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539" w:rsidRPr="002F0539" w:rsidRDefault="002F0539" w:rsidP="002F053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2F0539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ПОСТАНОВЛЕНИЕ</w:t>
      </w:r>
      <w:proofErr w:type="gramStart"/>
      <w:r w:rsidRPr="002F0539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О</w:t>
      </w:r>
      <w:proofErr w:type="gramEnd"/>
      <w:r w:rsidRPr="002F0539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т 22 февраля 2022 года № 13.01 «Об утверждении Перечня информации о деятельности органа местного самоуправления муниципального образования «Кривцовский сельсовет» Щигровского района Курской области»</w:t>
      </w:r>
    </w:p>
    <w:p w:rsidR="002F0539" w:rsidRPr="002F0539" w:rsidRDefault="002F0539" w:rsidP="002F05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F0539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p w:rsidR="002F0539" w:rsidRPr="002F0539" w:rsidRDefault="002F0539" w:rsidP="002F05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F0539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АДМИНИСТРАЦИЯ</w:t>
      </w:r>
    </w:p>
    <w:p w:rsidR="002F0539" w:rsidRPr="002F0539" w:rsidRDefault="002F0539" w:rsidP="002F05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F0539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КРИВЦОВСКОГО СЕЛЬСОВЕТА</w:t>
      </w:r>
    </w:p>
    <w:p w:rsidR="002F0539" w:rsidRPr="002F0539" w:rsidRDefault="002F0539" w:rsidP="002F05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F053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 РАЙОНА КУРСКОЙ ОБЛАСТИ</w:t>
      </w:r>
    </w:p>
    <w:p w:rsidR="002F0539" w:rsidRPr="002F0539" w:rsidRDefault="002F0539" w:rsidP="002F05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F0539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ПОСТАНОВЛЕНИЕ</w:t>
      </w:r>
    </w:p>
    <w:p w:rsidR="002F0539" w:rsidRPr="002F0539" w:rsidRDefault="002F0539" w:rsidP="002F05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F053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От 22 февраля  2022  года   № 13.01</w:t>
      </w:r>
    </w:p>
    <w:p w:rsidR="002F0539" w:rsidRPr="002F0539" w:rsidRDefault="002F0539" w:rsidP="002F05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F0539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«Об утверждении  Перечня информации о деятельности</w:t>
      </w:r>
    </w:p>
    <w:p w:rsidR="002F0539" w:rsidRPr="002F0539" w:rsidRDefault="002F0539" w:rsidP="002F05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F0539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органа местного самоуправления муниципального образования</w:t>
      </w:r>
    </w:p>
    <w:p w:rsidR="002F0539" w:rsidRPr="002F0539" w:rsidRDefault="002F0539" w:rsidP="002F05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F0539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«Кривцовский сельсовет» Щигровского района</w:t>
      </w:r>
    </w:p>
    <w:p w:rsidR="002F0539" w:rsidRPr="002F0539" w:rsidRDefault="002F0539" w:rsidP="002F05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F0539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Курской области»</w:t>
      </w:r>
    </w:p>
    <w:p w:rsidR="002F0539" w:rsidRPr="002F0539" w:rsidRDefault="002F0539" w:rsidP="002F05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F053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2F0539" w:rsidRPr="002F0539" w:rsidRDefault="002F0539" w:rsidP="002F05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F053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  В соответствии с Федеральным законом от 09.02.2009 г. № 8-ФЗ «Об обеспечении доступа к информации о деятельности государственных органов и органов местного самоуправления», Администрация Кривцовского сельсовета Щигровского района Курской области                                                 постановляет:</w:t>
      </w:r>
    </w:p>
    <w:p w:rsidR="002F0539" w:rsidRPr="002F0539" w:rsidRDefault="002F0539" w:rsidP="002F05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F053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2F0539" w:rsidRPr="002F0539" w:rsidRDefault="002F0539" w:rsidP="002F05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F053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 1. Утвердить   Перечень информации   о деятельности органа местного самоуправления муниципального образования «Кривцовский сельсовет» Щигровского района Курской области» (Приложение 1).</w:t>
      </w:r>
    </w:p>
    <w:p w:rsidR="002F0539" w:rsidRPr="002F0539" w:rsidRDefault="002F0539" w:rsidP="002F05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F053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 2. Постановление  Администрации Кривцовского сельсовета от 31.10.2013 г. № 30 (в ред. от 29.08.2018г. № 80, от</w:t>
      </w:r>
      <w:r w:rsidRPr="002F0539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  <w:r w:rsidRPr="002F053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26.02.2020г.  № 33) считать утратившим силу.</w:t>
      </w:r>
    </w:p>
    <w:p w:rsidR="002F0539" w:rsidRPr="002F0539" w:rsidRDefault="002F0539" w:rsidP="002F05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F053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  3. Постановление вступает в силу со дня  его обнародования.</w:t>
      </w:r>
    </w:p>
    <w:p w:rsidR="002F0539" w:rsidRPr="002F0539" w:rsidRDefault="002F0539" w:rsidP="002F05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F053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2F0539" w:rsidRPr="002F0539" w:rsidRDefault="002F0539" w:rsidP="002F05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F053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2F0539" w:rsidRPr="002F0539" w:rsidRDefault="002F0539" w:rsidP="002F05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F053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Глава  Кривцовского сельсовета                               Я. И. Ерёмин</w:t>
      </w:r>
    </w:p>
    <w:p w:rsidR="002F0539" w:rsidRPr="002F0539" w:rsidRDefault="002F0539" w:rsidP="002F05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F053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2F0539" w:rsidRPr="002F0539" w:rsidRDefault="002F0539" w:rsidP="002F05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F053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2F0539" w:rsidRPr="002F0539" w:rsidRDefault="002F0539" w:rsidP="002F05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F053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2F0539" w:rsidRPr="002F0539" w:rsidRDefault="002F0539" w:rsidP="002F05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F053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2F0539" w:rsidRPr="002F0539" w:rsidRDefault="002F0539" w:rsidP="002F05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F053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2F0539" w:rsidRPr="002F0539" w:rsidRDefault="002F0539" w:rsidP="002F05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F053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2F0539" w:rsidRPr="002F0539" w:rsidRDefault="002F0539" w:rsidP="002F05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F053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Приложение 1</w:t>
      </w:r>
    </w:p>
    <w:p w:rsidR="002F0539" w:rsidRPr="002F0539" w:rsidRDefault="002F0539" w:rsidP="002F05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F053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 постановлению Администрации</w:t>
      </w:r>
    </w:p>
    <w:p w:rsidR="002F0539" w:rsidRPr="002F0539" w:rsidRDefault="002F0539" w:rsidP="002F05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F053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 сельсовета</w:t>
      </w:r>
    </w:p>
    <w:p w:rsidR="002F0539" w:rsidRPr="002F0539" w:rsidRDefault="002F0539" w:rsidP="002F05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F053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 района</w:t>
      </w:r>
    </w:p>
    <w:p w:rsidR="002F0539" w:rsidRPr="002F0539" w:rsidRDefault="002F0539" w:rsidP="002F05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F053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Курской области</w:t>
      </w:r>
    </w:p>
    <w:p w:rsidR="002F0539" w:rsidRPr="002F0539" w:rsidRDefault="002F0539" w:rsidP="002F05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F053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от 22.02.2022  года  № 13.01</w:t>
      </w:r>
    </w:p>
    <w:p w:rsidR="002F0539" w:rsidRPr="002F0539" w:rsidRDefault="002F0539" w:rsidP="002F05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F053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2F0539" w:rsidRPr="002F0539" w:rsidRDefault="002F0539" w:rsidP="002F05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F0539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lastRenderedPageBreak/>
        <w:t>Перечень  информации</w:t>
      </w:r>
    </w:p>
    <w:p w:rsidR="002F0539" w:rsidRPr="002F0539" w:rsidRDefault="002F0539" w:rsidP="002F05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F0539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о деятельности органа местного самоуправления</w:t>
      </w:r>
    </w:p>
    <w:p w:rsidR="002F0539" w:rsidRPr="002F0539" w:rsidRDefault="002F0539" w:rsidP="002F05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F0539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муниципального образования «Кривцовский сельсовет» Щигровского района Курской области  обязательный для доступа  пользователям информации</w:t>
      </w:r>
    </w:p>
    <w:p w:rsidR="002F0539" w:rsidRPr="002F0539" w:rsidRDefault="002F0539" w:rsidP="002F05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F053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tbl>
      <w:tblPr>
        <w:tblW w:w="1416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21"/>
        <w:gridCol w:w="4081"/>
        <w:gridCol w:w="5262"/>
      </w:tblGrid>
      <w:tr w:rsidR="002F0539" w:rsidRPr="002F0539" w:rsidTr="002F0539">
        <w:trPr>
          <w:tblCellSpacing w:w="0" w:type="dxa"/>
        </w:trPr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 сведений</w:t>
            </w:r>
          </w:p>
        </w:tc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</w:t>
            </w:r>
          </w:p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предоставление информации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размещения</w:t>
            </w:r>
          </w:p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актуализации</w:t>
            </w:r>
          </w:p>
        </w:tc>
      </w:tr>
      <w:tr w:rsidR="002F0539" w:rsidRPr="002F0539" w:rsidTr="002F0539">
        <w:trPr>
          <w:tblCellSpacing w:w="0" w:type="dxa"/>
        </w:trPr>
        <w:tc>
          <w:tcPr>
            <w:tcW w:w="988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Раздел 1:</w:t>
            </w:r>
          </w:p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Общая информация об органе местного самоуправления</w:t>
            </w:r>
          </w:p>
        </w:tc>
      </w:tr>
      <w:tr w:rsidR="002F0539" w:rsidRPr="002F0539" w:rsidTr="002F0539">
        <w:trPr>
          <w:tblCellSpacing w:w="0" w:type="dxa"/>
        </w:trPr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 Наименование и структура исполнительно-распорядительных органов местного самоуправления муниципального образования «Кривцовский сельсовет» Щигровского района, телефоны и адресные реквизиты (почтовый и электронный адреса, другие данные)</w:t>
            </w:r>
          </w:p>
        </w:tc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главы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Поддерживается                      в актуальном состоянии. Обновляется в срок не позднее пяти рабочих дней со дня вступления в силу соответствующих правовых актов</w:t>
            </w:r>
          </w:p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2F0539" w:rsidRPr="002F0539" w:rsidTr="002F0539">
        <w:trPr>
          <w:tblCellSpacing w:w="0" w:type="dxa"/>
        </w:trPr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 Сведения о полномочиях исполнительно распорядительных органов местного самоуправления муниципального образования «Кривцовский сельсовет» Щигровского района, задачах и функциях, а также перечень законов и иных нормативных правовых актов, определяющих эти полномочия, задачи и функции.</w:t>
            </w:r>
          </w:p>
        </w:tc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Зам. главы</w:t>
            </w:r>
          </w:p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Поддерживается                  в актуальном состоянии. Обновляется в срок не позднее пяти рабочих дней со дня вступления в силу соответствующих правовых актов</w:t>
            </w:r>
          </w:p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2F0539" w:rsidRPr="002F0539" w:rsidTr="002F0539">
        <w:trPr>
          <w:tblCellSpacing w:w="0" w:type="dxa"/>
        </w:trPr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1.3.Перечень подведомственных организаций, сведения об их задачах и функциях, а также почтовый и электронный адреса, номера телефонов справочных служб подведомственных организаций</w:t>
            </w:r>
          </w:p>
        </w:tc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главы</w:t>
            </w:r>
          </w:p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Поддерживается           в актуальном состоянии. Обновляется в срок не позднее пяти рабочих дней со дня изменения соответствующих сведений и информации</w:t>
            </w:r>
          </w:p>
        </w:tc>
      </w:tr>
      <w:tr w:rsidR="002F0539" w:rsidRPr="002F0539" w:rsidTr="002F0539">
        <w:trPr>
          <w:tblCellSpacing w:w="0" w:type="dxa"/>
        </w:trPr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 Сведения о руководителях муниципального образования «Кривцовский сельсовет» Щигровского района, руководителях организаций на территории Кривцовского сельсовета (фамилии, имена, отчества, иные сведения)</w:t>
            </w:r>
          </w:p>
        </w:tc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главы</w:t>
            </w:r>
          </w:p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Поддерживается                      в актуальном состоянии. Обновляется в срок не позднее пяти рабочих дней со дня назначения (изменения данных) должностного лица</w:t>
            </w:r>
          </w:p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2F0539" w:rsidRPr="002F0539" w:rsidTr="002F0539">
        <w:trPr>
          <w:tblCellSpacing w:w="0" w:type="dxa"/>
        </w:trPr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1.5. Перечни информационных систем, банков данных, реестров, регистров, находящихся в ведении администрации  Кривцовского сельсовета</w:t>
            </w:r>
          </w:p>
        </w:tc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главы</w:t>
            </w:r>
          </w:p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Поддерживается                          в актуальном состоянии.</w:t>
            </w:r>
          </w:p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Обновляется в срок не позднее пяти рабочих дней с момента  появления изменений</w:t>
            </w:r>
          </w:p>
        </w:tc>
      </w:tr>
      <w:tr w:rsidR="002F0539" w:rsidRPr="002F0539" w:rsidTr="002F0539">
        <w:trPr>
          <w:tblCellSpacing w:w="0" w:type="dxa"/>
        </w:trPr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1.6. Сведения о средствах массовой информации, учрежденных органом местного самоуправления</w:t>
            </w:r>
          </w:p>
        </w:tc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главы</w:t>
            </w:r>
          </w:p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Поддерживается                         в актуальном состоянии. Обновляется в срок не позднее пяти рабочих дней со дня регистрации (внесения изменений в сведения, прекращения деятельности) средства массовой информации</w:t>
            </w:r>
          </w:p>
        </w:tc>
      </w:tr>
      <w:tr w:rsidR="002F0539" w:rsidRPr="002F0539" w:rsidTr="002F0539">
        <w:trPr>
          <w:tblCellSpacing w:w="0" w:type="dxa"/>
        </w:trPr>
        <w:tc>
          <w:tcPr>
            <w:tcW w:w="988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Раздел 2:</w:t>
            </w:r>
          </w:p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Информация о нормотворческой деятельности органа местного самоуправления</w:t>
            </w:r>
          </w:p>
        </w:tc>
      </w:tr>
      <w:tr w:rsidR="002F0539" w:rsidRPr="002F0539" w:rsidTr="002F0539">
        <w:trPr>
          <w:tblCellSpacing w:w="0" w:type="dxa"/>
        </w:trPr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2.1. Муниципальные правовые акты, изданные администрацией Кривцовского сельсовета, включая сведения о внесении в них изменений, признании их утратившими силу, признании судом недействующими, а также сведения о государственной регистрации муниципальных правовых актов в случаях, установленных законодательством РФ.</w:t>
            </w:r>
          </w:p>
        </w:tc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главы</w:t>
            </w:r>
          </w:p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7-дневный срок со дня принятия, за исключением муниципальных правовых актов   или их отдельных положений, содержащих сведения, распространение которых ограничено федеральным законом</w:t>
            </w:r>
          </w:p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2F0539" w:rsidRPr="002F0539" w:rsidTr="002F0539">
        <w:trPr>
          <w:tblCellSpacing w:w="0" w:type="dxa"/>
        </w:trPr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2.2. Тексты проектов муниципальных правовых актов, внесенных в представительные органы муниципальных образований</w:t>
            </w:r>
          </w:p>
        </w:tc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главы</w:t>
            </w:r>
          </w:p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  течение  5 рабочих   дней   со дня внесения</w:t>
            </w:r>
          </w:p>
        </w:tc>
      </w:tr>
      <w:tr w:rsidR="002F0539" w:rsidRPr="002F0539" w:rsidTr="002F0539">
        <w:trPr>
          <w:tblCellSpacing w:w="0" w:type="dxa"/>
        </w:trPr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2.3. Информация о размещении заказов                    на поставки товаров, выполнение работ, оказание услуг для муниципальных нужд, в соответствии с законодательством Российской Федерации                               о размещении заказов на поставки товаров, выполнение работ, оказание услуг для муниципальных нужд.</w:t>
            </w:r>
          </w:p>
        </w:tc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 января 2011 года муниципальный заказ по проведению открытых аукционов в электронной форме, открытые конкурсы и запросы котировок цен, размещаются на общероссийском официальном сайте www.zakupki.gov.ru</w:t>
            </w:r>
          </w:p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отдела Администрации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Поддерживается в актуальном состоянии. Обновляется в порядке и сроки, предусмотренные </w:t>
            </w:r>
            <w:hyperlink r:id="rId5" w:history="1">
              <w:r w:rsidRPr="002F0539">
                <w:rPr>
                  <w:rFonts w:ascii="Times New Roman" w:eastAsia="Times New Roman" w:hAnsi="Times New Roman" w:cs="Times New Roman"/>
                  <w:color w:val="33A6E3"/>
                  <w:sz w:val="26"/>
                  <w:lang w:eastAsia="ru-RU"/>
                </w:rPr>
                <w:t>законодательством</w:t>
              </w:r>
            </w:hyperlink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в сфере размещения заказов на поставки товаров, выполнение работ, оказание услуг для государственных нужд</w:t>
            </w:r>
          </w:p>
        </w:tc>
      </w:tr>
      <w:tr w:rsidR="002F0539" w:rsidRPr="002F0539" w:rsidTr="002F0539">
        <w:trPr>
          <w:tblCellSpacing w:w="0" w:type="dxa"/>
        </w:trPr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2.4. Административные регламенты предоставления государственных и муниципальных услуг</w:t>
            </w:r>
          </w:p>
        </w:tc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 главы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Размещается в срок                      не позднее пяти рабочих дней со дня вступления в силу</w:t>
            </w:r>
          </w:p>
        </w:tc>
      </w:tr>
      <w:tr w:rsidR="002F0539" w:rsidRPr="002F0539" w:rsidTr="002F0539">
        <w:trPr>
          <w:tblCellSpacing w:w="0" w:type="dxa"/>
        </w:trPr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2.5. Установленные формы обращений, заявлений и иных документов, принимаемых администрацией Кривцовского сельсовета                      к рассмотрению в соответствии с законами и иными муниципальными правовыми актами</w:t>
            </w:r>
          </w:p>
        </w:tc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главы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Поддерживается в актуальном состоянии. Обновляется в срок                            не позднее пяти рабочих дней со дня вступления в силу соответствующих правовых актов</w:t>
            </w:r>
          </w:p>
        </w:tc>
      </w:tr>
      <w:tr w:rsidR="002F0539" w:rsidRPr="002F0539" w:rsidTr="002F0539">
        <w:trPr>
          <w:tblCellSpacing w:w="0" w:type="dxa"/>
        </w:trPr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2.6.Порядок обжалования муниципальных нормативных правовых актов</w:t>
            </w:r>
          </w:p>
        </w:tc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главы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Поддерживается в актуальном состоянии. Обновляется в срок не позднее пяти рабочих дней со дня вступления в силу соответствующих муниципальных правовых </w:t>
            </w: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актов</w:t>
            </w:r>
          </w:p>
        </w:tc>
      </w:tr>
      <w:tr w:rsidR="002F0539" w:rsidRPr="002F0539" w:rsidTr="002F0539">
        <w:trPr>
          <w:tblCellSpacing w:w="0" w:type="dxa"/>
        </w:trPr>
        <w:tc>
          <w:tcPr>
            <w:tcW w:w="988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Раздел 3:</w:t>
            </w:r>
          </w:p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Информация об участии в программах и международном сотрудничестве</w:t>
            </w:r>
          </w:p>
        </w:tc>
      </w:tr>
      <w:tr w:rsidR="002F0539" w:rsidRPr="002F0539" w:rsidTr="002F0539">
        <w:trPr>
          <w:tblCellSpacing w:w="0" w:type="dxa"/>
        </w:trPr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3.1. Информация об участии администрации Кривцовского сельсовета в целевых и иных программах.</w:t>
            </w:r>
          </w:p>
        </w:tc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главы</w:t>
            </w:r>
          </w:p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Поддерживается                           в актуальном состоянии. Обновляется в срок                            не позднее пяти рабочих дней со дня вступления                     в силу правовых актов                   об утверждении (внесении изменений, признании </w:t>
            </w:r>
            <w:proofErr w:type="gramStart"/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утратившими</w:t>
            </w:r>
            <w:proofErr w:type="gramEnd"/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силу) соответствующих программ и планов, утверждении отчетов об исполнении</w:t>
            </w:r>
          </w:p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соответствующих программ и планов</w:t>
            </w:r>
          </w:p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2F0539" w:rsidRPr="002F0539" w:rsidTr="002F0539">
        <w:trPr>
          <w:tblCellSpacing w:w="0" w:type="dxa"/>
        </w:trPr>
        <w:tc>
          <w:tcPr>
            <w:tcW w:w="988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Раздел 4:</w:t>
            </w:r>
          </w:p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Информация о состоянии защиты населения и территории</w:t>
            </w:r>
          </w:p>
        </w:tc>
      </w:tr>
      <w:tr w:rsidR="002F0539" w:rsidRPr="002F0539" w:rsidTr="002F0539">
        <w:trPr>
          <w:tblCellSpacing w:w="0" w:type="dxa"/>
        </w:trPr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4.1.Информация                                  о состоянии защиты населения и территорий от чрезвычайных ситуаций и принятых мерах по обеспечению их безопасности, о приемах и способах защиты населения от них, а также иную информацию, подлежащую доведению органом местного самоуправления до сведений граждан и организаций в соответствии с законодательством</w:t>
            </w:r>
          </w:p>
        </w:tc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главы</w:t>
            </w:r>
          </w:p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Поддерживается                            в актуальном состоянии. Обновляется в срок не позднее одного рабочего дня со дня возникновения чрезвычайной ситуации, принятия соответствующих мер</w:t>
            </w:r>
          </w:p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2F0539" w:rsidRPr="002F0539" w:rsidTr="002F0539">
        <w:trPr>
          <w:tblCellSpacing w:w="0" w:type="dxa"/>
        </w:trPr>
        <w:tc>
          <w:tcPr>
            <w:tcW w:w="988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Раздел 5:</w:t>
            </w:r>
          </w:p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Информация о проверочной работе</w:t>
            </w:r>
          </w:p>
        </w:tc>
      </w:tr>
      <w:tr w:rsidR="002F0539" w:rsidRPr="002F0539" w:rsidTr="002F0539">
        <w:trPr>
          <w:tblCellSpacing w:w="0" w:type="dxa"/>
        </w:trPr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5.1.Информацию о результатах проверок, проведенных администрацией  Кривцовского сельсовета</w:t>
            </w:r>
          </w:p>
        </w:tc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главы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Поддерживается в актуальном состоянии. Обновляется в срок не позднее пяти рабочих дней со дня подписания акта проверки</w:t>
            </w:r>
          </w:p>
        </w:tc>
      </w:tr>
      <w:tr w:rsidR="002F0539" w:rsidRPr="002F0539" w:rsidTr="002F0539">
        <w:trPr>
          <w:tblCellSpacing w:w="0" w:type="dxa"/>
        </w:trPr>
        <w:tc>
          <w:tcPr>
            <w:tcW w:w="988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Раздел 6:</w:t>
            </w:r>
          </w:p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Тексты официальных выступлений</w:t>
            </w:r>
          </w:p>
        </w:tc>
      </w:tr>
      <w:tr w:rsidR="002F0539" w:rsidRPr="002F0539" w:rsidTr="002F0539">
        <w:trPr>
          <w:tblCellSpacing w:w="0" w:type="dxa"/>
        </w:trPr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6.1.Тексты официальных выступлений и заявлений</w:t>
            </w:r>
          </w:p>
        </w:tc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главы</w:t>
            </w:r>
          </w:p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Размещается в течение одного</w:t>
            </w:r>
            <w:r w:rsidRPr="002F0539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 </w:t>
            </w: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рабочего дня со дня выступления, заявления</w:t>
            </w:r>
          </w:p>
        </w:tc>
      </w:tr>
      <w:tr w:rsidR="002F0539" w:rsidRPr="002F0539" w:rsidTr="002F0539">
        <w:trPr>
          <w:tblCellSpacing w:w="0" w:type="dxa"/>
        </w:trPr>
        <w:tc>
          <w:tcPr>
            <w:tcW w:w="988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Раздел 7:</w:t>
            </w:r>
          </w:p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Статистическая информация</w:t>
            </w:r>
          </w:p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деятельности органа местного самоуправления</w:t>
            </w:r>
          </w:p>
        </w:tc>
      </w:tr>
      <w:tr w:rsidR="002F0539" w:rsidRPr="002F0539" w:rsidTr="002F0539">
        <w:trPr>
          <w:tblCellSpacing w:w="0" w:type="dxa"/>
        </w:trPr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7.1.Сведения об основных показателях социально-экономического развития</w:t>
            </w:r>
          </w:p>
        </w:tc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главы</w:t>
            </w:r>
          </w:p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(начальник отдела Администрации)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Поддерживается                               в актуальном состоянии. Обновляется не реже одного раза в квартал</w:t>
            </w:r>
          </w:p>
        </w:tc>
      </w:tr>
      <w:tr w:rsidR="002F0539" w:rsidRPr="002F0539" w:rsidTr="002F0539">
        <w:trPr>
          <w:tblCellSpacing w:w="0" w:type="dxa"/>
        </w:trPr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7.2.Сведения об утверждении, изменениях, исполнении бюджета </w:t>
            </w: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муниципального образования  Кривцовского сельсовета</w:t>
            </w:r>
          </w:p>
        </w:tc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Зам. главы</w:t>
            </w:r>
          </w:p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(начальник отдела </w:t>
            </w: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Администрации)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Обновляется в срок                  не позднее пяти рабочих дней с момента появления </w:t>
            </w: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информации</w:t>
            </w:r>
          </w:p>
        </w:tc>
      </w:tr>
      <w:tr w:rsidR="002F0539" w:rsidRPr="002F0539" w:rsidTr="002F0539">
        <w:trPr>
          <w:tblCellSpacing w:w="0" w:type="dxa"/>
        </w:trPr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7.3.Сведения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 муниципального образования Кривцовского сельсовета</w:t>
            </w:r>
          </w:p>
        </w:tc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главы</w:t>
            </w:r>
          </w:p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(начальник отдела Администрации)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Обновляется в срок                  не позднее пяти рабочих дней с появления информации</w:t>
            </w:r>
          </w:p>
        </w:tc>
      </w:tr>
      <w:tr w:rsidR="002F0539" w:rsidRPr="002F0539" w:rsidTr="002F0539">
        <w:trPr>
          <w:tblCellSpacing w:w="0" w:type="dxa"/>
        </w:trPr>
        <w:tc>
          <w:tcPr>
            <w:tcW w:w="988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Раздел 8:</w:t>
            </w:r>
          </w:p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Информация</w:t>
            </w:r>
          </w:p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кадровом обеспечении органа местного самоуправления</w:t>
            </w:r>
          </w:p>
        </w:tc>
      </w:tr>
      <w:tr w:rsidR="002F0539" w:rsidRPr="002F0539" w:rsidTr="002F0539">
        <w:trPr>
          <w:tblCellSpacing w:w="0" w:type="dxa"/>
        </w:trPr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8.1.Информация о кадровом обеспечении администрации Кривцовского сельсовета, в том числе:</w:t>
            </w:r>
          </w:p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–порядок поступления граждан на муниципальную службу;</w:t>
            </w:r>
          </w:p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–сведения о вакантных должностях муниципальной службы;</w:t>
            </w:r>
          </w:p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–квалификационные требования к кандидатам на замещение вакантных должностей муниципальной службы;</w:t>
            </w:r>
          </w:p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–условия и результаты конкурсов на замещение вакантных должностей муниципальной службы;</w:t>
            </w:r>
          </w:p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–номера телефонов, по которым можно получить информацию по вопросу замещения вакантных должностей</w:t>
            </w:r>
          </w:p>
        </w:tc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главы</w:t>
            </w:r>
          </w:p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Поддерживается                               в актуальном состоянии. Обновляется в срок не позднее пяти рабочих дней с появления информации</w:t>
            </w:r>
          </w:p>
        </w:tc>
      </w:tr>
      <w:tr w:rsidR="002F0539" w:rsidRPr="002F0539" w:rsidTr="002F0539">
        <w:trPr>
          <w:tblCellSpacing w:w="0" w:type="dxa"/>
        </w:trPr>
        <w:tc>
          <w:tcPr>
            <w:tcW w:w="988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Раздел 9:</w:t>
            </w:r>
          </w:p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Информация о работе органа местного самоуправления</w:t>
            </w:r>
          </w:p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обращениями граждан (физических лиц),</w:t>
            </w:r>
          </w:p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организаций (юридических лиц), общественных объединений,</w:t>
            </w:r>
          </w:p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государственных органов, органов местного самоуправления</w:t>
            </w:r>
          </w:p>
        </w:tc>
      </w:tr>
      <w:tr w:rsidR="002F0539" w:rsidRPr="002F0539" w:rsidTr="002F0539">
        <w:trPr>
          <w:tblCellSpacing w:w="0" w:type="dxa"/>
        </w:trPr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9.1. Порядок и время приема граждан (физических лиц),            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главы</w:t>
            </w:r>
          </w:p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Поддерживается в актуальном состоянии. Обновляется в срок не позднее пяти рабочих дней со дня вступления в силу соответствующих правовых актов</w:t>
            </w:r>
          </w:p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2F0539" w:rsidRPr="002F0539" w:rsidTr="002F0539">
        <w:trPr>
          <w:tblCellSpacing w:w="0" w:type="dxa"/>
        </w:trPr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9.2.Фамилия, имя и отчество специалиста, к </w:t>
            </w:r>
            <w:proofErr w:type="gramStart"/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полномочиям</w:t>
            </w:r>
            <w:proofErr w:type="gramEnd"/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которых отнесены организация приема лиц, указанных в разделе 9, обеспечение </w:t>
            </w: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рассмотрения их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Зам. главы</w:t>
            </w:r>
          </w:p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Поддерживается в актуальном состоянии. Обновляется в срок не позднее пяти рабочих дней со дня назначения указанных должностных лиц</w:t>
            </w:r>
          </w:p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 </w:t>
            </w:r>
          </w:p>
        </w:tc>
      </w:tr>
      <w:tr w:rsidR="002F0539" w:rsidRPr="002F0539" w:rsidTr="002F0539">
        <w:trPr>
          <w:tblCellSpacing w:w="0" w:type="dxa"/>
        </w:trPr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9.3.Обзоры обращений лиц, указанных в разделе 9, а также обобщенную информацию о результатах рассмотрения этих обращений и принятых мерах</w:t>
            </w:r>
          </w:p>
        </w:tc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главы</w:t>
            </w:r>
          </w:p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Размещается ежеквартально не позднее 10-го числа месяца, следующего за отчетным кварталом, с соблюдением </w:t>
            </w:r>
            <w:hyperlink r:id="rId6" w:history="1">
              <w:r w:rsidRPr="002F0539">
                <w:rPr>
                  <w:rFonts w:ascii="Times New Roman" w:eastAsia="Times New Roman" w:hAnsi="Times New Roman" w:cs="Times New Roman"/>
                  <w:color w:val="33A6E3"/>
                  <w:sz w:val="26"/>
                  <w:lang w:eastAsia="ru-RU"/>
                </w:rPr>
                <w:t>Федерального закона</w:t>
              </w:r>
            </w:hyperlink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от 27 июля 2006 года N 152-ФЗ "О персональных данных"</w:t>
            </w:r>
          </w:p>
        </w:tc>
      </w:tr>
      <w:tr w:rsidR="002F0539" w:rsidRPr="002F0539" w:rsidTr="002F0539">
        <w:trPr>
          <w:tblCellSpacing w:w="0" w:type="dxa"/>
        </w:trPr>
        <w:tc>
          <w:tcPr>
            <w:tcW w:w="988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Раздел 10.</w:t>
            </w:r>
          </w:p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Информация о противодействии коррупции</w:t>
            </w:r>
          </w:p>
        </w:tc>
      </w:tr>
      <w:tr w:rsidR="002F0539" w:rsidRPr="002F0539" w:rsidTr="002F0539">
        <w:trPr>
          <w:tblCellSpacing w:w="0" w:type="dxa"/>
        </w:trPr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10.1Сведения о доходах, расходах об имуществе и обязательствах имущественного характера:</w:t>
            </w:r>
          </w:p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лиц, замещающих муниципальные должности, их супругов и несовершеннолетних детей;</w:t>
            </w:r>
          </w:p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муниципальных служащих, их супругов и несовершеннолетних детей, руководителей муниципальных учреждений, их супругов и несовершеннолетних детей</w:t>
            </w:r>
          </w:p>
        </w:tc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главы</w:t>
            </w:r>
          </w:p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Размещается в течение 14 рабочих дней со дня истечения срока, установленного для их подачи.</w:t>
            </w:r>
          </w:p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2F0539" w:rsidRPr="002F0539" w:rsidTr="002F0539">
        <w:trPr>
          <w:tblCellSpacing w:w="0" w:type="dxa"/>
        </w:trPr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10.2  Представление лицом, замещающим муниципальные должности, муниципальными служащими  уточненных сведений о доходах, об имуществе и обязательствах имущественного характера</w:t>
            </w:r>
          </w:p>
        </w:tc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главы</w:t>
            </w:r>
          </w:p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Размещается в случае представления уточненных сведений не позднее 14 рабочих дней после окончания срока, установленного для их подачи</w:t>
            </w:r>
          </w:p>
        </w:tc>
      </w:tr>
      <w:tr w:rsidR="002F0539" w:rsidRPr="002F0539" w:rsidTr="002F0539">
        <w:trPr>
          <w:tblCellSpacing w:w="0" w:type="dxa"/>
        </w:trPr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10.3 Сведения по подразделам раздела «Противодействие коррупции»</w:t>
            </w:r>
          </w:p>
        </w:tc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главы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2F0539" w:rsidRPr="002F0539" w:rsidRDefault="002F0539" w:rsidP="002F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Поддерживается                               в актуальном состоянии. Обновляется не реже одного раза в полугодие</w:t>
            </w:r>
          </w:p>
        </w:tc>
      </w:tr>
    </w:tbl>
    <w:p w:rsidR="002F0539" w:rsidRPr="002F0539" w:rsidRDefault="002F0539" w:rsidP="002F05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F053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D54D52" w:rsidRPr="002F0539" w:rsidRDefault="00D54D52" w:rsidP="002F0539"/>
    <w:sectPr w:rsidR="00D54D52" w:rsidRPr="002F0539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characterSpacingControl w:val="doNotCompress"/>
  <w:compat/>
  <w:rsids>
    <w:rsidRoot w:val="00936D94"/>
    <w:rsid w:val="00010BA5"/>
    <w:rsid w:val="000D0936"/>
    <w:rsid w:val="00103396"/>
    <w:rsid w:val="00243BC8"/>
    <w:rsid w:val="002F0539"/>
    <w:rsid w:val="003617E1"/>
    <w:rsid w:val="003836C6"/>
    <w:rsid w:val="003A4BBB"/>
    <w:rsid w:val="00436A10"/>
    <w:rsid w:val="004525F2"/>
    <w:rsid w:val="004A6CE3"/>
    <w:rsid w:val="004E4F16"/>
    <w:rsid w:val="004E77FA"/>
    <w:rsid w:val="00512E0A"/>
    <w:rsid w:val="00563FCF"/>
    <w:rsid w:val="00606328"/>
    <w:rsid w:val="006147DE"/>
    <w:rsid w:val="00644A7B"/>
    <w:rsid w:val="00655EDE"/>
    <w:rsid w:val="00664B61"/>
    <w:rsid w:val="006858AF"/>
    <w:rsid w:val="00707138"/>
    <w:rsid w:val="00726FD5"/>
    <w:rsid w:val="0075405D"/>
    <w:rsid w:val="007876AE"/>
    <w:rsid w:val="007A3BBF"/>
    <w:rsid w:val="007D6B66"/>
    <w:rsid w:val="00831805"/>
    <w:rsid w:val="00841FBB"/>
    <w:rsid w:val="00863338"/>
    <w:rsid w:val="008F0045"/>
    <w:rsid w:val="00936D94"/>
    <w:rsid w:val="00967E7E"/>
    <w:rsid w:val="0097647C"/>
    <w:rsid w:val="009C75BB"/>
    <w:rsid w:val="00A443CD"/>
    <w:rsid w:val="00A65620"/>
    <w:rsid w:val="00A67D3A"/>
    <w:rsid w:val="00A74CD9"/>
    <w:rsid w:val="00A8467A"/>
    <w:rsid w:val="00AA38A0"/>
    <w:rsid w:val="00B05077"/>
    <w:rsid w:val="00B45964"/>
    <w:rsid w:val="00B60035"/>
    <w:rsid w:val="00CB49BF"/>
    <w:rsid w:val="00D433EC"/>
    <w:rsid w:val="00D51612"/>
    <w:rsid w:val="00D54D52"/>
    <w:rsid w:val="00D64A8F"/>
    <w:rsid w:val="00E15BB7"/>
    <w:rsid w:val="00E3523B"/>
    <w:rsid w:val="00EF2FA3"/>
    <w:rsid w:val="00FF0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A443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4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5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6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6D94"/>
    <w:rPr>
      <w:b/>
      <w:bCs/>
    </w:rPr>
  </w:style>
  <w:style w:type="character" w:styleId="a5">
    <w:name w:val="Hyperlink"/>
    <w:basedOn w:val="a0"/>
    <w:uiPriority w:val="99"/>
    <w:semiHidden/>
    <w:unhideWhenUsed/>
    <w:rsid w:val="00841FB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41FB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A443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764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Emphasis"/>
    <w:basedOn w:val="a0"/>
    <w:uiPriority w:val="20"/>
    <w:qFormat/>
    <w:rsid w:val="004E4F16"/>
    <w:rPr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4525F2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3112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70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576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8670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34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6820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5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4959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688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439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497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4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11940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832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1008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184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5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290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225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333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937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986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813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395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762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4480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960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67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696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32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6861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943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206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39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5725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3872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384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691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1680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9888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792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5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537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48567.0/" TargetMode="External"/><Relationship Id="rId5" Type="http://schemas.openxmlformats.org/officeDocument/2006/relationships/hyperlink" Target="garantf1://12041175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1814</Words>
  <Characters>10345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42</cp:revision>
  <dcterms:created xsi:type="dcterms:W3CDTF">2025-02-25T09:28:00Z</dcterms:created>
  <dcterms:modified xsi:type="dcterms:W3CDTF">2025-02-25T10:36:00Z</dcterms:modified>
</cp:coreProperties>
</file>