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67D3A" w:rsidRPr="00A67D3A" w:rsidTr="00A67D3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67D3A" w:rsidRPr="00A67D3A" w:rsidRDefault="00A67D3A" w:rsidP="00A67D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7D3A" w:rsidRPr="00A67D3A" w:rsidRDefault="00A67D3A" w:rsidP="00A67D3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A67D3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ИЕ</w:t>
      </w:r>
      <w:proofErr w:type="gramStart"/>
      <w:r w:rsidRPr="00A67D3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A67D3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22 июня 2022 г. № 62 О внесении изменений в постановление администрации </w:t>
      </w:r>
      <w:proofErr w:type="spellStart"/>
      <w:r w:rsidRPr="00A67D3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A67D3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A67D3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A67D3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от «08» февраля 2019 г. № 23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A67D3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A67D3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ИЕ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22 июня 2022 г.   № 62 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 в постановление администрации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</w:t>
      </w:r>
      <w:proofErr w:type="spellStart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«08» февраля 2019 г. № 23 «Об утверждении 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административного  регламента по предоставлению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муниципальной услуги «Предварительное согласование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предоставления земельного участка»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    </w:t>
      </w:r>
      <w:proofErr w:type="gramStart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</w:t>
      </w:r>
      <w:proofErr w:type="gramEnd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«Об особенностях регулирования земельных отношений в Российской Федерации в 2022 году» Устава </w:t>
      </w:r>
      <w:proofErr w:type="spellStart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сельсовета, Администрация </w:t>
      </w:r>
      <w:proofErr w:type="spellStart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 постановляет: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 «08» февраля 2019 г. № 23, следующие изменения: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1) пункт 2.4 регламента дополнить абзацами 7,8 следующего содержания: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    «В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услуги, установленные пунктами 2.4.1 и 2.4.2 настоящего административного регламента, в 2022 году составляют: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    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Курской  области – не более 20 календарных дней;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для принятия уполномоченным органом решения о предоставлении (об отказе в предоставлении) земельного участка в собственность бесплатно и направления заказным письмом или выдачи заявителю под расписку – не более 14 календарных дней.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  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 в пункте 2.5 регламента   Перечень</w:t>
      </w:r>
      <w:r w:rsidRPr="00A67D3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нормативных правовых актов, регулирующих предоставление муниципальной  услуги дополнить: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  «Постановление Правительства Российской Федерации от 09.04.2022    № 629 «Об особенностях регулирования земельных отношений в Российской Федерации в 2022 году» (Официальный интернет-портал правовой информации </w:t>
      </w:r>
      <w:hyperlink r:id="rId5" w:history="1">
        <w:r w:rsidRPr="00A67D3A">
          <w:rPr>
            <w:rFonts w:ascii="Tahoma" w:eastAsia="Times New Roman" w:hAnsi="Tahoma" w:cs="Tahoma"/>
            <w:color w:val="33A6E3"/>
            <w:sz w:val="26"/>
            <w:lang w:eastAsia="ru-RU"/>
          </w:rPr>
          <w:t>http://www.pravo.gov.ru</w:t>
        </w:r>
      </w:hyperlink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12.04.2022, «Собрание законодательства Российской Федерации», 18.04.2022, № 16, ст. 2671);»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«</w:t>
      </w:r>
      <w:hyperlink r:id="rId6" w:anchor="64U0IK" w:history="1">
        <w:r w:rsidRPr="00A67D3A">
          <w:rPr>
            <w:rFonts w:ascii="Tahoma" w:eastAsia="Times New Roman" w:hAnsi="Tahoma" w:cs="Tahoma"/>
            <w:color w:val="33A6E3"/>
            <w:sz w:val="26"/>
            <w:lang w:eastAsia="ru-RU"/>
          </w:rPr>
          <w:t>Федеральный закон от 14.03.2022 N 58-ФЗ "О внесении изменений в отдельные законодательные акты Российской Федерации"</w:t>
        </w:r>
      </w:hyperlink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((Официальный интернет-портал правовой информации </w:t>
      </w:r>
      <w:hyperlink r:id="rId7" w:history="1">
        <w:r w:rsidRPr="00A67D3A">
          <w:rPr>
            <w:rFonts w:ascii="Tahoma" w:eastAsia="Times New Roman" w:hAnsi="Tahoma" w:cs="Tahoma"/>
            <w:color w:val="33A6E3"/>
            <w:sz w:val="26"/>
            <w:lang w:eastAsia="ru-RU"/>
          </w:rPr>
          <w:t>http://www.pravo.gov.ru</w:t>
        </w:r>
      </w:hyperlink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,);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                                        Я.И. Ерёмин</w:t>
      </w:r>
    </w:p>
    <w:p w:rsidR="00A67D3A" w:rsidRPr="00A67D3A" w:rsidRDefault="00A67D3A" w:rsidP="00A67D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7D3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A67D3A" w:rsidRDefault="00D54D52" w:rsidP="00A67D3A"/>
    <w:sectPr w:rsidR="00D54D52" w:rsidRPr="00A67D3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193"/>
    <w:multiLevelType w:val="multilevel"/>
    <w:tmpl w:val="C1A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0382"/>
    <w:multiLevelType w:val="multilevel"/>
    <w:tmpl w:val="91A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F6116"/>
    <w:multiLevelType w:val="multilevel"/>
    <w:tmpl w:val="99B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E589D"/>
    <w:multiLevelType w:val="multilevel"/>
    <w:tmpl w:val="A91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76124"/>
    <w:multiLevelType w:val="multilevel"/>
    <w:tmpl w:val="FCB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97E92"/>
    <w:multiLevelType w:val="multilevel"/>
    <w:tmpl w:val="EA3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4D7A"/>
    <w:multiLevelType w:val="multilevel"/>
    <w:tmpl w:val="F4D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A58AC"/>
    <w:multiLevelType w:val="multilevel"/>
    <w:tmpl w:val="157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D72CF"/>
    <w:multiLevelType w:val="multilevel"/>
    <w:tmpl w:val="5E5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B1BDC"/>
    <w:multiLevelType w:val="multilevel"/>
    <w:tmpl w:val="1AA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E6EAF"/>
    <w:multiLevelType w:val="multilevel"/>
    <w:tmpl w:val="123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85535"/>
    <w:multiLevelType w:val="multilevel"/>
    <w:tmpl w:val="1C7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015EE"/>
    <w:multiLevelType w:val="multilevel"/>
    <w:tmpl w:val="24F4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63641"/>
    <w:multiLevelType w:val="multilevel"/>
    <w:tmpl w:val="40B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C0565"/>
    <w:multiLevelType w:val="multilevel"/>
    <w:tmpl w:val="5CD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05856"/>
    <w:multiLevelType w:val="multilevel"/>
    <w:tmpl w:val="435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C1E4E"/>
    <w:multiLevelType w:val="multilevel"/>
    <w:tmpl w:val="77CA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72ED5"/>
    <w:multiLevelType w:val="multilevel"/>
    <w:tmpl w:val="AF7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56F2A"/>
    <w:multiLevelType w:val="multilevel"/>
    <w:tmpl w:val="E86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449FD"/>
    <w:multiLevelType w:val="multilevel"/>
    <w:tmpl w:val="883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56439"/>
    <w:multiLevelType w:val="multilevel"/>
    <w:tmpl w:val="72A6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104A9"/>
    <w:multiLevelType w:val="multilevel"/>
    <w:tmpl w:val="F90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D7C1A"/>
    <w:multiLevelType w:val="multilevel"/>
    <w:tmpl w:val="A666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15"/>
  </w:num>
  <w:num w:numId="4">
    <w:abstractNumId w:val="5"/>
  </w:num>
  <w:num w:numId="5">
    <w:abstractNumId w:val="33"/>
  </w:num>
  <w:num w:numId="6">
    <w:abstractNumId w:val="13"/>
  </w:num>
  <w:num w:numId="7">
    <w:abstractNumId w:val="16"/>
  </w:num>
  <w:num w:numId="8">
    <w:abstractNumId w:val="32"/>
  </w:num>
  <w:num w:numId="9">
    <w:abstractNumId w:val="30"/>
  </w:num>
  <w:num w:numId="10">
    <w:abstractNumId w:val="35"/>
  </w:num>
  <w:num w:numId="11">
    <w:abstractNumId w:val="23"/>
  </w:num>
  <w:num w:numId="12">
    <w:abstractNumId w:val="17"/>
  </w:num>
  <w:num w:numId="13">
    <w:abstractNumId w:val="7"/>
  </w:num>
  <w:num w:numId="14">
    <w:abstractNumId w:val="4"/>
  </w:num>
  <w:num w:numId="15">
    <w:abstractNumId w:val="28"/>
  </w:num>
  <w:num w:numId="16">
    <w:abstractNumId w:val="18"/>
  </w:num>
  <w:num w:numId="17">
    <w:abstractNumId w:val="2"/>
  </w:num>
  <w:num w:numId="18">
    <w:abstractNumId w:val="19"/>
  </w:num>
  <w:num w:numId="19">
    <w:abstractNumId w:val="6"/>
  </w:num>
  <w:num w:numId="20">
    <w:abstractNumId w:val="34"/>
  </w:num>
  <w:num w:numId="21">
    <w:abstractNumId w:val="29"/>
  </w:num>
  <w:num w:numId="22">
    <w:abstractNumId w:val="21"/>
  </w:num>
  <w:num w:numId="23">
    <w:abstractNumId w:val="11"/>
  </w:num>
  <w:num w:numId="24">
    <w:abstractNumId w:val="1"/>
  </w:num>
  <w:num w:numId="25">
    <w:abstractNumId w:val="26"/>
  </w:num>
  <w:num w:numId="26">
    <w:abstractNumId w:val="25"/>
  </w:num>
  <w:num w:numId="27">
    <w:abstractNumId w:val="20"/>
  </w:num>
  <w:num w:numId="28">
    <w:abstractNumId w:val="3"/>
  </w:num>
  <w:num w:numId="29">
    <w:abstractNumId w:val="10"/>
  </w:num>
  <w:num w:numId="30">
    <w:abstractNumId w:val="8"/>
  </w:num>
  <w:num w:numId="31">
    <w:abstractNumId w:val="9"/>
  </w:num>
  <w:num w:numId="32">
    <w:abstractNumId w:val="22"/>
  </w:num>
  <w:num w:numId="33">
    <w:abstractNumId w:val="24"/>
  </w:num>
  <w:num w:numId="34">
    <w:abstractNumId w:val="0"/>
  </w:num>
  <w:num w:numId="35">
    <w:abstractNumId w:val="36"/>
  </w:num>
  <w:num w:numId="36">
    <w:abstractNumId w:val="2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A4BBB"/>
    <w:rsid w:val="00436A10"/>
    <w:rsid w:val="004525F2"/>
    <w:rsid w:val="004E4F16"/>
    <w:rsid w:val="00563FCF"/>
    <w:rsid w:val="00606328"/>
    <w:rsid w:val="006147DE"/>
    <w:rsid w:val="00644A7B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B45964"/>
    <w:rsid w:val="00B60035"/>
    <w:rsid w:val="00CB49BF"/>
    <w:rsid w:val="00D51612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618</Words>
  <Characters>3523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27</cp:revision>
  <dcterms:created xsi:type="dcterms:W3CDTF">2025-02-25T09:28:00Z</dcterms:created>
  <dcterms:modified xsi:type="dcterms:W3CDTF">2025-02-25T10:27:00Z</dcterms:modified>
</cp:coreProperties>
</file>