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620" w:rsidRPr="00944620" w:rsidRDefault="00944620" w:rsidP="00944620">
      <w:pPr>
        <w:shd w:val="clear" w:color="auto" w:fill="EEEEEE"/>
        <w:spacing w:after="180" w:line="240" w:lineRule="auto"/>
        <w:jc w:val="center"/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</w:pPr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>П О С Т А Н О В Л Е Н И Е</w:t>
      </w:r>
      <w:proofErr w:type="gramStart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 xml:space="preserve"> О</w:t>
      </w:r>
      <w:proofErr w:type="gramEnd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 xml:space="preserve">т «29» ноября 2021 г. № 89 О внесении изменений и дополнений в постановление Администрации </w:t>
      </w:r>
      <w:proofErr w:type="spellStart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 xml:space="preserve"> сельсовета от 15.02.2019г. № 25.1 «Об утверждении административного регламента Администрации </w:t>
      </w:r>
      <w:proofErr w:type="spellStart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 xml:space="preserve"> сельсовета по предоставлению муниципальной услуги «Выдача разрешений на проведение земляных работ на территории </w:t>
      </w:r>
      <w:proofErr w:type="spellStart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b/>
          <w:bCs/>
          <w:color w:val="000000"/>
          <w:sz w:val="17"/>
          <w:szCs w:val="17"/>
          <w:lang w:eastAsia="ru-RU"/>
        </w:rPr>
        <w:t xml:space="preserve"> сельсовета»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АДМИНИСТРАЦИЯ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КРИВЦОВСКОГО СЕЛЬСОВЕТА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ЩИГРОВСКОГО РАЙОНА КУРСКОЙ ОБЛАСТИ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proofErr w:type="gramStart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П</w:t>
      </w:r>
      <w:proofErr w:type="gramEnd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О С Т А Н О В Л Е Н И Е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От  «29» ноября  2021 г.    № 89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О внесении изменений и дополнений в постановление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 Администрации </w:t>
      </w:r>
      <w:proofErr w:type="spellStart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сельсовета от 15.02.2019г. № 25.1 «Об утверждении административного регламента Администрации </w:t>
      </w:r>
      <w:proofErr w:type="spellStart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сельсовета по предоставлению муниципальной услуги «Выдача разрешений на проведение земляных работ на территории </w:t>
      </w:r>
      <w:proofErr w:type="spellStart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 xml:space="preserve"> сельсовета»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b/>
          <w:bCs/>
          <w:color w:val="000000"/>
          <w:sz w:val="14"/>
          <w:lang w:eastAsia="ru-RU"/>
        </w:rPr>
        <w:t> 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В соответствии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27 июля 2010 года № 210 – ФЗ «Об организации предоставления государственных и муниципальных услуг», Администрация </w:t>
      </w: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сельсовета </w:t>
      </w: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Щигровского</w:t>
      </w:r>
      <w:proofErr w:type="spell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района Курской области постановляет: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1. Внести в постановление Администрации </w:t>
      </w: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сельсовета от 15.02.2019г. № 25.1 «Об утверждении административного регламента Администрации </w:t>
      </w: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сельсовета по предоставлению муниципальной услуги «Выдача разрешений на проведение земляных работ на территории </w:t>
      </w: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сельсовета» следующие изменения и дополнения: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Пункт 2.4. административного регламента изложить в следующей редакции:</w:t>
      </w: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br/>
        <w:t>«2.4. Срок предоставления муниципальной услуги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proofErr w:type="gram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Письменное обращение, поступившее в орган местного самоуправления или должностному лицу в соответствии с их компетенцией рассматривается</w:t>
      </w:r>
      <w:proofErr w:type="gram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в течение 25 календарных дней со дня регистрации письменного обращения, с учетом межведомственного взаимодействия.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Срок приостановления предоставления муниципальной услуги не предусмотрен.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Срок выдачи документов, являющихся результатом предоставления муниципальной услуги, составляет  3 рабочих дня,  следующих за днем принятия решения о предоставлении услуги или отказе в предоставлении услуги</w:t>
      </w:r>
      <w:proofErr w:type="gram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.»</w:t>
      </w:r>
      <w:proofErr w:type="gramEnd"/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1.2. Подпункт 3.4.11. пункта 3.4. «Оформление результата предоставления муниципальной услуги» изложить в следующей редакции: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«3.4.11.Максимальный срок выполнения административной процедуры составляет 8 календарных дней</w:t>
      </w:r>
      <w:proofErr w:type="gram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.»</w:t>
      </w:r>
      <w:proofErr w:type="gramEnd"/>
    </w:p>
    <w:p w:rsidR="00944620" w:rsidRPr="00944620" w:rsidRDefault="00944620" w:rsidP="00944620">
      <w:pPr>
        <w:numPr>
          <w:ilvl w:val="0"/>
          <w:numId w:val="1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proofErr w:type="gram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Контроль за</w:t>
      </w:r>
      <w:proofErr w:type="gram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исполнением данного постановления оставляю за собой.</w:t>
      </w:r>
    </w:p>
    <w:p w:rsidR="00944620" w:rsidRPr="00944620" w:rsidRDefault="00944620" w:rsidP="00944620">
      <w:pPr>
        <w:numPr>
          <w:ilvl w:val="0"/>
          <w:numId w:val="1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Постановление вступает в силу со дня его обнародования.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 </w:t>
      </w:r>
    </w:p>
    <w:p w:rsidR="00944620" w:rsidRPr="00944620" w:rsidRDefault="00944620" w:rsidP="00944620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Врио</w:t>
      </w:r>
      <w:proofErr w:type="spell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Главы </w:t>
      </w: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Кривцовского</w:t>
      </w:r>
      <w:proofErr w:type="spellEnd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 xml:space="preserve"> сельсовета                                      И.Н. </w:t>
      </w:r>
      <w:proofErr w:type="spellStart"/>
      <w:r w:rsidRPr="00944620">
        <w:rPr>
          <w:rFonts w:ascii="Tahoma" w:eastAsia="Times New Roman" w:hAnsi="Tahoma" w:cs="Tahoma"/>
          <w:color w:val="000000"/>
          <w:sz w:val="14"/>
          <w:szCs w:val="14"/>
          <w:lang w:eastAsia="ru-RU"/>
        </w:rPr>
        <w:t>Ивлякова</w:t>
      </w:r>
      <w:proofErr w:type="spellEnd"/>
    </w:p>
    <w:p w:rsidR="00944620" w:rsidRPr="00944620" w:rsidRDefault="00944620" w:rsidP="00944620">
      <w:pPr>
        <w:shd w:val="clear" w:color="auto" w:fill="EEEEEE"/>
        <w:spacing w:after="0" w:line="240" w:lineRule="auto"/>
        <w:rPr>
          <w:rFonts w:ascii="Tahoma" w:eastAsia="Times New Roman" w:hAnsi="Tahoma" w:cs="Tahoma"/>
          <w:color w:val="000000"/>
          <w:sz w:val="14"/>
          <w:szCs w:val="14"/>
          <w:lang w:eastAsia="ru-RU"/>
        </w:rPr>
      </w:pPr>
    </w:p>
    <w:p w:rsidR="005F4F14" w:rsidRPr="00944620" w:rsidRDefault="005F4F14" w:rsidP="00944620"/>
    <w:sectPr w:rsidR="005F4F14" w:rsidRPr="00944620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EE179D"/>
    <w:multiLevelType w:val="multilevel"/>
    <w:tmpl w:val="715C5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compat/>
  <w:rsids>
    <w:rsidRoot w:val="005F4F14"/>
    <w:rsid w:val="00010BA5"/>
    <w:rsid w:val="000F566B"/>
    <w:rsid w:val="003617E1"/>
    <w:rsid w:val="003902BD"/>
    <w:rsid w:val="003A4BBB"/>
    <w:rsid w:val="005F4F14"/>
    <w:rsid w:val="00606328"/>
    <w:rsid w:val="00726FD5"/>
    <w:rsid w:val="007876AE"/>
    <w:rsid w:val="008F0045"/>
    <w:rsid w:val="00944620"/>
    <w:rsid w:val="009551EE"/>
    <w:rsid w:val="00967E7E"/>
    <w:rsid w:val="009C75BB"/>
    <w:rsid w:val="00CB49BF"/>
    <w:rsid w:val="00D54D52"/>
    <w:rsid w:val="00D738C5"/>
    <w:rsid w:val="00E32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F4F1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F4F14"/>
    <w:rPr>
      <w:color w:val="800080"/>
      <w:u w:val="single"/>
    </w:rPr>
  </w:style>
  <w:style w:type="paragraph" w:customStyle="1" w:styleId="xl69">
    <w:name w:val="xl6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F4F1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7">
    <w:name w:val="xl7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F4F1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F4F1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F4F1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5F4F1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1">
    <w:name w:val="xl9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5F4F1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8">
    <w:name w:val="xl12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2">
    <w:name w:val="xl14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4">
    <w:name w:val="xl14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5">
    <w:name w:val="xl14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8">
    <w:name w:val="xl14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9">
    <w:name w:val="xl14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5F4F1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5F4F1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9">
    <w:name w:val="xl159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0">
    <w:name w:val="xl160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E320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320F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75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206">
          <w:marLeft w:val="0"/>
          <w:marRight w:val="0"/>
          <w:marTop w:val="0"/>
          <w:marBottom w:val="15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0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86331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62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900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6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636007">
          <w:marLeft w:val="0"/>
          <w:marRight w:val="0"/>
          <w:marTop w:val="0"/>
          <w:marBottom w:val="15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6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5014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388</Words>
  <Characters>2218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6</cp:revision>
  <dcterms:created xsi:type="dcterms:W3CDTF">2025-02-26T05:32:00Z</dcterms:created>
  <dcterms:modified xsi:type="dcterms:W3CDTF">2025-02-26T05:41:00Z</dcterms:modified>
</cp:coreProperties>
</file>