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FC" w:rsidRDefault="00811AFC" w:rsidP="00421206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346835" cy="12966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FC" w:rsidRPr="00811AFC" w:rsidRDefault="00811AFC" w:rsidP="0042120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AFC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811AFC" w:rsidRPr="00811AFC" w:rsidRDefault="00811AFC" w:rsidP="0042120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AFC">
        <w:rPr>
          <w:rFonts w:ascii="Times New Roman" w:hAnsi="Times New Roman" w:cs="Times New Roman"/>
          <w:b/>
          <w:sz w:val="48"/>
          <w:szCs w:val="48"/>
        </w:rPr>
        <w:t>К</w:t>
      </w:r>
      <w:r w:rsidR="00421206">
        <w:rPr>
          <w:rFonts w:ascii="Times New Roman" w:hAnsi="Times New Roman" w:cs="Times New Roman"/>
          <w:b/>
          <w:sz w:val="48"/>
          <w:szCs w:val="48"/>
        </w:rPr>
        <w:t>РИВЦ</w:t>
      </w:r>
      <w:r w:rsidRPr="00811AFC">
        <w:rPr>
          <w:rFonts w:ascii="Times New Roman" w:hAnsi="Times New Roman" w:cs="Times New Roman"/>
          <w:b/>
          <w:sz w:val="48"/>
          <w:szCs w:val="48"/>
        </w:rPr>
        <w:t>ОВСКОГО СЕЛЬСОВЕТА</w:t>
      </w:r>
    </w:p>
    <w:p w:rsidR="00811AFC" w:rsidRDefault="00811AFC" w:rsidP="004212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1AF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11AFC" w:rsidRPr="00811AFC" w:rsidRDefault="00811AFC" w:rsidP="004212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11AFC" w:rsidRPr="00811AFC" w:rsidRDefault="00811AFC" w:rsidP="0042120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11AFC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811AFC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811AFC" w:rsidRPr="00811AFC" w:rsidRDefault="00811AFC" w:rsidP="004212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1AFC" w:rsidRPr="00811AFC" w:rsidRDefault="0054333C" w:rsidP="00421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811AFC">
        <w:rPr>
          <w:rFonts w:ascii="Times New Roman" w:hAnsi="Times New Roman" w:cs="Times New Roman"/>
          <w:sz w:val="24"/>
          <w:szCs w:val="24"/>
        </w:rPr>
        <w:t>2</w:t>
      </w:r>
      <w:r w:rsidR="00B439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11A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ктября  2008 года         № 16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>Об утверждении Порядка разработки среднесрочного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финансового плана </w:t>
      </w:r>
      <w:proofErr w:type="spellStart"/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="00421206">
        <w:rPr>
          <w:rFonts w:ascii="Times New Roman" w:hAnsi="Times New Roman" w:cs="Times New Roman"/>
          <w:color w:val="000000"/>
          <w:spacing w:val="5"/>
          <w:sz w:val="24"/>
          <w:szCs w:val="24"/>
        </w:rPr>
        <w:t>ривц</w:t>
      </w:r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>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сельсовета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района Курской области, формы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среднесрочного финансового плана </w:t>
      </w:r>
      <w:proofErr w:type="spellStart"/>
      <w:r w:rsidR="00421206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Кривцовского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 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района Курской области </w:t>
      </w:r>
      <w:r w:rsidRPr="00811AF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проекта </w:t>
      </w:r>
      <w:r w:rsidRPr="00811AFC">
        <w:rPr>
          <w:rFonts w:ascii="Times New Roman" w:hAnsi="Times New Roman" w:cs="Times New Roman"/>
          <w:color w:val="000000"/>
          <w:spacing w:val="2"/>
          <w:sz w:val="24"/>
          <w:szCs w:val="24"/>
        </w:rPr>
        <w:t>бюджета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муниципального образования «</w:t>
      </w:r>
      <w:proofErr w:type="spellStart"/>
      <w:r w:rsidR="00421206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Кривцовский</w:t>
      </w:r>
      <w:proofErr w:type="spellEnd"/>
      <w:r w:rsidRPr="00811AF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сельсовет» 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811AFC">
        <w:rPr>
          <w:rFonts w:ascii="Times New Roman" w:hAnsi="Times New Roman" w:cs="Times New Roman"/>
          <w:color w:val="000000"/>
          <w:spacing w:val="2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 Курской области  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очередной финансовый год</w:t>
      </w:r>
      <w:r w:rsidRPr="00811AF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плановый период</w:t>
      </w:r>
    </w:p>
    <w:p w:rsidR="00811AFC" w:rsidRPr="00811AFC" w:rsidRDefault="00811AFC" w:rsidP="0042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AFC" w:rsidRPr="00811AFC" w:rsidRDefault="00811AFC" w:rsidP="00421206">
      <w:pPr>
        <w:shd w:val="clear" w:color="auto" w:fill="FFFFFF"/>
        <w:spacing w:line="240" w:lineRule="auto"/>
        <w:ind w:right="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со статьями 174 и 184 Бюджетного кодекса Российской Федерации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района Курской области ПОСТАНОВЛЯЕТ</w:t>
      </w:r>
      <w:r w:rsidRPr="00811A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1AFC" w:rsidRPr="00811AFC" w:rsidRDefault="00811AFC" w:rsidP="00421206">
      <w:pPr>
        <w:shd w:val="clear" w:color="auto" w:fill="FFFFFF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             1. Утвердить прилагаемые:</w:t>
      </w:r>
    </w:p>
    <w:p w:rsidR="00811AFC" w:rsidRPr="00811AFC" w:rsidRDefault="00811AFC" w:rsidP="00421206">
      <w:pPr>
        <w:shd w:val="clear" w:color="auto" w:fill="FFFFFF"/>
        <w:spacing w:before="10" w:line="240" w:lineRule="auto"/>
        <w:ind w:left="19" w:right="2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     Порядок разработки среднесрочного ф</w:t>
      </w:r>
      <w:r w:rsidR="00421206">
        <w:rPr>
          <w:rFonts w:ascii="Times New Roman" w:hAnsi="Times New Roman" w:cs="Times New Roman"/>
          <w:color w:val="000000"/>
          <w:sz w:val="24"/>
          <w:szCs w:val="24"/>
        </w:rPr>
        <w:t xml:space="preserve">инансового плана </w:t>
      </w:r>
      <w:proofErr w:type="spellStart"/>
      <w:r w:rsidR="00421206">
        <w:rPr>
          <w:rFonts w:ascii="Times New Roman" w:hAnsi="Times New Roman" w:cs="Times New Roman"/>
          <w:color w:val="000000"/>
          <w:sz w:val="24"/>
          <w:szCs w:val="24"/>
        </w:rPr>
        <w:t>Кривц</w:t>
      </w:r>
      <w:r w:rsidRPr="00811AFC">
        <w:rPr>
          <w:rFonts w:ascii="Times New Roman" w:hAnsi="Times New Roman" w:cs="Times New Roman"/>
          <w:color w:val="000000"/>
          <w:sz w:val="24"/>
          <w:szCs w:val="24"/>
        </w:rPr>
        <w:t>овского</w:t>
      </w:r>
      <w:proofErr w:type="spellEnd"/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11AFC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проекта бюджета м</w:t>
      </w:r>
      <w:r w:rsidR="00421206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421206">
        <w:rPr>
          <w:rFonts w:ascii="Times New Roman" w:hAnsi="Times New Roman" w:cs="Times New Roman"/>
          <w:color w:val="000000"/>
          <w:sz w:val="24"/>
          <w:szCs w:val="24"/>
        </w:rPr>
        <w:t>Кривц</w:t>
      </w:r>
      <w:r w:rsidRPr="00811AFC">
        <w:rPr>
          <w:rFonts w:ascii="Times New Roman" w:hAnsi="Times New Roman" w:cs="Times New Roman"/>
          <w:color w:val="000000"/>
          <w:sz w:val="24"/>
          <w:szCs w:val="24"/>
        </w:rPr>
        <w:t>овский</w:t>
      </w:r>
      <w:proofErr w:type="spellEnd"/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811AFC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района  Курской области  на очередной финансовый год и плановый период; </w:t>
      </w:r>
    </w:p>
    <w:p w:rsidR="00811AFC" w:rsidRPr="00811AFC" w:rsidRDefault="00811AFC" w:rsidP="00421206">
      <w:pPr>
        <w:shd w:val="clear" w:color="auto" w:fill="FFFFFF"/>
        <w:spacing w:before="10" w:line="240" w:lineRule="auto"/>
        <w:ind w:left="19"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AFC">
        <w:rPr>
          <w:rFonts w:ascii="Times New Roman" w:hAnsi="Times New Roman" w:cs="Times New Roman"/>
          <w:sz w:val="24"/>
          <w:szCs w:val="24"/>
        </w:rPr>
        <w:t xml:space="preserve">    Форму средне</w:t>
      </w:r>
      <w:r w:rsidR="00421206">
        <w:rPr>
          <w:rFonts w:ascii="Times New Roman" w:hAnsi="Times New Roman" w:cs="Times New Roman"/>
          <w:sz w:val="24"/>
          <w:szCs w:val="24"/>
        </w:rPr>
        <w:t xml:space="preserve">срочного финансового плана </w:t>
      </w:r>
      <w:proofErr w:type="spellStart"/>
      <w:r w:rsidR="00421206">
        <w:rPr>
          <w:rFonts w:ascii="Times New Roman" w:hAnsi="Times New Roman" w:cs="Times New Roman"/>
          <w:sz w:val="24"/>
          <w:szCs w:val="24"/>
        </w:rPr>
        <w:t>Кривц</w:t>
      </w:r>
      <w:r w:rsidRPr="00811AFC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811A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1AF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shd w:val="clear" w:color="auto" w:fill="FFFFFF"/>
        <w:tabs>
          <w:tab w:val="left" w:pos="739"/>
        </w:tabs>
        <w:spacing w:line="240" w:lineRule="auto"/>
        <w:ind w:left="58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   2. Постановление   вступает   в   силу   со   дня   его   подписания.</w:t>
      </w:r>
    </w:p>
    <w:p w:rsidR="00811AFC" w:rsidRPr="00811AFC" w:rsidRDefault="00811AFC" w:rsidP="00421206">
      <w:pPr>
        <w:shd w:val="clear" w:color="auto" w:fill="FFFFFF"/>
        <w:tabs>
          <w:tab w:val="left" w:pos="739"/>
        </w:tabs>
        <w:spacing w:line="240" w:lineRule="auto"/>
        <w:ind w:left="58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AFC" w:rsidRPr="00811AFC" w:rsidRDefault="00421206" w:rsidP="00421206">
      <w:pPr>
        <w:shd w:val="clear" w:color="auto" w:fill="FFFFFF"/>
        <w:tabs>
          <w:tab w:val="left" w:pos="739"/>
        </w:tabs>
        <w:spacing w:line="240" w:lineRule="auto"/>
        <w:ind w:left="58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</w:t>
      </w:r>
      <w:r w:rsidR="00811AFC" w:rsidRPr="00811AFC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811AFC" w:rsidRPr="00811AF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Бодрых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811AFC" w:rsidRPr="00811AFC" w:rsidRDefault="00811AFC" w:rsidP="00421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AFC" w:rsidRPr="00811AFC" w:rsidRDefault="00811AFC" w:rsidP="00421206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</w:t>
      </w:r>
    </w:p>
    <w:p w:rsidR="00811AFC" w:rsidRPr="00811AFC" w:rsidRDefault="00811AFC" w:rsidP="00421206">
      <w:pPr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 УТВЕРЖДЕНО</w:t>
      </w:r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постановлением</w:t>
      </w:r>
      <w:r w:rsidRPr="00811A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</w:t>
      </w:r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 w:rsidR="00421206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Кривцовского</w:t>
      </w:r>
      <w:proofErr w:type="spellEnd"/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района Курской области</w:t>
      </w:r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 w:rsidR="0054333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212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4333C">
        <w:rPr>
          <w:rFonts w:ascii="Times New Roman" w:hAnsi="Times New Roman" w:cs="Times New Roman"/>
          <w:color w:val="000000"/>
          <w:sz w:val="24"/>
          <w:szCs w:val="24"/>
        </w:rPr>
        <w:t>7.10.2008</w:t>
      </w:r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г №</w:t>
      </w:r>
      <w:r w:rsidR="0054333C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811AFC" w:rsidRPr="00811AFC" w:rsidRDefault="00811AFC" w:rsidP="00421206">
      <w:pPr>
        <w:spacing w:after="0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811AFC" w:rsidRPr="00811AFC" w:rsidRDefault="00811AFC" w:rsidP="00421206">
      <w:pPr>
        <w:spacing w:after="0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</w:pPr>
    </w:p>
    <w:p w:rsidR="00811AFC" w:rsidRPr="00811AFC" w:rsidRDefault="00811AFC" w:rsidP="00421206">
      <w:pPr>
        <w:shd w:val="clear" w:color="auto" w:fill="FFFFFF"/>
        <w:spacing w:after="0" w:line="221" w:lineRule="exact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811AF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ФОРМА</w:t>
      </w:r>
    </w:p>
    <w:p w:rsidR="00421206" w:rsidRDefault="00811AFC" w:rsidP="00421206">
      <w:pPr>
        <w:shd w:val="clear" w:color="auto" w:fill="FFFFFF"/>
        <w:spacing w:after="0" w:line="22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среднесрочного  финансового плана </w:t>
      </w:r>
      <w:proofErr w:type="spellStart"/>
      <w:r w:rsidRPr="0081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421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ривц</w:t>
      </w:r>
      <w:r w:rsidRPr="0081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овского</w:t>
      </w:r>
      <w:proofErr w:type="spellEnd"/>
      <w:r w:rsidRPr="0081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811AFC" w:rsidRPr="00811AFC" w:rsidRDefault="00811AFC" w:rsidP="00421206">
      <w:pPr>
        <w:shd w:val="clear" w:color="auto" w:fill="FFFFFF"/>
        <w:spacing w:after="0" w:line="22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1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</w:p>
    <w:p w:rsidR="00811AFC" w:rsidRPr="00811AFC" w:rsidRDefault="00811AFC" w:rsidP="00421206">
      <w:pPr>
        <w:shd w:val="clear" w:color="auto" w:fill="FFFFFF"/>
        <w:spacing w:after="0" w:line="221" w:lineRule="exact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11AFC" w:rsidRPr="00811AFC" w:rsidRDefault="00811AFC" w:rsidP="00421206">
      <w:pPr>
        <w:shd w:val="clear" w:color="auto" w:fill="FFFFFF"/>
        <w:spacing w:line="22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11AFC">
        <w:rPr>
          <w:rFonts w:ascii="Times New Roman" w:hAnsi="Times New Roman" w:cs="Times New Roman"/>
          <w:sz w:val="24"/>
          <w:szCs w:val="24"/>
        </w:rPr>
        <w:t>Основные параметры среднесрочного финансового плана</w:t>
      </w:r>
    </w:p>
    <w:p w:rsidR="00811AFC" w:rsidRPr="00811AFC" w:rsidRDefault="00811AFC" w:rsidP="00421206">
      <w:pPr>
        <w:shd w:val="clear" w:color="auto" w:fill="FFFFFF"/>
        <w:spacing w:line="22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1496"/>
        <w:gridCol w:w="1467"/>
        <w:gridCol w:w="1648"/>
        <w:gridCol w:w="1301"/>
        <w:gridCol w:w="1302"/>
      </w:tblGrid>
      <w:tr w:rsidR="00811AFC" w:rsidRPr="00811AFC" w:rsidTr="00811AFC">
        <w:trPr>
          <w:trHeight w:val="300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Текущий год (план)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11AFC" w:rsidRPr="00811AFC" w:rsidTr="00811AFC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811AFC" w:rsidRPr="00811AFC" w:rsidTr="00811AFC">
        <w:trPr>
          <w:trHeight w:val="39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rPr>
          <w:trHeight w:val="40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Расходы 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- межбюджетные трансферты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1AFC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1AFC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дефицита, в т.ч.: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811AF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-погашение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УТВЕРЖДЕНО</w:t>
      </w:r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постановлением</w:t>
      </w:r>
      <w:r w:rsidRPr="00811A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</w:t>
      </w:r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 w:rsidR="00421206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Кривцовского</w:t>
      </w:r>
      <w:proofErr w:type="spellEnd"/>
    </w:p>
    <w:p w:rsidR="00811AFC" w:rsidRPr="00811AFC" w:rsidRDefault="00811AFC" w:rsidP="0042120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района Курской области</w:t>
      </w:r>
    </w:p>
    <w:p w:rsidR="0054333C" w:rsidRPr="00811AFC" w:rsidRDefault="0054333C" w:rsidP="0054333C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от 27.10.2008</w:t>
      </w:r>
      <w:r w:rsidRPr="00811AFC">
        <w:rPr>
          <w:rFonts w:ascii="Times New Roman" w:hAnsi="Times New Roman" w:cs="Times New Roman"/>
          <w:color w:val="000000"/>
          <w:sz w:val="24"/>
          <w:szCs w:val="24"/>
        </w:rPr>
        <w:t xml:space="preserve"> г №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811AFC" w:rsidRPr="00811AFC" w:rsidRDefault="00811AFC" w:rsidP="0042120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11A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</w:t>
      </w:r>
    </w:p>
    <w:p w:rsidR="00811AFC" w:rsidRPr="00811AFC" w:rsidRDefault="00811AFC" w:rsidP="00421206">
      <w:pPr>
        <w:shd w:val="clear" w:color="auto" w:fill="FFFFFF"/>
        <w:spacing w:before="221" w:after="0"/>
        <w:ind w:right="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F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Порядок разработки </w:t>
      </w:r>
      <w:proofErr w:type="gramStart"/>
      <w:r w:rsidRPr="00811AF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среднесрочного</w:t>
      </w:r>
      <w:proofErr w:type="gramEnd"/>
      <w:r w:rsidRPr="00811AF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финансового</w:t>
      </w:r>
    </w:p>
    <w:p w:rsidR="00811AFC" w:rsidRPr="00811AFC" w:rsidRDefault="00811AFC" w:rsidP="00421206">
      <w:pPr>
        <w:shd w:val="clear" w:color="auto" w:fill="FFFFFF"/>
        <w:ind w:right="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плана  </w:t>
      </w:r>
      <w:proofErr w:type="spellStart"/>
      <w:r w:rsidR="004212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Кривцовского</w:t>
      </w:r>
      <w:proofErr w:type="spellEnd"/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сельсовета </w:t>
      </w:r>
      <w:proofErr w:type="spellStart"/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района  Курской области и проекта бюджета муниципального образования «</w:t>
      </w:r>
      <w:proofErr w:type="spellStart"/>
      <w:r w:rsidR="004212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Кривцовского</w:t>
      </w:r>
      <w:proofErr w:type="spellEnd"/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сельсовет»  </w:t>
      </w:r>
      <w:proofErr w:type="spellStart"/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Щигровского</w:t>
      </w:r>
      <w:proofErr w:type="spellEnd"/>
      <w:r w:rsidRPr="00811AF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района Курской области на очередной финансовый год и плановый период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                                         1. Основные положения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3"/>
          <w:sz w:val="24"/>
          <w:szCs w:val="24"/>
        </w:rPr>
        <w:t xml:space="preserve">                1. </w:t>
      </w:r>
      <w:r w:rsidRPr="00811AFC">
        <w:rPr>
          <w:spacing w:val="-2"/>
          <w:sz w:val="24"/>
          <w:szCs w:val="24"/>
        </w:rPr>
        <w:t xml:space="preserve">Под среднесрочным финансовым планом 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 понимается </w:t>
      </w:r>
      <w:r w:rsidRPr="00811AFC">
        <w:rPr>
          <w:spacing w:val="-1"/>
          <w:sz w:val="24"/>
          <w:szCs w:val="24"/>
        </w:rPr>
        <w:t>документ, содержащий основные параметры о бюджете муниципального образования.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4"/>
          <w:sz w:val="24"/>
          <w:szCs w:val="24"/>
        </w:rPr>
        <w:t xml:space="preserve">           2.</w:t>
      </w:r>
      <w:r w:rsidRPr="00811AFC">
        <w:rPr>
          <w:sz w:val="24"/>
          <w:szCs w:val="24"/>
        </w:rPr>
        <w:t xml:space="preserve"> Среднесрочный    финансовый   план    </w:t>
      </w:r>
      <w:proofErr w:type="spellStart"/>
      <w:r w:rsidR="00421206">
        <w:rPr>
          <w:sz w:val="24"/>
          <w:szCs w:val="24"/>
        </w:rPr>
        <w:t>Кривцовского</w:t>
      </w:r>
      <w:proofErr w:type="spellEnd"/>
      <w:r w:rsidRPr="00811AFC">
        <w:rPr>
          <w:sz w:val="24"/>
          <w:szCs w:val="24"/>
        </w:rPr>
        <w:t xml:space="preserve"> сельсовета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   области (далее - </w:t>
      </w:r>
      <w:r w:rsidRPr="00811AFC">
        <w:rPr>
          <w:spacing w:val="-1"/>
          <w:sz w:val="24"/>
          <w:szCs w:val="24"/>
        </w:rPr>
        <w:t>среднесрочный финансовый план) разрабатывается в соответствии: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- с Бюджетным кодексом Российской Федерации;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- с направлениями бюджетной политики, определенными в ежегодном </w:t>
      </w:r>
      <w:r w:rsidRPr="00811AFC">
        <w:rPr>
          <w:spacing w:val="-1"/>
          <w:sz w:val="24"/>
          <w:szCs w:val="24"/>
        </w:rPr>
        <w:t xml:space="preserve">Послании Президента Российской Федерации Федеральному Собранию Российской Федерации и Бюджетном послании Президента Российской </w:t>
      </w:r>
      <w:r w:rsidRPr="00811AFC">
        <w:rPr>
          <w:spacing w:val="-5"/>
          <w:sz w:val="24"/>
          <w:szCs w:val="24"/>
        </w:rPr>
        <w:t>Федерации; нормативно-правовыми актами Курской области,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с Решением  Собрания депутатов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 «О бюджетном процессе в </w:t>
      </w:r>
      <w:r w:rsidR="00421206">
        <w:rPr>
          <w:spacing w:val="-2"/>
          <w:sz w:val="24"/>
          <w:szCs w:val="24"/>
        </w:rPr>
        <w:t>муниципальном образовании «</w:t>
      </w:r>
      <w:proofErr w:type="spellStart"/>
      <w:r w:rsidR="00421206">
        <w:rPr>
          <w:spacing w:val="-2"/>
          <w:sz w:val="24"/>
          <w:szCs w:val="24"/>
        </w:rPr>
        <w:t>Кривц</w:t>
      </w:r>
      <w:r w:rsidRPr="00811AFC">
        <w:rPr>
          <w:spacing w:val="-2"/>
          <w:sz w:val="24"/>
          <w:szCs w:val="24"/>
        </w:rPr>
        <w:t>овский</w:t>
      </w:r>
      <w:proofErr w:type="spellEnd"/>
      <w:r w:rsidRPr="00811AFC">
        <w:rPr>
          <w:spacing w:val="-2"/>
          <w:sz w:val="24"/>
          <w:szCs w:val="24"/>
        </w:rPr>
        <w:t xml:space="preserve"> сельсовет»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области; </w:t>
      </w:r>
      <w:r w:rsidRPr="00811AFC">
        <w:rPr>
          <w:spacing w:val="-1"/>
          <w:sz w:val="24"/>
          <w:szCs w:val="24"/>
        </w:rPr>
        <w:t xml:space="preserve">с основными направлениями бюджетной и налоговой политики </w:t>
      </w:r>
      <w:proofErr w:type="spellStart"/>
      <w:r w:rsidR="00421206">
        <w:rPr>
          <w:spacing w:val="-1"/>
          <w:sz w:val="24"/>
          <w:szCs w:val="24"/>
        </w:rPr>
        <w:t>Кривцовского</w:t>
      </w:r>
      <w:proofErr w:type="spellEnd"/>
      <w:r w:rsidRPr="00811AFC">
        <w:rPr>
          <w:spacing w:val="-1"/>
          <w:sz w:val="24"/>
          <w:szCs w:val="24"/>
        </w:rPr>
        <w:t xml:space="preserve"> сельсовета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</w:t>
      </w:r>
      <w:r w:rsidRPr="00811AFC">
        <w:rPr>
          <w:spacing w:val="-5"/>
          <w:sz w:val="24"/>
          <w:szCs w:val="24"/>
        </w:rPr>
        <w:t>области;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3"/>
          <w:sz w:val="24"/>
          <w:szCs w:val="24"/>
        </w:rPr>
        <w:t xml:space="preserve">      - с прогнозом социально-экономического развития </w:t>
      </w:r>
      <w:proofErr w:type="spellStart"/>
      <w:r w:rsidR="00421206">
        <w:rPr>
          <w:spacing w:val="3"/>
          <w:sz w:val="24"/>
          <w:szCs w:val="24"/>
        </w:rPr>
        <w:t>Кривцовского</w:t>
      </w:r>
      <w:proofErr w:type="spellEnd"/>
      <w:r w:rsidRPr="00811AFC">
        <w:rPr>
          <w:spacing w:val="3"/>
          <w:sz w:val="24"/>
          <w:szCs w:val="24"/>
        </w:rPr>
        <w:t xml:space="preserve"> сельсовета </w:t>
      </w:r>
      <w:proofErr w:type="spellStart"/>
      <w:r w:rsidRPr="00811AFC">
        <w:rPr>
          <w:spacing w:val="3"/>
          <w:sz w:val="24"/>
          <w:szCs w:val="24"/>
        </w:rPr>
        <w:t>Щигровского</w:t>
      </w:r>
      <w:proofErr w:type="spellEnd"/>
      <w:r w:rsidRPr="00811AFC">
        <w:rPr>
          <w:spacing w:val="3"/>
          <w:sz w:val="24"/>
          <w:szCs w:val="24"/>
        </w:rPr>
        <w:t xml:space="preserve"> района Курской области </w:t>
      </w:r>
      <w:r w:rsidRPr="00811AFC">
        <w:rPr>
          <w:sz w:val="24"/>
          <w:szCs w:val="24"/>
        </w:rPr>
        <w:t>(далее - прогноз социально - экономического развития района).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5"/>
          <w:sz w:val="24"/>
          <w:szCs w:val="24"/>
        </w:rPr>
        <w:t xml:space="preserve">Среднесрочный финансовый план разрабатывается исходя из </w:t>
      </w:r>
      <w:r w:rsidRPr="00811AFC">
        <w:rPr>
          <w:spacing w:val="-2"/>
          <w:sz w:val="24"/>
          <w:szCs w:val="24"/>
        </w:rPr>
        <w:t xml:space="preserve">необходимости создания условий для предсказуемости и преемственности бюджетной политики органов исполнительной власти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области, обеспечения сбалансированности бюджета муниципального образования «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сельсовет»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</w:t>
      </w:r>
      <w:r w:rsidRPr="00811AFC">
        <w:rPr>
          <w:spacing w:val="3"/>
          <w:sz w:val="24"/>
          <w:szCs w:val="24"/>
        </w:rPr>
        <w:t xml:space="preserve">, социально-экономической стабильности, </w:t>
      </w:r>
      <w:r w:rsidRPr="00811AFC">
        <w:rPr>
          <w:spacing w:val="-2"/>
          <w:sz w:val="24"/>
          <w:szCs w:val="24"/>
        </w:rPr>
        <w:t>исполнения действующих и принимаемых обязательств муниципального образования «</w:t>
      </w:r>
      <w:proofErr w:type="spellStart"/>
      <w:r w:rsidR="00421206">
        <w:rPr>
          <w:spacing w:val="-2"/>
          <w:sz w:val="24"/>
          <w:szCs w:val="24"/>
        </w:rPr>
        <w:t>Кривцовский</w:t>
      </w:r>
      <w:proofErr w:type="spellEnd"/>
      <w:r w:rsidRPr="00811AFC">
        <w:rPr>
          <w:spacing w:val="-2"/>
          <w:sz w:val="24"/>
          <w:szCs w:val="24"/>
        </w:rPr>
        <w:t xml:space="preserve"> сельсовет»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1"/>
          <w:sz w:val="24"/>
          <w:szCs w:val="24"/>
        </w:rPr>
        <w:t xml:space="preserve">Среднесрочный финансовый план является основой для разработки проекта Решения  Собрания депутатов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1"/>
          <w:sz w:val="24"/>
          <w:szCs w:val="24"/>
        </w:rPr>
        <w:t xml:space="preserve"> сельсовета </w:t>
      </w:r>
      <w:proofErr w:type="spellStart"/>
      <w:r w:rsidRPr="00811AFC">
        <w:rPr>
          <w:spacing w:val="1"/>
          <w:sz w:val="24"/>
          <w:szCs w:val="24"/>
        </w:rPr>
        <w:t>Щигровского</w:t>
      </w:r>
      <w:proofErr w:type="spellEnd"/>
      <w:r w:rsidRPr="00811AFC">
        <w:rPr>
          <w:spacing w:val="1"/>
          <w:sz w:val="24"/>
          <w:szCs w:val="24"/>
        </w:rPr>
        <w:t xml:space="preserve"> района Курской области  о бюджете на очередной финансовый год, а также для разработки прогноза  </w:t>
      </w:r>
      <w:r w:rsidRPr="00811AFC">
        <w:rPr>
          <w:spacing w:val="-2"/>
          <w:sz w:val="24"/>
          <w:szCs w:val="24"/>
        </w:rPr>
        <w:t xml:space="preserve">бюджета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>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  3. Понятия, используемые в настоящем Порядке, означают следующее: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- </w:t>
      </w:r>
      <w:r w:rsidRPr="00811AFC">
        <w:rPr>
          <w:spacing w:val="1"/>
          <w:sz w:val="24"/>
          <w:szCs w:val="24"/>
        </w:rPr>
        <w:t xml:space="preserve">отчетный    финансовый    год   -    год,    предшествующий   текущему </w:t>
      </w:r>
      <w:r w:rsidRPr="00811AFC">
        <w:rPr>
          <w:sz w:val="24"/>
          <w:szCs w:val="24"/>
        </w:rPr>
        <w:t>финансовому году;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- текущий финансовый год - год, в котором осуществляется исполнение </w:t>
      </w:r>
      <w:r w:rsidRPr="00811AFC">
        <w:rPr>
          <w:spacing w:val="1"/>
          <w:sz w:val="24"/>
          <w:szCs w:val="24"/>
        </w:rPr>
        <w:t xml:space="preserve">бюджета, составление и рассмотрение проекта бюджета на очередной </w:t>
      </w:r>
      <w:r w:rsidRPr="00811AFC">
        <w:rPr>
          <w:spacing w:val="-1"/>
          <w:sz w:val="24"/>
          <w:szCs w:val="24"/>
        </w:rPr>
        <w:t>финансовый год (очередной финансовый год и плановый период);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"/>
          <w:sz w:val="24"/>
          <w:szCs w:val="24"/>
        </w:rPr>
        <w:t xml:space="preserve">- очередной финансовый год - год, следующий за текущим финансовым </w:t>
      </w:r>
      <w:r w:rsidRPr="00811AFC">
        <w:rPr>
          <w:spacing w:val="-5"/>
          <w:sz w:val="24"/>
          <w:szCs w:val="24"/>
        </w:rPr>
        <w:t>годом;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"/>
          <w:sz w:val="24"/>
          <w:szCs w:val="24"/>
        </w:rPr>
        <w:t>- плановый период – два финансовых года, следующие за очередным</w:t>
      </w:r>
      <w:r w:rsidRPr="00811AFC">
        <w:rPr>
          <w:spacing w:val="-1"/>
          <w:sz w:val="24"/>
          <w:szCs w:val="24"/>
        </w:rPr>
        <w:br/>
      </w:r>
      <w:r w:rsidRPr="00811AFC">
        <w:rPr>
          <w:sz w:val="24"/>
          <w:szCs w:val="24"/>
        </w:rPr>
        <w:lastRenderedPageBreak/>
        <w:t xml:space="preserve">финансовым годом; </w:t>
      </w:r>
      <w:r w:rsidRPr="00811AFC">
        <w:rPr>
          <w:spacing w:val="7"/>
          <w:sz w:val="24"/>
          <w:szCs w:val="24"/>
        </w:rPr>
        <w:t xml:space="preserve">субъекты бюджетного планирования - главные распорядители </w:t>
      </w:r>
      <w:r w:rsidRPr="00811AFC">
        <w:rPr>
          <w:spacing w:val="-1"/>
          <w:sz w:val="24"/>
          <w:szCs w:val="24"/>
        </w:rPr>
        <w:t>бюджетных сре</w:t>
      </w:r>
      <w:proofErr w:type="gramStart"/>
      <w:r w:rsidRPr="00811AFC">
        <w:rPr>
          <w:spacing w:val="-1"/>
          <w:sz w:val="24"/>
          <w:szCs w:val="24"/>
        </w:rPr>
        <w:t>дств в с</w:t>
      </w:r>
      <w:proofErr w:type="gramEnd"/>
      <w:r w:rsidRPr="00811AFC">
        <w:rPr>
          <w:spacing w:val="-1"/>
          <w:sz w:val="24"/>
          <w:szCs w:val="24"/>
        </w:rPr>
        <w:t xml:space="preserve">оответствии с ведомственной структурой расходов о </w:t>
      </w:r>
      <w:r w:rsidRPr="00811AFC">
        <w:rPr>
          <w:sz w:val="24"/>
          <w:szCs w:val="24"/>
        </w:rPr>
        <w:t xml:space="preserve">бюджете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</w:t>
      </w:r>
      <w:r w:rsidRPr="00811AFC">
        <w:rPr>
          <w:spacing w:val="7"/>
          <w:sz w:val="24"/>
          <w:szCs w:val="24"/>
        </w:rPr>
        <w:t xml:space="preserve">бюджет действующих обязательств — объем ассигнований, </w:t>
      </w:r>
      <w:r w:rsidRPr="00811AFC">
        <w:rPr>
          <w:spacing w:val="1"/>
          <w:sz w:val="24"/>
          <w:szCs w:val="24"/>
        </w:rPr>
        <w:t xml:space="preserve">необходимых для исполнения действующих обязательств в очередном </w:t>
      </w:r>
      <w:r w:rsidRPr="00811AFC">
        <w:rPr>
          <w:spacing w:val="-1"/>
          <w:sz w:val="24"/>
          <w:szCs w:val="24"/>
        </w:rPr>
        <w:t>финансовом году и плановом периоде (с распределением по годам);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</w:t>
      </w:r>
      <w:r w:rsidRPr="00811AFC">
        <w:rPr>
          <w:spacing w:val="6"/>
          <w:sz w:val="24"/>
          <w:szCs w:val="24"/>
        </w:rPr>
        <w:t xml:space="preserve">бюджет принимаемых обязательств — объем ассигнований, </w:t>
      </w:r>
      <w:r w:rsidRPr="00811AFC">
        <w:rPr>
          <w:sz w:val="24"/>
          <w:szCs w:val="24"/>
        </w:rPr>
        <w:t xml:space="preserve">необходимых для исполнения принимаемых обязательств в очередном </w:t>
      </w:r>
      <w:r w:rsidRPr="00811AFC">
        <w:rPr>
          <w:spacing w:val="-2"/>
          <w:sz w:val="24"/>
          <w:szCs w:val="24"/>
        </w:rPr>
        <w:t>финансовом году и плановом периоде (с распределением по годам);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бюджет субъекта бюджетного планирования — используемый для целей </w:t>
      </w:r>
      <w:r w:rsidRPr="00811AFC">
        <w:rPr>
          <w:spacing w:val="-1"/>
          <w:sz w:val="24"/>
          <w:szCs w:val="24"/>
        </w:rPr>
        <w:t xml:space="preserve">бюджетного планирования общий объем расходов субъекта бюджетного </w:t>
      </w:r>
      <w:r w:rsidRPr="00811AFC">
        <w:rPr>
          <w:spacing w:val="7"/>
          <w:sz w:val="24"/>
          <w:szCs w:val="24"/>
        </w:rPr>
        <w:t xml:space="preserve">планирования (включая оценки расходов, финансируемых за счет </w:t>
      </w:r>
      <w:r w:rsidRPr="00811AFC">
        <w:rPr>
          <w:spacing w:val="6"/>
          <w:sz w:val="24"/>
          <w:szCs w:val="24"/>
        </w:rPr>
        <w:t>поступлений от предпринимательской и иной приносящей доход</w:t>
      </w:r>
      <w:r w:rsidRPr="00811AFC">
        <w:rPr>
          <w:spacing w:val="6"/>
          <w:sz w:val="24"/>
          <w:szCs w:val="24"/>
        </w:rPr>
        <w:br/>
      </w:r>
      <w:r w:rsidRPr="00811AFC">
        <w:rPr>
          <w:sz w:val="24"/>
          <w:szCs w:val="24"/>
        </w:rPr>
        <w:t xml:space="preserve">деятельности).     </w:t>
      </w:r>
    </w:p>
    <w:p w:rsidR="00811AFC" w:rsidRPr="00811AFC" w:rsidRDefault="00811AFC" w:rsidP="00421206">
      <w:pPr>
        <w:pStyle w:val="a3"/>
        <w:jc w:val="both"/>
        <w:rPr>
          <w:b/>
          <w:sz w:val="24"/>
          <w:szCs w:val="24"/>
        </w:rPr>
      </w:pPr>
      <w:r w:rsidRPr="00811AFC">
        <w:rPr>
          <w:b/>
          <w:spacing w:val="-2"/>
          <w:sz w:val="24"/>
          <w:szCs w:val="24"/>
        </w:rPr>
        <w:t xml:space="preserve">               </w:t>
      </w:r>
      <w:r w:rsidRPr="00811AFC">
        <w:rPr>
          <w:b/>
          <w:spacing w:val="-2"/>
          <w:sz w:val="24"/>
          <w:szCs w:val="24"/>
          <w:lang w:val="en-US"/>
        </w:rPr>
        <w:t>II</w:t>
      </w:r>
      <w:r w:rsidRPr="00811AFC">
        <w:rPr>
          <w:b/>
          <w:spacing w:val="-2"/>
          <w:sz w:val="24"/>
          <w:szCs w:val="24"/>
        </w:rPr>
        <w:t xml:space="preserve">. Общие вопросы разработки среднесрочного   </w:t>
      </w:r>
      <w:r w:rsidRPr="00811AFC">
        <w:rPr>
          <w:b/>
          <w:sz w:val="24"/>
          <w:szCs w:val="24"/>
        </w:rPr>
        <w:t xml:space="preserve">финансового плана и </w:t>
      </w:r>
      <w:proofErr w:type="gramStart"/>
      <w:r w:rsidRPr="00811AFC">
        <w:rPr>
          <w:b/>
          <w:sz w:val="24"/>
          <w:szCs w:val="24"/>
        </w:rPr>
        <w:t>проекта  бюджета</w:t>
      </w:r>
      <w:proofErr w:type="gramEnd"/>
      <w:r w:rsidRPr="00811AFC">
        <w:rPr>
          <w:b/>
          <w:sz w:val="24"/>
          <w:szCs w:val="24"/>
        </w:rPr>
        <w:t xml:space="preserve"> муниципального образования «</w:t>
      </w:r>
      <w:proofErr w:type="spellStart"/>
      <w:r w:rsidR="00421206">
        <w:rPr>
          <w:b/>
          <w:sz w:val="24"/>
          <w:szCs w:val="24"/>
        </w:rPr>
        <w:t>Кривцовский</w:t>
      </w:r>
      <w:proofErr w:type="spellEnd"/>
      <w:r w:rsidRPr="00811AFC">
        <w:rPr>
          <w:b/>
          <w:sz w:val="24"/>
          <w:szCs w:val="24"/>
        </w:rPr>
        <w:t xml:space="preserve"> сельсовет»  </w:t>
      </w:r>
      <w:proofErr w:type="spellStart"/>
      <w:r w:rsidRPr="00811AFC">
        <w:rPr>
          <w:b/>
          <w:sz w:val="24"/>
          <w:szCs w:val="24"/>
        </w:rPr>
        <w:t>Щигровского</w:t>
      </w:r>
      <w:proofErr w:type="spellEnd"/>
      <w:r w:rsidRPr="00811AFC">
        <w:rPr>
          <w:b/>
          <w:sz w:val="24"/>
          <w:szCs w:val="24"/>
        </w:rPr>
        <w:t xml:space="preserve"> района Курской области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4"/>
          <w:sz w:val="24"/>
          <w:szCs w:val="24"/>
        </w:rPr>
        <w:t xml:space="preserve">        4. При формировании среднесрочного финансового плана и проекта</w:t>
      </w:r>
      <w:r w:rsidRPr="00811AFC">
        <w:rPr>
          <w:spacing w:val="4"/>
          <w:sz w:val="24"/>
          <w:szCs w:val="24"/>
        </w:rPr>
        <w:br/>
      </w:r>
      <w:r w:rsidRPr="00811AFC">
        <w:rPr>
          <w:sz w:val="24"/>
          <w:szCs w:val="24"/>
        </w:rPr>
        <w:t>бюджета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 Курской области: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Администрация </w:t>
      </w:r>
      <w:proofErr w:type="spellStart"/>
      <w:r w:rsidR="00421206">
        <w:rPr>
          <w:sz w:val="24"/>
          <w:szCs w:val="24"/>
        </w:rPr>
        <w:t>Кривцовского</w:t>
      </w:r>
      <w:proofErr w:type="spellEnd"/>
      <w:r w:rsidRPr="00811AFC">
        <w:rPr>
          <w:sz w:val="24"/>
          <w:szCs w:val="24"/>
        </w:rPr>
        <w:t xml:space="preserve"> сельсовета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9"/>
          <w:sz w:val="24"/>
          <w:szCs w:val="24"/>
        </w:rPr>
        <w:t xml:space="preserve">        а)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2"/>
          <w:sz w:val="24"/>
          <w:szCs w:val="24"/>
        </w:rPr>
        <w:t>одобряет основные направления налоговой, бюджетной и долговой</w:t>
      </w:r>
      <w:r w:rsidRPr="00811AFC">
        <w:rPr>
          <w:color w:val="000000"/>
          <w:spacing w:val="2"/>
          <w:sz w:val="24"/>
          <w:szCs w:val="24"/>
        </w:rPr>
        <w:br/>
      </w:r>
      <w:r w:rsidRPr="00811AFC">
        <w:rPr>
          <w:color w:val="000000"/>
          <w:spacing w:val="6"/>
          <w:sz w:val="24"/>
          <w:szCs w:val="24"/>
        </w:rPr>
        <w:t>политики в очередном финансовом году и плановом периоде, основные</w:t>
      </w:r>
      <w:r w:rsidRPr="00811AFC">
        <w:rPr>
          <w:color w:val="000000"/>
          <w:spacing w:val="6"/>
          <w:sz w:val="24"/>
          <w:szCs w:val="24"/>
        </w:rPr>
        <w:br/>
      </w:r>
      <w:r w:rsidRPr="00811AFC">
        <w:rPr>
          <w:color w:val="000000"/>
          <w:spacing w:val="-1"/>
          <w:sz w:val="24"/>
          <w:szCs w:val="24"/>
        </w:rPr>
        <w:t>параметры прогноза социально-экономического развития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8"/>
          <w:sz w:val="24"/>
          <w:szCs w:val="24"/>
        </w:rPr>
        <w:t xml:space="preserve">      б)</w:t>
      </w:r>
      <w:r w:rsidRPr="00811AFC">
        <w:rPr>
          <w:color w:val="000000"/>
          <w:sz w:val="24"/>
          <w:szCs w:val="24"/>
        </w:rPr>
        <w:t xml:space="preserve"> одобряет основные показатели среднесрочного финансового плана и </w:t>
      </w:r>
      <w:r w:rsidRPr="00811AFC">
        <w:rPr>
          <w:color w:val="000000"/>
          <w:spacing w:val="-1"/>
          <w:sz w:val="24"/>
          <w:szCs w:val="24"/>
        </w:rPr>
        <w:t>среднесрочный финансовый план;</w:t>
      </w:r>
    </w:p>
    <w:p w:rsidR="00811AFC" w:rsidRPr="00811AFC" w:rsidRDefault="00811AFC" w:rsidP="00421206">
      <w:pPr>
        <w:pStyle w:val="a3"/>
        <w:jc w:val="both"/>
        <w:rPr>
          <w:color w:val="000000"/>
          <w:spacing w:val="-2"/>
          <w:sz w:val="24"/>
          <w:szCs w:val="24"/>
        </w:rPr>
      </w:pPr>
      <w:r w:rsidRPr="00811AFC">
        <w:rPr>
          <w:color w:val="000000"/>
          <w:spacing w:val="3"/>
          <w:sz w:val="24"/>
          <w:szCs w:val="24"/>
        </w:rPr>
        <w:t xml:space="preserve">     в) одобряет основные характеристики проекта </w:t>
      </w:r>
      <w:r w:rsidRPr="00811AFC">
        <w:rPr>
          <w:sz w:val="24"/>
          <w:szCs w:val="24"/>
        </w:rPr>
        <w:t xml:space="preserve">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sz w:val="24"/>
          <w:szCs w:val="24"/>
        </w:rPr>
        <w:t xml:space="preserve"> и </w:t>
      </w:r>
      <w:r w:rsidRPr="00811AFC">
        <w:rPr>
          <w:color w:val="000000"/>
          <w:spacing w:val="-2"/>
          <w:sz w:val="24"/>
          <w:szCs w:val="24"/>
        </w:rPr>
        <w:t xml:space="preserve">распределение расходов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-2"/>
          <w:sz w:val="24"/>
          <w:szCs w:val="24"/>
        </w:rPr>
        <w:t xml:space="preserve"> на очередной финансовый год в</w:t>
      </w:r>
      <w:r w:rsidRPr="00811AFC">
        <w:rPr>
          <w:sz w:val="24"/>
          <w:szCs w:val="24"/>
        </w:rPr>
        <w:t xml:space="preserve"> </w:t>
      </w:r>
      <w:r w:rsidRPr="00811AFC">
        <w:rPr>
          <w:color w:val="000000"/>
          <w:spacing w:val="1"/>
          <w:sz w:val="24"/>
          <w:szCs w:val="24"/>
        </w:rPr>
        <w:t xml:space="preserve">соответствии   с функциональной   классификацией   расходов </w:t>
      </w:r>
      <w:r w:rsidRPr="00811AFC">
        <w:rPr>
          <w:color w:val="000000"/>
          <w:spacing w:val="-1"/>
          <w:sz w:val="24"/>
          <w:szCs w:val="24"/>
        </w:rPr>
        <w:t>Российской Федерации;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3"/>
          <w:sz w:val="24"/>
          <w:szCs w:val="24"/>
        </w:rPr>
        <w:t xml:space="preserve">     </w:t>
      </w:r>
      <w:proofErr w:type="gramStart"/>
      <w:r w:rsidRPr="00811AFC">
        <w:rPr>
          <w:color w:val="000000"/>
          <w:spacing w:val="-3"/>
          <w:sz w:val="24"/>
          <w:szCs w:val="24"/>
        </w:rPr>
        <w:t>г)</w:t>
      </w:r>
      <w:r w:rsidRPr="00811AFC">
        <w:rPr>
          <w:color w:val="000000"/>
          <w:sz w:val="24"/>
          <w:szCs w:val="24"/>
        </w:rPr>
        <w:tab/>
        <w:t xml:space="preserve">рассматривает предложения о соотношениях между величиной прожиточного минимума и минимальным размером оплаты труда, а также </w:t>
      </w:r>
      <w:r w:rsidRPr="00811AFC">
        <w:rPr>
          <w:color w:val="000000"/>
          <w:spacing w:val="3"/>
          <w:sz w:val="24"/>
          <w:szCs w:val="24"/>
        </w:rPr>
        <w:t xml:space="preserve">предложения о  порядке индексации заработной платы работников </w:t>
      </w:r>
      <w:r w:rsidRPr="00811AFC">
        <w:rPr>
          <w:color w:val="000000"/>
          <w:spacing w:val="-1"/>
          <w:sz w:val="24"/>
          <w:szCs w:val="24"/>
        </w:rPr>
        <w:t>организаций бюджетной сферы, финансируемых за счет средств  бюджета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области, денежного содержания муниципальных служащих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 в очередном </w:t>
      </w:r>
      <w:r w:rsidRPr="00811AFC">
        <w:rPr>
          <w:color w:val="000000"/>
          <w:sz w:val="24"/>
          <w:szCs w:val="24"/>
        </w:rPr>
        <w:t>финансовом году и на среднесрочную перспективу и</w:t>
      </w:r>
      <w:proofErr w:type="gramEnd"/>
      <w:r w:rsidRPr="00811AFC">
        <w:rPr>
          <w:color w:val="000000"/>
          <w:sz w:val="24"/>
          <w:szCs w:val="24"/>
        </w:rPr>
        <w:t xml:space="preserve"> </w:t>
      </w:r>
      <w:proofErr w:type="gramStart"/>
      <w:r w:rsidRPr="00811AFC">
        <w:rPr>
          <w:color w:val="000000"/>
          <w:sz w:val="24"/>
          <w:szCs w:val="24"/>
        </w:rPr>
        <w:t>ассигнованиях</w:t>
      </w:r>
      <w:proofErr w:type="gramEnd"/>
      <w:r w:rsidRPr="00811AFC">
        <w:rPr>
          <w:color w:val="000000"/>
          <w:sz w:val="24"/>
          <w:szCs w:val="24"/>
        </w:rPr>
        <w:t xml:space="preserve"> на эти </w:t>
      </w:r>
      <w:r w:rsidRPr="00811AFC">
        <w:rPr>
          <w:color w:val="000000"/>
          <w:spacing w:val="-4"/>
          <w:sz w:val="24"/>
          <w:szCs w:val="24"/>
        </w:rPr>
        <w:t>цели;</w:t>
      </w:r>
    </w:p>
    <w:p w:rsidR="00811AFC" w:rsidRPr="00811AFC" w:rsidRDefault="00811AFC" w:rsidP="00421206">
      <w:pPr>
        <w:pStyle w:val="a3"/>
        <w:jc w:val="both"/>
        <w:rPr>
          <w:color w:val="000000"/>
          <w:sz w:val="24"/>
          <w:szCs w:val="24"/>
        </w:rPr>
      </w:pPr>
      <w:r w:rsidRPr="00811AFC">
        <w:rPr>
          <w:color w:val="000000"/>
          <w:spacing w:val="-3"/>
          <w:sz w:val="24"/>
          <w:szCs w:val="24"/>
        </w:rPr>
        <w:t xml:space="preserve">      </w:t>
      </w:r>
      <w:proofErr w:type="spellStart"/>
      <w:r w:rsidRPr="00811AFC">
        <w:rPr>
          <w:color w:val="000000"/>
          <w:spacing w:val="-3"/>
          <w:sz w:val="24"/>
          <w:szCs w:val="24"/>
        </w:rPr>
        <w:t>д</w:t>
      </w:r>
      <w:proofErr w:type="spellEnd"/>
      <w:r w:rsidRPr="00811AFC">
        <w:rPr>
          <w:color w:val="000000"/>
          <w:spacing w:val="-3"/>
          <w:sz w:val="24"/>
          <w:szCs w:val="24"/>
        </w:rPr>
        <w:t>)</w:t>
      </w:r>
      <w:r w:rsidRPr="00811AFC">
        <w:rPr>
          <w:color w:val="000000"/>
          <w:sz w:val="24"/>
          <w:szCs w:val="24"/>
        </w:rPr>
        <w:tab/>
        <w:t>одобряет распределение бюджета принимаемых обязательств между</w:t>
      </w:r>
      <w:r w:rsidRPr="00811AFC">
        <w:rPr>
          <w:sz w:val="24"/>
          <w:szCs w:val="24"/>
        </w:rPr>
        <w:t xml:space="preserve"> </w:t>
      </w:r>
      <w:r w:rsidRPr="00811AFC">
        <w:rPr>
          <w:color w:val="000000"/>
          <w:sz w:val="24"/>
          <w:szCs w:val="24"/>
        </w:rPr>
        <w:t xml:space="preserve">субъектами   бюджетного планирования и муниципальными целевыми </w:t>
      </w:r>
      <w:r w:rsidRPr="00811AFC">
        <w:rPr>
          <w:color w:val="000000"/>
          <w:spacing w:val="-2"/>
          <w:sz w:val="24"/>
          <w:szCs w:val="24"/>
        </w:rPr>
        <w:t>программами;</w:t>
      </w:r>
    </w:p>
    <w:p w:rsidR="00811AFC" w:rsidRPr="00811AFC" w:rsidRDefault="00811AFC" w:rsidP="00421206">
      <w:pPr>
        <w:pStyle w:val="a3"/>
        <w:jc w:val="both"/>
        <w:rPr>
          <w:color w:val="000000"/>
          <w:spacing w:val="-2"/>
          <w:sz w:val="24"/>
          <w:szCs w:val="24"/>
        </w:rPr>
      </w:pPr>
      <w:r w:rsidRPr="00811AFC">
        <w:rPr>
          <w:color w:val="000000"/>
          <w:spacing w:val="5"/>
          <w:sz w:val="24"/>
          <w:szCs w:val="24"/>
        </w:rPr>
        <w:t xml:space="preserve">     </w:t>
      </w:r>
      <w:proofErr w:type="gramStart"/>
      <w:r w:rsidRPr="00811AFC">
        <w:rPr>
          <w:color w:val="000000"/>
          <w:spacing w:val="5"/>
          <w:sz w:val="24"/>
          <w:szCs w:val="24"/>
        </w:rPr>
        <w:t xml:space="preserve">е) одобряет проект 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5"/>
          <w:sz w:val="24"/>
          <w:szCs w:val="24"/>
        </w:rPr>
        <w:t xml:space="preserve"> и выносит его Главе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-2"/>
          <w:sz w:val="24"/>
          <w:szCs w:val="24"/>
        </w:rPr>
        <w:t xml:space="preserve"> для направления на  Собрание депутатов </w:t>
      </w:r>
      <w:proofErr w:type="spellStart"/>
      <w:r w:rsidR="00421206">
        <w:rPr>
          <w:color w:val="000000"/>
          <w:spacing w:val="-2"/>
          <w:sz w:val="24"/>
          <w:szCs w:val="24"/>
        </w:rPr>
        <w:t>Кривцовского</w:t>
      </w:r>
      <w:proofErr w:type="spellEnd"/>
      <w:r w:rsidRPr="00811AFC">
        <w:rPr>
          <w:color w:val="000000"/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color w:val="000000"/>
          <w:spacing w:val="-2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2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6"/>
          <w:sz w:val="24"/>
          <w:szCs w:val="24"/>
        </w:rPr>
        <w:t xml:space="preserve"> определяет перечень субъектов бюджетного планирования с </w:t>
      </w:r>
      <w:r w:rsidRPr="00811AFC">
        <w:rPr>
          <w:color w:val="000000"/>
          <w:spacing w:val="-1"/>
          <w:sz w:val="24"/>
          <w:szCs w:val="24"/>
        </w:rPr>
        <w:t>указанием главных распорядителей средств  бюджета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области.</w:t>
      </w:r>
      <w:proofErr w:type="gramEnd"/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1"/>
          <w:sz w:val="24"/>
          <w:szCs w:val="24"/>
        </w:rPr>
        <w:t xml:space="preserve">      5. При формировании среднесрочного финансового плана и проекта  бюджета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</w:t>
      </w:r>
      <w:r w:rsidRPr="00811AFC">
        <w:rPr>
          <w:color w:val="000000"/>
          <w:spacing w:val="-1"/>
          <w:sz w:val="24"/>
          <w:szCs w:val="24"/>
        </w:rPr>
        <w:lastRenderedPageBreak/>
        <w:t xml:space="preserve">области  Администрация 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11"/>
          <w:sz w:val="24"/>
          <w:szCs w:val="24"/>
        </w:rPr>
        <w:t xml:space="preserve">          а)</w:t>
      </w:r>
      <w:r w:rsidRPr="00811AFC">
        <w:rPr>
          <w:color w:val="000000"/>
          <w:sz w:val="24"/>
          <w:szCs w:val="24"/>
        </w:rPr>
        <w:t xml:space="preserve"> организует разработку среднесрочного финансового плана, основных</w:t>
      </w:r>
      <w:r w:rsidRPr="00811AFC">
        <w:rPr>
          <w:color w:val="000000"/>
          <w:sz w:val="24"/>
          <w:szCs w:val="24"/>
        </w:rPr>
        <w:br/>
      </w:r>
      <w:r w:rsidRPr="00811AFC">
        <w:rPr>
          <w:color w:val="000000"/>
          <w:spacing w:val="-1"/>
          <w:sz w:val="24"/>
          <w:szCs w:val="24"/>
        </w:rPr>
        <w:t>принципов формирования бюджета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 </w:t>
      </w:r>
      <w:r w:rsidRPr="00811AFC">
        <w:rPr>
          <w:color w:val="000000"/>
          <w:spacing w:val="-2"/>
          <w:sz w:val="24"/>
          <w:szCs w:val="24"/>
        </w:rPr>
        <w:t xml:space="preserve">на   очередной   финансовый   год и плановый период,   проекта 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-2"/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4"/>
          <w:sz w:val="24"/>
          <w:szCs w:val="24"/>
        </w:rPr>
        <w:t xml:space="preserve">       б)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-1"/>
          <w:sz w:val="24"/>
          <w:szCs w:val="24"/>
        </w:rPr>
        <w:t>разрабатывает   основные   направления   налоговой,   бюджетной   и</w:t>
      </w:r>
      <w:r w:rsidRPr="00811AFC">
        <w:rPr>
          <w:color w:val="000000"/>
          <w:spacing w:val="-1"/>
          <w:sz w:val="24"/>
          <w:szCs w:val="24"/>
        </w:rPr>
        <w:br/>
        <w:t>долговой политики;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9"/>
          <w:sz w:val="24"/>
          <w:szCs w:val="24"/>
        </w:rPr>
        <w:t xml:space="preserve">       в)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-2"/>
          <w:sz w:val="24"/>
          <w:szCs w:val="24"/>
        </w:rPr>
        <w:t xml:space="preserve">разрабатывает основные характеристики проекта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-2"/>
          <w:sz w:val="24"/>
          <w:szCs w:val="24"/>
        </w:rPr>
        <w:t xml:space="preserve">, </w:t>
      </w:r>
      <w:r w:rsidRPr="00811AFC">
        <w:rPr>
          <w:color w:val="000000"/>
          <w:spacing w:val="-1"/>
          <w:sz w:val="24"/>
          <w:szCs w:val="24"/>
        </w:rPr>
        <w:t>распределение   расходов  бюджета     о соответствии с функциональной классификацией расходов;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7"/>
          <w:sz w:val="24"/>
          <w:szCs w:val="24"/>
        </w:rPr>
        <w:t xml:space="preserve">      г)</w:t>
      </w:r>
      <w:r w:rsidRPr="00811AFC">
        <w:rPr>
          <w:color w:val="000000"/>
          <w:sz w:val="24"/>
          <w:szCs w:val="24"/>
        </w:rPr>
        <w:t xml:space="preserve"> доводит до субъектов бюджетного планирования предельные объемы</w:t>
      </w:r>
      <w:r w:rsidRPr="00811AFC">
        <w:rPr>
          <w:color w:val="000000"/>
          <w:sz w:val="24"/>
          <w:szCs w:val="24"/>
        </w:rPr>
        <w:br/>
      </w:r>
      <w:r w:rsidRPr="00811AFC">
        <w:rPr>
          <w:color w:val="000000"/>
          <w:spacing w:val="1"/>
          <w:sz w:val="24"/>
          <w:szCs w:val="24"/>
        </w:rPr>
        <w:t>финансирования и бюджетные проектировки па очередной финансовый год</w:t>
      </w:r>
      <w:r w:rsidRPr="00811AFC">
        <w:rPr>
          <w:color w:val="000000"/>
          <w:spacing w:val="1"/>
          <w:sz w:val="24"/>
          <w:szCs w:val="24"/>
        </w:rPr>
        <w:br/>
      </w:r>
      <w:r w:rsidRPr="00811AFC">
        <w:rPr>
          <w:color w:val="000000"/>
          <w:spacing w:val="-1"/>
          <w:sz w:val="24"/>
          <w:szCs w:val="24"/>
        </w:rPr>
        <w:t>и плановый период;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 </w:t>
      </w:r>
      <w:proofErr w:type="spellStart"/>
      <w:r w:rsidRPr="00811AFC">
        <w:rPr>
          <w:sz w:val="24"/>
          <w:szCs w:val="24"/>
        </w:rPr>
        <w:t>д</w:t>
      </w:r>
      <w:proofErr w:type="spellEnd"/>
      <w:r w:rsidRPr="00811AFC">
        <w:rPr>
          <w:sz w:val="24"/>
          <w:szCs w:val="24"/>
        </w:rPr>
        <w:t xml:space="preserve">) одобряет распределение бюджета принимаемых обязательств  между субъектами  бюджетного планирования и муниципальными целевыми программами; 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6"/>
          <w:sz w:val="24"/>
          <w:szCs w:val="24"/>
        </w:rPr>
        <w:t xml:space="preserve">     е)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1"/>
          <w:sz w:val="24"/>
          <w:szCs w:val="24"/>
        </w:rPr>
        <w:t>определяет   порядок   формирования   бюджетов   действующих   и</w:t>
      </w:r>
      <w:r w:rsidRPr="00811AFC">
        <w:rPr>
          <w:color w:val="000000"/>
          <w:spacing w:val="1"/>
          <w:sz w:val="24"/>
          <w:szCs w:val="24"/>
        </w:rPr>
        <w:br/>
      </w:r>
      <w:r w:rsidRPr="00811AFC">
        <w:rPr>
          <w:color w:val="000000"/>
          <w:sz w:val="24"/>
          <w:szCs w:val="24"/>
        </w:rPr>
        <w:t>принимаемых обязательств и методику расчета ассигнований, необходимых</w:t>
      </w:r>
      <w:r w:rsidRPr="00811AFC">
        <w:rPr>
          <w:color w:val="000000"/>
          <w:sz w:val="24"/>
          <w:szCs w:val="24"/>
        </w:rPr>
        <w:br/>
      </w:r>
      <w:r w:rsidRPr="00811AFC">
        <w:rPr>
          <w:color w:val="000000"/>
          <w:spacing w:val="-2"/>
          <w:sz w:val="24"/>
          <w:szCs w:val="24"/>
        </w:rPr>
        <w:t>для их исполнения;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2"/>
          <w:sz w:val="24"/>
          <w:szCs w:val="24"/>
        </w:rPr>
        <w:t xml:space="preserve">    ж)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2"/>
          <w:sz w:val="24"/>
          <w:szCs w:val="24"/>
        </w:rPr>
        <w:t>определяет порядок применения</w:t>
      </w:r>
      <w:r w:rsidRPr="00811AFC">
        <w:rPr>
          <w:color w:val="000000"/>
          <w:spacing w:val="-2"/>
          <w:sz w:val="24"/>
          <w:szCs w:val="24"/>
        </w:rPr>
        <w:t xml:space="preserve"> реестра  расходных обязательств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-2"/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7"/>
          <w:sz w:val="24"/>
          <w:szCs w:val="24"/>
        </w:rPr>
        <w:t xml:space="preserve">      </w:t>
      </w:r>
      <w:proofErr w:type="spellStart"/>
      <w:r w:rsidRPr="00811AFC">
        <w:rPr>
          <w:color w:val="000000"/>
          <w:spacing w:val="-7"/>
          <w:sz w:val="24"/>
          <w:szCs w:val="24"/>
        </w:rPr>
        <w:t>з</w:t>
      </w:r>
      <w:proofErr w:type="spellEnd"/>
      <w:r w:rsidRPr="00811AFC">
        <w:rPr>
          <w:color w:val="000000"/>
          <w:spacing w:val="-7"/>
          <w:sz w:val="24"/>
          <w:szCs w:val="24"/>
        </w:rPr>
        <w:t>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-2"/>
          <w:sz w:val="24"/>
          <w:szCs w:val="24"/>
        </w:rPr>
        <w:t xml:space="preserve">обеспечивает  </w:t>
      </w:r>
      <w:r w:rsidRPr="00811AFC">
        <w:rPr>
          <w:color w:val="000000"/>
          <w:spacing w:val="4"/>
          <w:sz w:val="24"/>
          <w:szCs w:val="24"/>
        </w:rPr>
        <w:t xml:space="preserve">методологическое руководство разработкой докладов о </w:t>
      </w:r>
      <w:r w:rsidRPr="00811AFC">
        <w:rPr>
          <w:color w:val="000000"/>
          <w:spacing w:val="1"/>
          <w:sz w:val="24"/>
          <w:szCs w:val="24"/>
        </w:rPr>
        <w:t xml:space="preserve">результатах и основных направлениях деятельности субъектов бюджетного </w:t>
      </w:r>
      <w:r w:rsidRPr="00811AFC">
        <w:rPr>
          <w:color w:val="000000"/>
          <w:spacing w:val="-2"/>
          <w:sz w:val="24"/>
          <w:szCs w:val="24"/>
        </w:rPr>
        <w:t>планирования;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1"/>
          <w:sz w:val="24"/>
          <w:szCs w:val="24"/>
        </w:rPr>
        <w:t xml:space="preserve">    и) обеспечивает методологическое руководство разработкой субъектами </w:t>
      </w:r>
      <w:r w:rsidRPr="00811AFC">
        <w:rPr>
          <w:color w:val="000000"/>
          <w:spacing w:val="6"/>
          <w:sz w:val="24"/>
          <w:szCs w:val="24"/>
        </w:rPr>
        <w:t xml:space="preserve">бюджетного планирования и администраторами доходов  бюджета бюджетных проектировок на очередной финансовый год и </w:t>
      </w:r>
      <w:r w:rsidRPr="00811AFC">
        <w:rPr>
          <w:color w:val="000000"/>
          <w:spacing w:val="-1"/>
          <w:sz w:val="24"/>
          <w:szCs w:val="24"/>
        </w:rPr>
        <w:t>плановый период;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1"/>
          <w:sz w:val="24"/>
          <w:szCs w:val="24"/>
        </w:rPr>
        <w:t xml:space="preserve">     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нормативно-правовыми актами </w:t>
      </w:r>
      <w:r w:rsidRPr="00811AFC">
        <w:rPr>
          <w:color w:val="000000"/>
          <w:spacing w:val="-2"/>
          <w:sz w:val="24"/>
          <w:szCs w:val="24"/>
        </w:rPr>
        <w:t>(за исключением расходов инвестиционного характера);</w:t>
      </w:r>
    </w:p>
    <w:p w:rsidR="00811AFC" w:rsidRPr="00811AFC" w:rsidRDefault="00811AFC" w:rsidP="00421206">
      <w:pPr>
        <w:pStyle w:val="a3"/>
        <w:jc w:val="both"/>
        <w:rPr>
          <w:color w:val="000000"/>
          <w:sz w:val="24"/>
          <w:szCs w:val="24"/>
        </w:rPr>
      </w:pPr>
      <w:r w:rsidRPr="00811AFC">
        <w:rPr>
          <w:color w:val="000000"/>
          <w:sz w:val="24"/>
          <w:szCs w:val="24"/>
        </w:rPr>
        <w:t xml:space="preserve">    л) готовит предложения     по     распределению     между    субъектами     бюджетного</w:t>
      </w:r>
      <w:r w:rsidR="007A2A8F" w:rsidRPr="007A2A8F">
        <w:pict>
          <v:line id="_x0000_s1026" style="position:absolute;left:0;text-align:left;z-index:251658240;mso-position-horizontal-relative:margin;mso-position-vertical-relative:text" from="795.85pt,-.95pt" to="795.85pt,328.35pt" o:allowincell="f" strokeweight=".5pt">
            <w10:wrap anchorx="margin"/>
          </v:line>
        </w:pict>
      </w:r>
      <w:r w:rsidRPr="00811AFC">
        <w:rPr>
          <w:color w:val="000000"/>
          <w:sz w:val="24"/>
          <w:szCs w:val="24"/>
        </w:rPr>
        <w:t xml:space="preserve"> планирования объемов финансирования между муниципальными целевыми программами;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1"/>
          <w:sz w:val="24"/>
          <w:szCs w:val="24"/>
        </w:rPr>
        <w:t xml:space="preserve">    м) согласовывает с администраторами доходов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1"/>
          <w:sz w:val="24"/>
          <w:szCs w:val="24"/>
        </w:rPr>
        <w:t xml:space="preserve"> о</w:t>
      </w:r>
      <w:r w:rsidRPr="00811AFC">
        <w:rPr>
          <w:color w:val="000000"/>
          <w:spacing w:val="5"/>
          <w:sz w:val="24"/>
          <w:szCs w:val="24"/>
        </w:rPr>
        <w:t xml:space="preserve">бъемы доходов 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5"/>
          <w:sz w:val="24"/>
          <w:szCs w:val="24"/>
        </w:rPr>
        <w:t xml:space="preserve">, а также поступлений от </w:t>
      </w:r>
      <w:r w:rsidRPr="00811AFC">
        <w:rPr>
          <w:color w:val="000000"/>
          <w:spacing w:val="-1"/>
          <w:sz w:val="24"/>
          <w:szCs w:val="24"/>
        </w:rPr>
        <w:t>предпринимательской и иной приносящей доход деятельности;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11"/>
          <w:sz w:val="24"/>
          <w:szCs w:val="24"/>
        </w:rPr>
        <w:t xml:space="preserve">     </w:t>
      </w:r>
      <w:proofErr w:type="spellStart"/>
      <w:r w:rsidRPr="00811AFC">
        <w:rPr>
          <w:color w:val="000000"/>
          <w:spacing w:val="-11"/>
          <w:sz w:val="24"/>
          <w:szCs w:val="24"/>
        </w:rPr>
        <w:t>н</w:t>
      </w:r>
      <w:proofErr w:type="spellEnd"/>
      <w:r w:rsidRPr="00811AFC">
        <w:rPr>
          <w:color w:val="000000"/>
          <w:spacing w:val="-11"/>
          <w:sz w:val="24"/>
          <w:szCs w:val="24"/>
        </w:rPr>
        <w:t>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-1"/>
          <w:sz w:val="24"/>
          <w:szCs w:val="24"/>
        </w:rPr>
        <w:t>разрабатывает прогноз социально-экономического развития 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4"/>
          <w:sz w:val="24"/>
          <w:szCs w:val="24"/>
        </w:rPr>
        <w:t xml:space="preserve">    о)</w:t>
      </w:r>
      <w:r w:rsidRPr="00811AFC">
        <w:rPr>
          <w:color w:val="000000"/>
          <w:sz w:val="24"/>
          <w:szCs w:val="24"/>
        </w:rPr>
        <w:t xml:space="preserve"> </w:t>
      </w:r>
      <w:r w:rsidRPr="00811AFC">
        <w:rPr>
          <w:color w:val="000000"/>
          <w:spacing w:val="1"/>
          <w:sz w:val="24"/>
          <w:szCs w:val="24"/>
        </w:rPr>
        <w:t xml:space="preserve">устанавливает  перечень   </w:t>
      </w:r>
      <w:r w:rsidRPr="00811AFC">
        <w:rPr>
          <w:color w:val="000000"/>
          <w:spacing w:val="-2"/>
          <w:sz w:val="24"/>
          <w:szCs w:val="24"/>
        </w:rPr>
        <w:t xml:space="preserve">отчетных и (или) прогнозных данных, необходимых для разработки прогноза </w:t>
      </w:r>
      <w:r w:rsidRPr="00811AFC">
        <w:rPr>
          <w:color w:val="000000"/>
          <w:sz w:val="24"/>
          <w:szCs w:val="24"/>
        </w:rPr>
        <w:t xml:space="preserve">социально-экономического   развития  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color w:val="000000"/>
          <w:sz w:val="24"/>
          <w:szCs w:val="24"/>
        </w:rPr>
        <w:t xml:space="preserve"> и   материалов   к   проекту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2"/>
          <w:sz w:val="24"/>
          <w:szCs w:val="24"/>
        </w:rPr>
        <w:t xml:space="preserve">       6. При формировании среднесрочного финансового плана и проекта  бюджета субъекты бюджетного планирования: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11"/>
          <w:sz w:val="24"/>
          <w:szCs w:val="24"/>
        </w:rPr>
        <w:t xml:space="preserve">       а)</w:t>
      </w:r>
      <w:r w:rsidRPr="00811AFC">
        <w:rPr>
          <w:color w:val="000000"/>
          <w:sz w:val="24"/>
          <w:szCs w:val="24"/>
        </w:rPr>
        <w:tab/>
        <w:t xml:space="preserve"> </w:t>
      </w:r>
      <w:r w:rsidRPr="00811AFC">
        <w:rPr>
          <w:color w:val="000000"/>
          <w:spacing w:val="6"/>
          <w:sz w:val="24"/>
          <w:szCs w:val="24"/>
        </w:rPr>
        <w:t>разрабатывают доклады о результатах и основных направлениях</w:t>
      </w:r>
      <w:r w:rsidRPr="00811AFC">
        <w:rPr>
          <w:color w:val="000000"/>
          <w:spacing w:val="6"/>
          <w:sz w:val="24"/>
          <w:szCs w:val="24"/>
        </w:rPr>
        <w:br/>
      </w:r>
      <w:r w:rsidRPr="00811AFC">
        <w:rPr>
          <w:color w:val="000000"/>
          <w:spacing w:val="-1"/>
          <w:sz w:val="24"/>
          <w:szCs w:val="24"/>
        </w:rPr>
        <w:t>деятельности субъектов бюджетного планирования;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4"/>
          <w:sz w:val="24"/>
          <w:szCs w:val="24"/>
        </w:rPr>
        <w:t xml:space="preserve">       б)</w:t>
      </w:r>
      <w:r w:rsidRPr="00811AFC">
        <w:rPr>
          <w:color w:val="000000"/>
          <w:sz w:val="24"/>
          <w:szCs w:val="24"/>
        </w:rPr>
        <w:tab/>
      </w:r>
      <w:r w:rsidRPr="00811AFC">
        <w:rPr>
          <w:color w:val="000000"/>
          <w:spacing w:val="-2"/>
          <w:sz w:val="24"/>
          <w:szCs w:val="24"/>
        </w:rPr>
        <w:t>обеспечивают     в     пределах     своих     бюджетов     планирование</w:t>
      </w:r>
      <w:r w:rsidRPr="00811AFC">
        <w:rPr>
          <w:color w:val="000000"/>
          <w:spacing w:val="-2"/>
          <w:sz w:val="24"/>
          <w:szCs w:val="24"/>
        </w:rPr>
        <w:br/>
      </w:r>
      <w:r w:rsidRPr="00811AFC">
        <w:rPr>
          <w:color w:val="000000"/>
          <w:sz w:val="24"/>
          <w:szCs w:val="24"/>
        </w:rPr>
        <w:t>ассигнований, направляемых на исполнение в плановом периоде расходных</w:t>
      </w:r>
      <w:r w:rsidRPr="00811AFC">
        <w:rPr>
          <w:color w:val="000000"/>
          <w:sz w:val="24"/>
          <w:szCs w:val="24"/>
        </w:rPr>
        <w:br/>
      </w:r>
      <w:r w:rsidRPr="00811AFC">
        <w:rPr>
          <w:color w:val="000000"/>
          <w:spacing w:val="-2"/>
          <w:sz w:val="24"/>
          <w:szCs w:val="24"/>
        </w:rPr>
        <w:t>обязательств;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3"/>
          <w:sz w:val="24"/>
          <w:szCs w:val="24"/>
        </w:rPr>
        <w:lastRenderedPageBreak/>
        <w:t xml:space="preserve">      г)</w:t>
      </w:r>
      <w:r w:rsidRPr="00811AFC">
        <w:rPr>
          <w:color w:val="000000"/>
          <w:sz w:val="24"/>
          <w:szCs w:val="24"/>
        </w:rPr>
        <w:tab/>
      </w:r>
      <w:r w:rsidRPr="00811AFC">
        <w:rPr>
          <w:color w:val="000000"/>
          <w:spacing w:val="3"/>
          <w:sz w:val="24"/>
          <w:szCs w:val="24"/>
        </w:rPr>
        <w:t xml:space="preserve">распределяют предельные объемы  финансирования по муниципальным </w:t>
      </w:r>
      <w:r w:rsidRPr="00811AFC">
        <w:rPr>
          <w:color w:val="000000"/>
          <w:sz w:val="24"/>
          <w:szCs w:val="24"/>
        </w:rPr>
        <w:t xml:space="preserve">целевым    программам,     статьям    классификации    расходов    бюджетов </w:t>
      </w:r>
      <w:r w:rsidRPr="00811AFC">
        <w:rPr>
          <w:color w:val="000000"/>
          <w:spacing w:val="-1"/>
          <w:sz w:val="24"/>
          <w:szCs w:val="24"/>
        </w:rPr>
        <w:t>Российской Федерации;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-7"/>
          <w:sz w:val="24"/>
          <w:szCs w:val="24"/>
        </w:rPr>
        <w:t xml:space="preserve">     ж)</w:t>
      </w:r>
      <w:r w:rsidRPr="00811AFC">
        <w:rPr>
          <w:color w:val="000000"/>
          <w:sz w:val="24"/>
          <w:szCs w:val="24"/>
        </w:rPr>
        <w:tab/>
      </w:r>
      <w:r w:rsidRPr="00811AFC">
        <w:rPr>
          <w:color w:val="000000"/>
          <w:spacing w:val="4"/>
          <w:sz w:val="24"/>
          <w:szCs w:val="24"/>
        </w:rPr>
        <w:t xml:space="preserve">представляют в Администрацию </w:t>
      </w:r>
      <w:proofErr w:type="spellStart"/>
      <w:r w:rsidR="00421206">
        <w:rPr>
          <w:color w:val="000000"/>
          <w:spacing w:val="4"/>
          <w:sz w:val="24"/>
          <w:szCs w:val="24"/>
        </w:rPr>
        <w:t>Кривцовского</w:t>
      </w:r>
      <w:proofErr w:type="spellEnd"/>
      <w:r w:rsidRPr="00811AFC">
        <w:rPr>
          <w:color w:val="000000"/>
          <w:spacing w:val="4"/>
          <w:sz w:val="24"/>
          <w:szCs w:val="24"/>
        </w:rPr>
        <w:t xml:space="preserve"> сельсовета </w:t>
      </w:r>
      <w:proofErr w:type="spellStart"/>
      <w:r w:rsidRPr="00811AFC">
        <w:rPr>
          <w:color w:val="000000"/>
          <w:spacing w:val="4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4"/>
          <w:sz w:val="24"/>
          <w:szCs w:val="24"/>
        </w:rPr>
        <w:t xml:space="preserve"> района Курской области</w:t>
      </w:r>
      <w:r w:rsidRPr="00811AFC">
        <w:rPr>
          <w:color w:val="000000"/>
          <w:spacing w:val="-1"/>
          <w:sz w:val="24"/>
          <w:szCs w:val="24"/>
        </w:rPr>
        <w:t xml:space="preserve"> материалы, необходимые для</w:t>
      </w:r>
      <w:r w:rsidRPr="00811AFC">
        <w:rPr>
          <w:sz w:val="24"/>
          <w:szCs w:val="24"/>
        </w:rPr>
        <w:t xml:space="preserve"> разработки соответствующих проектировок среднесрочного финансового плана и 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  <w:r w:rsidRPr="00811AFC">
        <w:rPr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</w:t>
      </w:r>
      <w:proofErr w:type="spellStart"/>
      <w:r w:rsidRPr="00811AFC">
        <w:rPr>
          <w:sz w:val="24"/>
          <w:szCs w:val="24"/>
        </w:rPr>
        <w:t>з</w:t>
      </w:r>
      <w:proofErr w:type="spellEnd"/>
      <w:r w:rsidRPr="00811AFC">
        <w:rPr>
          <w:sz w:val="24"/>
          <w:szCs w:val="24"/>
        </w:rPr>
        <w:t>) в установленном порядке разрабатывают муниципальные целевые программы  в установленной сфере деятельности;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color w:val="000000"/>
          <w:spacing w:val="3"/>
          <w:sz w:val="24"/>
          <w:szCs w:val="24"/>
        </w:rPr>
        <w:t xml:space="preserve">    и) представляют в установленном порядке данные и материалы, </w:t>
      </w:r>
      <w:r w:rsidRPr="00811AFC">
        <w:rPr>
          <w:color w:val="000000"/>
          <w:spacing w:val="-2"/>
          <w:sz w:val="24"/>
          <w:szCs w:val="24"/>
        </w:rPr>
        <w:t>необходимые для оценки муниципальных целевых программ.</w:t>
      </w:r>
    </w:p>
    <w:p w:rsidR="00811AFC" w:rsidRPr="00811AFC" w:rsidRDefault="00811AFC" w:rsidP="00421206">
      <w:pPr>
        <w:shd w:val="clear" w:color="auto" w:fill="FFFFFF"/>
        <w:spacing w:before="22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AF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III</w:t>
      </w:r>
      <w:r w:rsidRPr="00811AF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Разработка среднесрочного финансового плана</w:t>
      </w:r>
    </w:p>
    <w:p w:rsidR="00811AFC" w:rsidRPr="00811AFC" w:rsidRDefault="00811AFC" w:rsidP="00421206">
      <w:pPr>
        <w:pStyle w:val="a3"/>
        <w:jc w:val="both"/>
        <w:rPr>
          <w:spacing w:val="-18"/>
          <w:sz w:val="24"/>
          <w:szCs w:val="24"/>
        </w:rPr>
      </w:pPr>
      <w:r w:rsidRPr="00811AFC">
        <w:rPr>
          <w:sz w:val="24"/>
          <w:szCs w:val="24"/>
        </w:rPr>
        <w:t xml:space="preserve">          7.Среднесрочный   финансовый   план   разрабатывается   исходя    из</w:t>
      </w:r>
      <w:r w:rsidRPr="00811AFC">
        <w:rPr>
          <w:sz w:val="24"/>
          <w:szCs w:val="24"/>
        </w:rPr>
        <w:br/>
      </w:r>
      <w:r w:rsidRPr="00811AFC">
        <w:rPr>
          <w:spacing w:val="3"/>
          <w:sz w:val="24"/>
          <w:szCs w:val="24"/>
        </w:rPr>
        <w:t>необходимости создания условий для обеспечения сбалансированности и</w:t>
      </w:r>
      <w:r w:rsidRPr="00811AFC">
        <w:rPr>
          <w:spacing w:val="3"/>
          <w:sz w:val="24"/>
          <w:szCs w:val="24"/>
        </w:rPr>
        <w:br/>
      </w:r>
      <w:r w:rsidRPr="00811AFC">
        <w:rPr>
          <w:sz w:val="24"/>
          <w:szCs w:val="24"/>
        </w:rPr>
        <w:t xml:space="preserve">устойчивости бюджетной системы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z w:val="24"/>
          <w:szCs w:val="24"/>
        </w:rPr>
        <w:t xml:space="preserve">, </w:t>
      </w:r>
      <w:r w:rsidRPr="00811AFC">
        <w:rPr>
          <w:spacing w:val="3"/>
          <w:sz w:val="24"/>
          <w:szCs w:val="24"/>
        </w:rPr>
        <w:t xml:space="preserve">предсказуемости и преемственности бюджетной,  налоговой и долговой </w:t>
      </w:r>
      <w:r w:rsidRPr="00811AFC">
        <w:rPr>
          <w:spacing w:val="1"/>
          <w:sz w:val="24"/>
          <w:szCs w:val="24"/>
        </w:rPr>
        <w:t xml:space="preserve">политики, исполнения действующих и принимаемых обязательств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-5"/>
          <w:sz w:val="24"/>
          <w:szCs w:val="24"/>
        </w:rPr>
        <w:t>.</w:t>
      </w:r>
    </w:p>
    <w:p w:rsidR="00811AFC" w:rsidRPr="00811AFC" w:rsidRDefault="00811AFC" w:rsidP="00421206">
      <w:pPr>
        <w:pStyle w:val="a3"/>
        <w:jc w:val="both"/>
        <w:rPr>
          <w:i/>
          <w:iCs/>
          <w:spacing w:val="-17"/>
          <w:sz w:val="24"/>
          <w:szCs w:val="24"/>
        </w:rPr>
      </w:pPr>
      <w:r w:rsidRPr="00811AFC">
        <w:rPr>
          <w:spacing w:val="-2"/>
          <w:sz w:val="24"/>
          <w:szCs w:val="24"/>
        </w:rPr>
        <w:t>Среднесрочный   финансовый   план  должен   содержать   следующие</w:t>
      </w:r>
      <w:r w:rsidRPr="00811AFC">
        <w:rPr>
          <w:spacing w:val="-2"/>
          <w:sz w:val="24"/>
          <w:szCs w:val="24"/>
        </w:rPr>
        <w:br/>
      </w:r>
      <w:r w:rsidRPr="00811AFC">
        <w:rPr>
          <w:spacing w:val="-6"/>
          <w:sz w:val="24"/>
          <w:szCs w:val="24"/>
        </w:rPr>
        <w:t>параметры: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8"/>
          <w:sz w:val="24"/>
          <w:szCs w:val="24"/>
        </w:rPr>
        <w:t xml:space="preserve">- прогнозируемый общий объем доходов, расходов и дефицита </w:t>
      </w:r>
      <w:r w:rsidRPr="00811AFC">
        <w:rPr>
          <w:spacing w:val="-1"/>
          <w:sz w:val="24"/>
          <w:szCs w:val="24"/>
        </w:rPr>
        <w:t>(</w:t>
      </w:r>
      <w:proofErr w:type="spellStart"/>
      <w:r w:rsidRPr="00811AFC">
        <w:rPr>
          <w:spacing w:val="-1"/>
          <w:sz w:val="24"/>
          <w:szCs w:val="24"/>
        </w:rPr>
        <w:t>профицита</w:t>
      </w:r>
      <w:proofErr w:type="spellEnd"/>
      <w:r w:rsidRPr="00811AFC">
        <w:rPr>
          <w:spacing w:val="-1"/>
          <w:sz w:val="24"/>
          <w:szCs w:val="24"/>
        </w:rPr>
        <w:t>)  бюджета 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6"/>
          <w:sz w:val="24"/>
          <w:szCs w:val="24"/>
        </w:rPr>
        <w:t xml:space="preserve">- объемы бюджетных ассигнований по главным распорядителям бюджетных средств (далее - главные распорядители) по разделам, </w:t>
      </w:r>
      <w:r w:rsidRPr="00811AFC">
        <w:rPr>
          <w:spacing w:val="-2"/>
          <w:sz w:val="24"/>
          <w:szCs w:val="24"/>
        </w:rPr>
        <w:t xml:space="preserve">подразделам, целевым статьям и видам расходов классификации расходов </w:t>
      </w:r>
      <w:r w:rsidRPr="00811AFC">
        <w:rPr>
          <w:spacing w:val="-6"/>
          <w:sz w:val="24"/>
          <w:szCs w:val="24"/>
        </w:rPr>
        <w:t>бюджетов;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"/>
          <w:sz w:val="24"/>
          <w:szCs w:val="24"/>
        </w:rPr>
        <w:t>- верхний предел государственного внутреннего долга бюджета 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области, </w:t>
      </w:r>
      <w:r w:rsidRPr="00811AFC">
        <w:rPr>
          <w:sz w:val="24"/>
          <w:szCs w:val="24"/>
        </w:rPr>
        <w:t xml:space="preserve">верхний предел государственного внешнего долга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z w:val="24"/>
          <w:szCs w:val="24"/>
        </w:rPr>
        <w:t xml:space="preserve"> (при </w:t>
      </w:r>
      <w:r w:rsidRPr="00811AFC">
        <w:rPr>
          <w:spacing w:val="-4"/>
          <w:sz w:val="24"/>
          <w:szCs w:val="24"/>
        </w:rPr>
        <w:t>наличии такового).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7"/>
          <w:sz w:val="24"/>
          <w:szCs w:val="24"/>
        </w:rPr>
        <w:t xml:space="preserve">           9.</w:t>
      </w:r>
      <w:r w:rsidRPr="00811AFC">
        <w:rPr>
          <w:sz w:val="24"/>
          <w:szCs w:val="24"/>
        </w:rPr>
        <w:tab/>
      </w:r>
      <w:r w:rsidRPr="00811AFC">
        <w:rPr>
          <w:spacing w:val="-1"/>
          <w:sz w:val="24"/>
          <w:szCs w:val="24"/>
        </w:rPr>
        <w:t>Среднесрочный финансовый план разрабатывается в 3 этапа.</w:t>
      </w:r>
    </w:p>
    <w:p w:rsidR="00811AFC" w:rsidRPr="00811AFC" w:rsidRDefault="00811AFC" w:rsidP="00421206">
      <w:pPr>
        <w:pStyle w:val="a3"/>
        <w:jc w:val="both"/>
        <w:rPr>
          <w:spacing w:val="-14"/>
          <w:sz w:val="24"/>
          <w:szCs w:val="24"/>
        </w:rPr>
      </w:pPr>
      <w:r w:rsidRPr="00811AFC">
        <w:rPr>
          <w:spacing w:val="1"/>
          <w:sz w:val="24"/>
          <w:szCs w:val="24"/>
        </w:rPr>
        <w:t>На   первом   этапе   разрабатываются  и   одобряются   основные</w:t>
      </w:r>
      <w:r w:rsidRPr="00811AFC">
        <w:rPr>
          <w:spacing w:val="1"/>
          <w:sz w:val="24"/>
          <w:szCs w:val="24"/>
        </w:rPr>
        <w:br/>
      </w:r>
      <w:r w:rsidRPr="00811AFC">
        <w:rPr>
          <w:sz w:val="24"/>
          <w:szCs w:val="24"/>
        </w:rPr>
        <w:t>направления       налоговой       и       бюджетной       политики,       основные</w:t>
      </w:r>
      <w:r w:rsidRPr="00811AFC">
        <w:rPr>
          <w:sz w:val="24"/>
          <w:szCs w:val="24"/>
        </w:rPr>
        <w:br/>
      </w:r>
      <w:r w:rsidRPr="00811AFC">
        <w:rPr>
          <w:spacing w:val="-3"/>
          <w:sz w:val="24"/>
          <w:szCs w:val="24"/>
        </w:rPr>
        <w:t xml:space="preserve">макроэкономические    показатели,    параметры    и    приоритеты   социально- </w:t>
      </w:r>
      <w:r w:rsidRPr="00811AFC">
        <w:rPr>
          <w:spacing w:val="-2"/>
          <w:sz w:val="24"/>
          <w:szCs w:val="24"/>
        </w:rPr>
        <w:t xml:space="preserve">экономического развития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</w:t>
      </w:r>
      <w:r w:rsidRPr="00811AFC">
        <w:rPr>
          <w:spacing w:val="-2"/>
          <w:sz w:val="24"/>
          <w:szCs w:val="24"/>
        </w:rPr>
        <w:t>Курской области на среднесрочную перспективу.</w:t>
      </w:r>
    </w:p>
    <w:p w:rsidR="00811AFC" w:rsidRPr="00811AFC" w:rsidRDefault="00811AFC" w:rsidP="00421206">
      <w:pPr>
        <w:pStyle w:val="a3"/>
        <w:jc w:val="both"/>
        <w:rPr>
          <w:spacing w:val="-14"/>
          <w:sz w:val="24"/>
          <w:szCs w:val="24"/>
        </w:rPr>
      </w:pPr>
      <w:proofErr w:type="gramStart"/>
      <w:r w:rsidRPr="00811AFC">
        <w:rPr>
          <w:sz w:val="24"/>
          <w:szCs w:val="24"/>
        </w:rPr>
        <w:t>Основные   направления   налоговой   политики   содержат   анализ</w:t>
      </w:r>
      <w:r w:rsidRPr="00811AFC">
        <w:rPr>
          <w:spacing w:val="-14"/>
          <w:sz w:val="24"/>
          <w:szCs w:val="24"/>
        </w:rPr>
        <w:t xml:space="preserve"> </w:t>
      </w:r>
      <w:r w:rsidRPr="00811AFC">
        <w:rPr>
          <w:spacing w:val="5"/>
          <w:sz w:val="24"/>
          <w:szCs w:val="24"/>
        </w:rPr>
        <w:t xml:space="preserve">законодательства Российской Федерации и Курской области, нормативно-правовых актов местного самоуправления о налогах и </w:t>
      </w:r>
      <w:r w:rsidRPr="00811AFC">
        <w:rPr>
          <w:spacing w:val="-2"/>
          <w:sz w:val="24"/>
          <w:szCs w:val="24"/>
        </w:rPr>
        <w:t xml:space="preserve">сборах, обоснование предложений по его совершенствованию, концепции </w:t>
      </w:r>
      <w:r w:rsidRPr="00811AFC">
        <w:rPr>
          <w:spacing w:val="-1"/>
          <w:sz w:val="24"/>
          <w:szCs w:val="24"/>
        </w:rPr>
        <w:t xml:space="preserve">(основные положения) проектов соответствующих нормативных правовых </w:t>
      </w:r>
      <w:r w:rsidRPr="00811AFC">
        <w:rPr>
          <w:spacing w:val="7"/>
          <w:sz w:val="24"/>
          <w:szCs w:val="24"/>
        </w:rPr>
        <w:t xml:space="preserve">актов, расчеты влияния изменений в законодательстве Российской </w:t>
      </w:r>
      <w:r w:rsidRPr="00811AFC">
        <w:rPr>
          <w:sz w:val="24"/>
          <w:szCs w:val="24"/>
        </w:rPr>
        <w:t xml:space="preserve">Федерации и Курской области, муниципального образования о налогах и сборах на доходы бюджетов </w:t>
      </w:r>
      <w:r w:rsidRPr="00811AFC">
        <w:rPr>
          <w:spacing w:val="4"/>
          <w:sz w:val="24"/>
          <w:szCs w:val="24"/>
        </w:rPr>
        <w:t xml:space="preserve">бюджетной системы, в том числе  бюджета </w:t>
      </w:r>
      <w:r w:rsidRPr="00811AFC">
        <w:rPr>
          <w:spacing w:val="-1"/>
          <w:sz w:val="24"/>
          <w:szCs w:val="24"/>
        </w:rPr>
        <w:t>муниципального образования</w:t>
      </w:r>
      <w:proofErr w:type="gramEnd"/>
      <w:r w:rsidRPr="00811AFC">
        <w:rPr>
          <w:spacing w:val="-1"/>
          <w:sz w:val="24"/>
          <w:szCs w:val="24"/>
        </w:rPr>
        <w:t xml:space="preserve">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4"/>
          <w:sz w:val="24"/>
          <w:szCs w:val="24"/>
        </w:rPr>
        <w:t xml:space="preserve">, </w:t>
      </w:r>
      <w:r w:rsidRPr="00811AFC">
        <w:rPr>
          <w:spacing w:val="-2"/>
          <w:sz w:val="24"/>
          <w:szCs w:val="24"/>
        </w:rPr>
        <w:t xml:space="preserve"> в очередном году и плановом </w:t>
      </w:r>
      <w:r w:rsidRPr="00811AFC">
        <w:rPr>
          <w:spacing w:val="3"/>
          <w:sz w:val="24"/>
          <w:szCs w:val="24"/>
        </w:rPr>
        <w:t xml:space="preserve">периоде, предложения по улучшению налогового администрирования, </w:t>
      </w:r>
      <w:r w:rsidRPr="00811AFC">
        <w:rPr>
          <w:spacing w:val="-2"/>
          <w:sz w:val="24"/>
          <w:szCs w:val="24"/>
        </w:rPr>
        <w:t>оценку влияния налоговой политики.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7"/>
          <w:sz w:val="24"/>
          <w:szCs w:val="24"/>
        </w:rPr>
        <w:t xml:space="preserve">          12.</w:t>
      </w:r>
      <w:r w:rsidRPr="00811AFC">
        <w:rPr>
          <w:sz w:val="24"/>
          <w:szCs w:val="24"/>
        </w:rPr>
        <w:tab/>
        <w:t xml:space="preserve"> </w:t>
      </w:r>
      <w:r w:rsidRPr="00811AFC">
        <w:rPr>
          <w:spacing w:val="-1"/>
          <w:sz w:val="24"/>
          <w:szCs w:val="24"/>
        </w:rPr>
        <w:t xml:space="preserve">Основные    направления    налоговой    и    бюджетной    политики разрабатываются Администрацией </w:t>
      </w:r>
      <w:proofErr w:type="spellStart"/>
      <w:r w:rsidR="00421206">
        <w:rPr>
          <w:spacing w:val="-1"/>
          <w:sz w:val="24"/>
          <w:szCs w:val="24"/>
        </w:rPr>
        <w:t>Кривцовского</w:t>
      </w:r>
      <w:proofErr w:type="spellEnd"/>
      <w:r w:rsidRPr="00811AFC">
        <w:rPr>
          <w:spacing w:val="-1"/>
          <w:sz w:val="24"/>
          <w:szCs w:val="24"/>
        </w:rPr>
        <w:t xml:space="preserve"> сельсовета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4"/>
          <w:sz w:val="24"/>
          <w:szCs w:val="24"/>
        </w:rPr>
        <w:t xml:space="preserve">         13.</w:t>
      </w:r>
      <w:r w:rsidRPr="00811AFC">
        <w:rPr>
          <w:sz w:val="24"/>
          <w:szCs w:val="24"/>
        </w:rPr>
        <w:tab/>
      </w:r>
      <w:r w:rsidRPr="00811AFC">
        <w:rPr>
          <w:spacing w:val="2"/>
          <w:sz w:val="24"/>
          <w:szCs w:val="24"/>
        </w:rPr>
        <w:t xml:space="preserve">При формировании среднесрочного финансового плана и проекта </w:t>
      </w:r>
      <w:r w:rsidRPr="00811AFC">
        <w:rPr>
          <w:spacing w:val="-2"/>
          <w:sz w:val="24"/>
          <w:szCs w:val="24"/>
        </w:rPr>
        <w:t xml:space="preserve"> бюджета </w:t>
      </w:r>
      <w:r w:rsidRPr="00811AFC">
        <w:rPr>
          <w:spacing w:val="-1"/>
          <w:sz w:val="24"/>
          <w:szCs w:val="24"/>
        </w:rPr>
        <w:lastRenderedPageBreak/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 xml:space="preserve"> Администрация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2"/>
          <w:sz w:val="24"/>
          <w:szCs w:val="24"/>
        </w:rPr>
        <w:t xml:space="preserve">       а) разрабатывает следующие </w:t>
      </w:r>
      <w:r w:rsidRPr="00811AFC">
        <w:rPr>
          <w:spacing w:val="4"/>
          <w:sz w:val="24"/>
          <w:szCs w:val="24"/>
        </w:rPr>
        <w:t xml:space="preserve">показатели: Прогноз социально-экономического развития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4"/>
          <w:sz w:val="24"/>
          <w:szCs w:val="24"/>
        </w:rPr>
        <w:t xml:space="preserve"> на </w:t>
      </w:r>
      <w:r w:rsidRPr="00811AFC">
        <w:rPr>
          <w:spacing w:val="-2"/>
          <w:sz w:val="24"/>
          <w:szCs w:val="24"/>
        </w:rPr>
        <w:t>очередной год и среднесрочную перспективу: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прогноз роста цен на потребительские товары и тарифов на платные </w:t>
      </w:r>
      <w:r w:rsidRPr="00811AFC">
        <w:rPr>
          <w:spacing w:val="-3"/>
          <w:sz w:val="24"/>
          <w:szCs w:val="24"/>
        </w:rPr>
        <w:t>услуги;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- объемы и темпы роста (снижения) реализации сельскохозяйственной </w:t>
      </w:r>
      <w:r w:rsidRPr="00811AFC">
        <w:rPr>
          <w:bCs/>
          <w:spacing w:val="-5"/>
          <w:sz w:val="24"/>
          <w:szCs w:val="24"/>
        </w:rPr>
        <w:t>Продукций)</w:t>
      </w:r>
      <w:r w:rsidRPr="00811AFC">
        <w:rPr>
          <w:b/>
          <w:bCs/>
          <w:spacing w:val="-5"/>
          <w:sz w:val="24"/>
          <w:szCs w:val="24"/>
        </w:rPr>
        <w:t xml:space="preserve"> </w:t>
      </w:r>
      <w:r w:rsidRPr="00811AFC">
        <w:rPr>
          <w:spacing w:val="-5"/>
          <w:sz w:val="24"/>
          <w:szCs w:val="24"/>
        </w:rPr>
        <w:t>индексы-дефляторы цен;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3"/>
          <w:sz w:val="24"/>
          <w:szCs w:val="24"/>
        </w:rPr>
        <w:t xml:space="preserve">- объема производства и реализации подакцизных товаров, подлежащих </w:t>
      </w:r>
      <w:r w:rsidRPr="00811AFC">
        <w:rPr>
          <w:spacing w:val="8"/>
          <w:sz w:val="24"/>
          <w:szCs w:val="24"/>
        </w:rPr>
        <w:t xml:space="preserve">обложению акцизами (в разрезе предприятий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8"/>
          <w:sz w:val="24"/>
          <w:szCs w:val="24"/>
        </w:rPr>
        <w:t xml:space="preserve">  с </w:t>
      </w:r>
      <w:r w:rsidRPr="00811AFC">
        <w:rPr>
          <w:spacing w:val="-2"/>
          <w:sz w:val="24"/>
          <w:szCs w:val="24"/>
        </w:rPr>
        <w:t>приложением копий лицензий на занятие данными видами деятельности);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- объемы добычи минерального сырья (по видам), облагаемого налогом на </w:t>
      </w:r>
      <w:r w:rsidRPr="00811AFC">
        <w:rPr>
          <w:spacing w:val="-1"/>
          <w:sz w:val="24"/>
          <w:szCs w:val="24"/>
        </w:rPr>
        <w:t>добычу полезных ископаемых;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</w:t>
      </w:r>
      <w:r w:rsidRPr="00811AFC">
        <w:rPr>
          <w:spacing w:val="-1"/>
          <w:sz w:val="24"/>
          <w:szCs w:val="24"/>
        </w:rPr>
        <w:t xml:space="preserve">численность </w:t>
      </w:r>
      <w:proofErr w:type="gramStart"/>
      <w:r w:rsidRPr="00811AFC">
        <w:rPr>
          <w:spacing w:val="-1"/>
          <w:sz w:val="24"/>
          <w:szCs w:val="24"/>
        </w:rPr>
        <w:t>занятых</w:t>
      </w:r>
      <w:proofErr w:type="gramEnd"/>
      <w:r w:rsidRPr="00811AFC">
        <w:rPr>
          <w:spacing w:val="-1"/>
          <w:sz w:val="24"/>
          <w:szCs w:val="24"/>
        </w:rPr>
        <w:t xml:space="preserve"> в экономике;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фонд заработной платы и темпы роста (снижения) фонда заработной </w:t>
      </w:r>
      <w:r w:rsidRPr="00811AFC">
        <w:rPr>
          <w:spacing w:val="-3"/>
          <w:sz w:val="24"/>
          <w:szCs w:val="24"/>
        </w:rPr>
        <w:t>платы;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1"/>
          <w:sz w:val="24"/>
          <w:szCs w:val="24"/>
        </w:rPr>
        <w:t xml:space="preserve">- прибыль прибыльных организаций до налогообложения; </w:t>
      </w:r>
      <w:r w:rsidRPr="00811AFC">
        <w:rPr>
          <w:sz w:val="24"/>
          <w:szCs w:val="24"/>
        </w:rPr>
        <w:t>объемы   и   темпы  роста   (снижения)   работ,   выполненных  по   виду деятельности «Строительство», индексы - дефляторы цен;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- величину прожиточного минимума в расчете на душу населения </w:t>
      </w:r>
      <w:r w:rsidRPr="00811AFC">
        <w:rPr>
          <w:spacing w:val="-1"/>
          <w:sz w:val="24"/>
          <w:szCs w:val="24"/>
        </w:rPr>
        <w:t>и по основным социально-демографическим группам населени</w:t>
      </w:r>
      <w:proofErr w:type="gramStart"/>
      <w:r w:rsidRPr="00811AFC">
        <w:rPr>
          <w:spacing w:val="-1"/>
          <w:sz w:val="24"/>
          <w:szCs w:val="24"/>
        </w:rPr>
        <w:t>я(</w:t>
      </w:r>
      <w:proofErr w:type="gramEnd"/>
      <w:r w:rsidRPr="00811AFC">
        <w:rPr>
          <w:spacing w:val="-1"/>
          <w:sz w:val="24"/>
          <w:szCs w:val="24"/>
        </w:rPr>
        <w:t xml:space="preserve"> по области);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>- оборот розничной торговли, индекс физического объема, индексы-</w:t>
      </w:r>
      <w:r w:rsidRPr="00811AFC">
        <w:rPr>
          <w:spacing w:val="-3"/>
          <w:sz w:val="24"/>
          <w:szCs w:val="24"/>
        </w:rPr>
        <w:t>дефляторы цен;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>- оборот общественного питания, индекс физического объема, индексы-</w:t>
      </w:r>
      <w:r w:rsidRPr="00811AFC">
        <w:rPr>
          <w:spacing w:val="-3"/>
          <w:sz w:val="24"/>
          <w:szCs w:val="24"/>
        </w:rPr>
        <w:t>дефляторы цен;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>- объем платных услуг населению, индекс физического объема, индексы-</w:t>
      </w:r>
      <w:r w:rsidRPr="00811AFC">
        <w:rPr>
          <w:spacing w:val="-6"/>
          <w:sz w:val="24"/>
          <w:szCs w:val="24"/>
        </w:rPr>
        <w:t>дефляторы цен;</w:t>
      </w:r>
    </w:p>
    <w:p w:rsidR="00811AFC" w:rsidRPr="00811AFC" w:rsidRDefault="00811AFC" w:rsidP="00421206">
      <w:pPr>
        <w:pStyle w:val="a3"/>
        <w:jc w:val="both"/>
        <w:rPr>
          <w:spacing w:val="-1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 б) организует разработку прогноза социально - экономического развития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-12"/>
          <w:sz w:val="24"/>
          <w:szCs w:val="24"/>
        </w:rPr>
        <w:t>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   14. На втором этапе разрабатываются основные показатели среднесрочного финансового плана, а так же основные направления долговой политики.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Основные показатели </w:t>
      </w:r>
      <w:r w:rsidRPr="00811AFC">
        <w:rPr>
          <w:spacing w:val="-1"/>
          <w:sz w:val="24"/>
          <w:szCs w:val="24"/>
        </w:rPr>
        <w:t xml:space="preserve">среднесрочного финансового плана разрабатываются </w:t>
      </w:r>
      <w:r w:rsidRPr="00811AFC">
        <w:rPr>
          <w:spacing w:val="1"/>
          <w:sz w:val="24"/>
          <w:szCs w:val="24"/>
        </w:rPr>
        <w:t>по  форме  согласно  приложениям  №1-3   к  настоящему Порядку с целью  определения  общего  объема  финансовых  ресурсов,</w:t>
      </w:r>
      <w:r w:rsidRPr="00811AFC">
        <w:rPr>
          <w:sz w:val="24"/>
          <w:szCs w:val="24"/>
        </w:rPr>
        <w:t xml:space="preserve"> </w:t>
      </w:r>
      <w:r w:rsidRPr="00811AFC">
        <w:rPr>
          <w:spacing w:val="2"/>
          <w:sz w:val="24"/>
          <w:szCs w:val="24"/>
        </w:rPr>
        <w:t>которые могут быть направлены на исполнение  расходных  обязательств</w:t>
      </w:r>
      <w:r w:rsidRPr="00811AFC">
        <w:rPr>
          <w:sz w:val="24"/>
          <w:szCs w:val="24"/>
        </w:rPr>
        <w:t xml:space="preserve">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z w:val="24"/>
          <w:szCs w:val="24"/>
        </w:rPr>
        <w:t xml:space="preserve"> в </w:t>
      </w:r>
      <w:r w:rsidRPr="00811AFC">
        <w:rPr>
          <w:spacing w:val="-2"/>
          <w:sz w:val="24"/>
          <w:szCs w:val="24"/>
        </w:rPr>
        <w:t>плановом периоде.</w:t>
      </w:r>
    </w:p>
    <w:p w:rsidR="00811AFC" w:rsidRPr="00811AFC" w:rsidRDefault="00811AFC" w:rsidP="00421206">
      <w:pPr>
        <w:pStyle w:val="a3"/>
        <w:jc w:val="both"/>
        <w:rPr>
          <w:spacing w:val="3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 15. Параметры   среднесрочного   финансового   плана  представляются Администрацией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 </w:t>
      </w:r>
      <w:r w:rsidRPr="00811AFC">
        <w:rPr>
          <w:spacing w:val="1"/>
          <w:sz w:val="24"/>
          <w:szCs w:val="24"/>
        </w:rPr>
        <w:t>вместе с пояснительной запиской, в которой характеризуются особенности распределения бюджетных</w:t>
      </w:r>
      <w:r w:rsidRPr="00811AFC">
        <w:rPr>
          <w:spacing w:val="3"/>
          <w:sz w:val="24"/>
          <w:szCs w:val="24"/>
        </w:rPr>
        <w:t xml:space="preserve"> средств и приводится обоснование параметров среднесрочного финансового плана, в том числе их сопоставления с ранее одобренными параметрами с указанием причин планируемых изменений.</w:t>
      </w:r>
    </w:p>
    <w:p w:rsidR="00811AFC" w:rsidRPr="00811AFC" w:rsidRDefault="00811AFC" w:rsidP="00421206">
      <w:pPr>
        <w:pStyle w:val="a3"/>
        <w:jc w:val="both"/>
        <w:rPr>
          <w:spacing w:val="3"/>
          <w:sz w:val="24"/>
          <w:szCs w:val="24"/>
        </w:rPr>
      </w:pPr>
      <w:r w:rsidRPr="00811AFC">
        <w:rPr>
          <w:spacing w:val="3"/>
          <w:sz w:val="24"/>
          <w:szCs w:val="24"/>
        </w:rPr>
        <w:t xml:space="preserve">       16. На третьем этапе утверждается проект среднесрочного финансового плана.</w:t>
      </w:r>
    </w:p>
    <w:p w:rsidR="00811AFC" w:rsidRPr="00811AFC" w:rsidRDefault="00811AFC" w:rsidP="00421206">
      <w:pPr>
        <w:pStyle w:val="a3"/>
        <w:jc w:val="both"/>
        <w:rPr>
          <w:spacing w:val="3"/>
          <w:sz w:val="24"/>
          <w:szCs w:val="24"/>
        </w:rPr>
      </w:pPr>
      <w:r w:rsidRPr="00811AFC">
        <w:rPr>
          <w:spacing w:val="3"/>
          <w:sz w:val="24"/>
          <w:szCs w:val="24"/>
        </w:rPr>
        <w:t xml:space="preserve">       17. 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811AFC" w:rsidRPr="00811AFC" w:rsidRDefault="00811AFC" w:rsidP="00421206">
      <w:pPr>
        <w:pStyle w:val="a3"/>
        <w:jc w:val="both"/>
        <w:rPr>
          <w:spacing w:val="3"/>
          <w:sz w:val="24"/>
          <w:szCs w:val="24"/>
        </w:rPr>
      </w:pPr>
      <w:r w:rsidRPr="00811AFC">
        <w:rPr>
          <w:spacing w:val="3"/>
          <w:sz w:val="24"/>
          <w:szCs w:val="24"/>
        </w:rPr>
        <w:t xml:space="preserve">       18. Показатели среднесрочного финансового плана носят индикативный характер, и могут быть изменены при разработке и  утверждении среднесрочного финансового плана на очередной финансовый год и плановый период.</w:t>
      </w:r>
    </w:p>
    <w:p w:rsidR="00811AFC" w:rsidRPr="00811AFC" w:rsidRDefault="00811AFC" w:rsidP="00421206">
      <w:pPr>
        <w:pStyle w:val="a3"/>
        <w:jc w:val="both"/>
        <w:rPr>
          <w:spacing w:val="3"/>
          <w:sz w:val="24"/>
          <w:szCs w:val="24"/>
        </w:rPr>
      </w:pPr>
      <w:r w:rsidRPr="00811AFC">
        <w:rPr>
          <w:spacing w:val="3"/>
          <w:sz w:val="24"/>
          <w:szCs w:val="24"/>
        </w:rPr>
        <w:t xml:space="preserve">       19. Проект среднесрочного финансового плана утверждается Администрацией </w:t>
      </w:r>
      <w:proofErr w:type="spellStart"/>
      <w:r w:rsidR="00421206">
        <w:rPr>
          <w:spacing w:val="3"/>
          <w:sz w:val="24"/>
          <w:szCs w:val="24"/>
        </w:rPr>
        <w:t>Кривцовского</w:t>
      </w:r>
      <w:proofErr w:type="spellEnd"/>
      <w:r w:rsidRPr="00811AFC">
        <w:rPr>
          <w:spacing w:val="3"/>
          <w:sz w:val="24"/>
          <w:szCs w:val="24"/>
        </w:rPr>
        <w:t xml:space="preserve"> сельсовета </w:t>
      </w:r>
      <w:proofErr w:type="spellStart"/>
      <w:r w:rsidRPr="00811AFC">
        <w:rPr>
          <w:spacing w:val="3"/>
          <w:sz w:val="24"/>
          <w:szCs w:val="24"/>
        </w:rPr>
        <w:t>Щигровского</w:t>
      </w:r>
      <w:proofErr w:type="spellEnd"/>
      <w:r w:rsidRPr="00811AFC">
        <w:rPr>
          <w:spacing w:val="3"/>
          <w:sz w:val="24"/>
          <w:szCs w:val="24"/>
        </w:rPr>
        <w:t xml:space="preserve"> района Курской области и представляется на  Собрание депутатов одновременно с проектом  бюджета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3"/>
          <w:sz w:val="24"/>
          <w:szCs w:val="24"/>
        </w:rPr>
        <w:t>.</w:t>
      </w:r>
    </w:p>
    <w:p w:rsidR="00811AFC" w:rsidRPr="00811AFC" w:rsidRDefault="00811AFC" w:rsidP="00421206">
      <w:pPr>
        <w:pStyle w:val="a3"/>
        <w:jc w:val="both"/>
        <w:rPr>
          <w:spacing w:val="3"/>
          <w:sz w:val="24"/>
          <w:szCs w:val="24"/>
        </w:rPr>
      </w:pPr>
      <w:r w:rsidRPr="00811AFC">
        <w:rPr>
          <w:spacing w:val="3"/>
          <w:sz w:val="24"/>
          <w:szCs w:val="24"/>
        </w:rPr>
        <w:t xml:space="preserve">       20. В случае внесения в проект  бюджета </w:t>
      </w:r>
      <w:r w:rsidRPr="00811AFC">
        <w:rPr>
          <w:spacing w:val="-1"/>
          <w:sz w:val="24"/>
          <w:szCs w:val="24"/>
        </w:rPr>
        <w:t>муниципального образования «</w:t>
      </w:r>
      <w:proofErr w:type="spellStart"/>
      <w:r w:rsidR="00421206">
        <w:rPr>
          <w:spacing w:val="-1"/>
          <w:sz w:val="24"/>
          <w:szCs w:val="24"/>
        </w:rPr>
        <w:t>Кривцовский</w:t>
      </w:r>
      <w:proofErr w:type="spellEnd"/>
      <w:r w:rsidRPr="00811AFC">
        <w:rPr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spacing w:val="-1"/>
          <w:sz w:val="24"/>
          <w:szCs w:val="24"/>
        </w:rPr>
        <w:t>Щигровского</w:t>
      </w:r>
      <w:proofErr w:type="spellEnd"/>
      <w:r w:rsidRPr="00811AFC">
        <w:rPr>
          <w:spacing w:val="-1"/>
          <w:sz w:val="24"/>
          <w:szCs w:val="24"/>
        </w:rPr>
        <w:t xml:space="preserve"> района Курской области</w:t>
      </w:r>
      <w:r w:rsidRPr="00811AFC">
        <w:rPr>
          <w:spacing w:val="3"/>
          <w:sz w:val="24"/>
          <w:szCs w:val="24"/>
        </w:rPr>
        <w:t xml:space="preserve"> при его рассмотрении  </w:t>
      </w:r>
      <w:r w:rsidRPr="00811AFC">
        <w:rPr>
          <w:spacing w:val="3"/>
          <w:sz w:val="24"/>
          <w:szCs w:val="24"/>
        </w:rPr>
        <w:lastRenderedPageBreak/>
        <w:t xml:space="preserve">Собранием депутатов изменений, влекущих за собой  возникновение расхождений  с показателями утвержденного среднесрочного финансового плана,  Администрация </w:t>
      </w:r>
      <w:proofErr w:type="spellStart"/>
      <w:r w:rsidR="00421206">
        <w:rPr>
          <w:spacing w:val="3"/>
          <w:sz w:val="24"/>
          <w:szCs w:val="24"/>
        </w:rPr>
        <w:t>Кривцовского</w:t>
      </w:r>
      <w:proofErr w:type="spellEnd"/>
      <w:r w:rsidRPr="00811AFC">
        <w:rPr>
          <w:spacing w:val="3"/>
          <w:sz w:val="24"/>
          <w:szCs w:val="24"/>
        </w:rPr>
        <w:t xml:space="preserve"> сельсовета </w:t>
      </w:r>
      <w:proofErr w:type="spellStart"/>
      <w:r w:rsidRPr="00811AFC">
        <w:rPr>
          <w:spacing w:val="3"/>
          <w:sz w:val="24"/>
          <w:szCs w:val="24"/>
        </w:rPr>
        <w:t>Щигровского</w:t>
      </w:r>
      <w:proofErr w:type="spellEnd"/>
      <w:r w:rsidRPr="00811AFC">
        <w:rPr>
          <w:spacing w:val="3"/>
          <w:sz w:val="24"/>
          <w:szCs w:val="24"/>
        </w:rPr>
        <w:t xml:space="preserve"> района Курской области принимает предложения о внесении соответствующих  изменений в утвержденный среднесрочный финансовый план.</w:t>
      </w:r>
    </w:p>
    <w:p w:rsidR="00811AFC" w:rsidRPr="00811AFC" w:rsidRDefault="00811AFC" w:rsidP="0042120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11AF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IV</w:t>
      </w:r>
      <w:r w:rsidRPr="00811AF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 Разработка проекта бюджета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3"/>
          <w:sz w:val="24"/>
          <w:szCs w:val="24"/>
        </w:rPr>
        <w:t xml:space="preserve">     21. Исходной базой для разработки проекта  бюджета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Кривцовского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</w:t>
      </w:r>
      <w:r w:rsidRPr="00811AFC">
        <w:rPr>
          <w:spacing w:val="-3"/>
          <w:sz w:val="24"/>
          <w:szCs w:val="24"/>
        </w:rPr>
        <w:t xml:space="preserve"> являются: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а) Бюджетное послание Президента РФ;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б) среднесрочный финансовый план;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в) прогноз социально – экономического развития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г) отчет об исполнении местного бюджета в отчетном году и основные</w:t>
      </w:r>
      <w:r w:rsidR="0054333C">
        <w:rPr>
          <w:sz w:val="24"/>
          <w:szCs w:val="24"/>
        </w:rPr>
        <w:t xml:space="preserve">  </w:t>
      </w:r>
      <w:r w:rsidRPr="00811AFC">
        <w:rPr>
          <w:spacing w:val="-2"/>
          <w:sz w:val="24"/>
          <w:szCs w:val="24"/>
        </w:rPr>
        <w:t>показатели ожидаемого исполнения местного бюджета в текущем году;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4"/>
          <w:sz w:val="24"/>
          <w:szCs w:val="24"/>
        </w:rPr>
        <w:t xml:space="preserve">    </w:t>
      </w:r>
      <w:proofErr w:type="spellStart"/>
      <w:r w:rsidRPr="00811AFC">
        <w:rPr>
          <w:spacing w:val="-4"/>
          <w:sz w:val="24"/>
          <w:szCs w:val="24"/>
        </w:rPr>
        <w:t>д</w:t>
      </w:r>
      <w:proofErr w:type="spellEnd"/>
      <w:r w:rsidRPr="00811AFC">
        <w:rPr>
          <w:spacing w:val="-4"/>
          <w:sz w:val="24"/>
          <w:szCs w:val="24"/>
        </w:rPr>
        <w:t>)</w:t>
      </w:r>
      <w:r w:rsidRPr="00811AFC">
        <w:rPr>
          <w:sz w:val="24"/>
          <w:szCs w:val="24"/>
        </w:rPr>
        <w:t xml:space="preserve"> </w:t>
      </w:r>
      <w:r w:rsidRPr="00811AFC">
        <w:rPr>
          <w:spacing w:val="2"/>
          <w:sz w:val="24"/>
          <w:szCs w:val="24"/>
        </w:rPr>
        <w:t xml:space="preserve">доклады  о  результатах  и основных направлениях деятельности </w:t>
      </w:r>
      <w:r w:rsidRPr="00811AFC">
        <w:rPr>
          <w:sz w:val="24"/>
          <w:szCs w:val="24"/>
        </w:rPr>
        <w:t>субъектов бюджетного планирования;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7"/>
          <w:sz w:val="24"/>
          <w:szCs w:val="24"/>
        </w:rPr>
        <w:t xml:space="preserve">    е)</w:t>
      </w:r>
      <w:r w:rsidRPr="00811AFC">
        <w:rPr>
          <w:sz w:val="24"/>
          <w:szCs w:val="24"/>
        </w:rPr>
        <w:t xml:space="preserve"> нормативно - правовая база о налогах и сборах;</w:t>
      </w:r>
    </w:p>
    <w:p w:rsidR="00811AFC" w:rsidRPr="00811AFC" w:rsidRDefault="00811AFC" w:rsidP="00421206">
      <w:pPr>
        <w:pStyle w:val="a3"/>
        <w:jc w:val="both"/>
        <w:rPr>
          <w:spacing w:val="-3"/>
          <w:sz w:val="24"/>
          <w:szCs w:val="24"/>
        </w:rPr>
      </w:pPr>
      <w:r w:rsidRPr="00811AFC">
        <w:rPr>
          <w:spacing w:val="-7"/>
          <w:sz w:val="24"/>
          <w:szCs w:val="24"/>
        </w:rPr>
        <w:t xml:space="preserve">    ж)</w:t>
      </w:r>
      <w:r w:rsidRPr="00811AFC">
        <w:rPr>
          <w:sz w:val="24"/>
          <w:szCs w:val="24"/>
        </w:rPr>
        <w:t xml:space="preserve"> </w:t>
      </w:r>
      <w:r w:rsidRPr="00811AFC">
        <w:rPr>
          <w:spacing w:val="-3"/>
          <w:sz w:val="24"/>
          <w:szCs w:val="24"/>
        </w:rPr>
        <w:t xml:space="preserve">реестр  расходных   обязательств 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</w:t>
      </w:r>
      <w:r w:rsidRPr="00811AFC">
        <w:rPr>
          <w:spacing w:val="-3"/>
          <w:sz w:val="24"/>
          <w:szCs w:val="24"/>
        </w:rPr>
        <w:t xml:space="preserve"> и изменения, которые планируется в него ввести  в с</w:t>
      </w:r>
      <w:r w:rsidRPr="00811AFC">
        <w:rPr>
          <w:spacing w:val="5"/>
          <w:sz w:val="24"/>
          <w:szCs w:val="24"/>
        </w:rPr>
        <w:t xml:space="preserve">вязи с  проектами нормативно </w:t>
      </w:r>
      <w:r w:rsidRPr="00811AFC">
        <w:rPr>
          <w:spacing w:val="1"/>
          <w:sz w:val="24"/>
          <w:szCs w:val="24"/>
        </w:rPr>
        <w:t>правовых актов (нормативными   правовыми</w:t>
      </w:r>
      <w:r w:rsidRPr="00811AFC">
        <w:rPr>
          <w:spacing w:val="-3"/>
          <w:sz w:val="24"/>
          <w:szCs w:val="24"/>
        </w:rPr>
        <w:t xml:space="preserve"> </w:t>
      </w:r>
      <w:r w:rsidRPr="00811AFC">
        <w:rPr>
          <w:sz w:val="24"/>
          <w:szCs w:val="24"/>
        </w:rPr>
        <w:t>соглашениями), определяющих расходные обязательства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1"/>
          <w:sz w:val="24"/>
          <w:szCs w:val="24"/>
        </w:rPr>
        <w:t xml:space="preserve">    22. В законе о бюджете должны содержаться основные характеристики </w:t>
      </w:r>
      <w:r w:rsidRPr="00811AFC">
        <w:rPr>
          <w:spacing w:val="-2"/>
          <w:sz w:val="24"/>
          <w:szCs w:val="24"/>
        </w:rPr>
        <w:t>бюджета, к которым относятся: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7"/>
          <w:sz w:val="24"/>
          <w:szCs w:val="24"/>
        </w:rPr>
        <w:t xml:space="preserve">   а)</w:t>
      </w:r>
      <w:r w:rsidRPr="00811AFC">
        <w:rPr>
          <w:sz w:val="24"/>
          <w:szCs w:val="24"/>
        </w:rPr>
        <w:t xml:space="preserve"> </w:t>
      </w:r>
      <w:r w:rsidRPr="00811AFC">
        <w:rPr>
          <w:spacing w:val="-2"/>
          <w:sz w:val="24"/>
          <w:szCs w:val="24"/>
        </w:rPr>
        <w:t>общий объем доходов бюджета;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8"/>
          <w:sz w:val="24"/>
          <w:szCs w:val="24"/>
        </w:rPr>
        <w:t xml:space="preserve">   б)</w:t>
      </w:r>
      <w:r w:rsidRPr="00811AFC">
        <w:rPr>
          <w:sz w:val="24"/>
          <w:szCs w:val="24"/>
        </w:rPr>
        <w:t xml:space="preserve"> </w:t>
      </w:r>
      <w:r w:rsidRPr="00811AFC">
        <w:rPr>
          <w:spacing w:val="-2"/>
          <w:sz w:val="24"/>
          <w:szCs w:val="24"/>
        </w:rPr>
        <w:t>общий объем расходов;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9"/>
          <w:sz w:val="24"/>
          <w:szCs w:val="24"/>
        </w:rPr>
        <w:t xml:space="preserve">    в)</w:t>
      </w:r>
      <w:r w:rsidRPr="00811AFC">
        <w:rPr>
          <w:sz w:val="24"/>
          <w:szCs w:val="24"/>
        </w:rPr>
        <w:t xml:space="preserve"> дефицит (</w:t>
      </w:r>
      <w:proofErr w:type="spellStart"/>
      <w:r w:rsidRPr="00811AFC">
        <w:rPr>
          <w:sz w:val="24"/>
          <w:szCs w:val="24"/>
        </w:rPr>
        <w:t>профицит</w:t>
      </w:r>
      <w:proofErr w:type="spellEnd"/>
      <w:r w:rsidRPr="00811AFC">
        <w:rPr>
          <w:sz w:val="24"/>
          <w:szCs w:val="24"/>
        </w:rPr>
        <w:t>) бюджета;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8"/>
          <w:sz w:val="24"/>
          <w:szCs w:val="24"/>
        </w:rPr>
        <w:t xml:space="preserve">    г)</w:t>
      </w:r>
      <w:r w:rsidRPr="00811AFC">
        <w:rPr>
          <w:sz w:val="24"/>
          <w:szCs w:val="24"/>
        </w:rPr>
        <w:t xml:space="preserve"> </w:t>
      </w:r>
      <w:r w:rsidRPr="00811AFC">
        <w:rPr>
          <w:spacing w:val="4"/>
          <w:sz w:val="24"/>
          <w:szCs w:val="24"/>
        </w:rPr>
        <w:t>нормативы распределения доходов между бюджетами бюджетной</w:t>
      </w:r>
      <w:r w:rsidRPr="00811AFC">
        <w:rPr>
          <w:spacing w:val="4"/>
          <w:sz w:val="24"/>
          <w:szCs w:val="24"/>
        </w:rPr>
        <w:br/>
      </w:r>
      <w:r w:rsidRPr="00811AFC">
        <w:rPr>
          <w:sz w:val="24"/>
          <w:szCs w:val="24"/>
        </w:rPr>
        <w:t xml:space="preserve">системы   Российской   Федерации   в   случае,   если они не установлены </w:t>
      </w:r>
      <w:r w:rsidRPr="00811AFC">
        <w:rPr>
          <w:spacing w:val="-2"/>
          <w:sz w:val="24"/>
          <w:szCs w:val="24"/>
        </w:rPr>
        <w:t>бюджетным законодательством Российской Федераций;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7"/>
          <w:sz w:val="24"/>
          <w:szCs w:val="24"/>
        </w:rPr>
        <w:t xml:space="preserve">     </w:t>
      </w:r>
      <w:proofErr w:type="spellStart"/>
      <w:r w:rsidRPr="00811AFC">
        <w:rPr>
          <w:spacing w:val="-7"/>
          <w:sz w:val="24"/>
          <w:szCs w:val="24"/>
        </w:rPr>
        <w:t>д</w:t>
      </w:r>
      <w:proofErr w:type="spellEnd"/>
      <w:r w:rsidRPr="00811AFC">
        <w:rPr>
          <w:spacing w:val="-7"/>
          <w:sz w:val="24"/>
          <w:szCs w:val="24"/>
        </w:rPr>
        <w:t>)</w:t>
      </w:r>
      <w:r w:rsidRPr="00811AFC">
        <w:rPr>
          <w:sz w:val="24"/>
          <w:szCs w:val="24"/>
        </w:rPr>
        <w:t xml:space="preserve"> </w:t>
      </w:r>
      <w:r w:rsidRPr="00811AFC">
        <w:rPr>
          <w:spacing w:val="-2"/>
          <w:sz w:val="24"/>
          <w:szCs w:val="24"/>
        </w:rPr>
        <w:t>перечень главных администраторов доходов бюджета;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е)</w:t>
      </w:r>
      <w:r w:rsidRPr="00811AFC">
        <w:rPr>
          <w:sz w:val="24"/>
          <w:szCs w:val="24"/>
        </w:rPr>
        <w:t xml:space="preserve"> перечень  главных  </w:t>
      </w:r>
      <w:proofErr w:type="gramStart"/>
      <w:r w:rsidRPr="00811AFC">
        <w:rPr>
          <w:sz w:val="24"/>
          <w:szCs w:val="24"/>
        </w:rPr>
        <w:t>администраторов   источников  финансирования</w:t>
      </w:r>
      <w:r w:rsidRPr="00811AFC">
        <w:rPr>
          <w:sz w:val="24"/>
          <w:szCs w:val="24"/>
        </w:rPr>
        <w:br/>
        <w:t>дефицита бюджета</w:t>
      </w:r>
      <w:proofErr w:type="gramEnd"/>
      <w:r w:rsidRPr="00811AFC">
        <w:rPr>
          <w:sz w:val="24"/>
          <w:szCs w:val="24"/>
        </w:rPr>
        <w:t>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ж)</w:t>
      </w:r>
      <w:r w:rsidRPr="00811AFC">
        <w:rPr>
          <w:sz w:val="24"/>
          <w:szCs w:val="24"/>
        </w:rPr>
        <w:t xml:space="preserve"> распределение бюджетных ассигнований по Разделам, подразделам, </w:t>
      </w:r>
      <w:r w:rsidRPr="00811AFC">
        <w:rPr>
          <w:spacing w:val="3"/>
          <w:sz w:val="24"/>
          <w:szCs w:val="24"/>
        </w:rPr>
        <w:t>целевым статьям и видам расходов классификации</w:t>
      </w:r>
      <w:r w:rsidRPr="00811AFC">
        <w:rPr>
          <w:sz w:val="24"/>
          <w:szCs w:val="24"/>
        </w:rPr>
        <w:t xml:space="preserve"> расходов бюджетов в ведомственной структуре расходов на очередной финансовый год;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 </w:t>
      </w:r>
      <w:proofErr w:type="spellStart"/>
      <w:r w:rsidRPr="00811AFC">
        <w:rPr>
          <w:sz w:val="24"/>
          <w:szCs w:val="24"/>
        </w:rPr>
        <w:t>з</w:t>
      </w:r>
      <w:proofErr w:type="spellEnd"/>
      <w:r w:rsidRPr="00811AFC">
        <w:rPr>
          <w:sz w:val="24"/>
          <w:szCs w:val="24"/>
        </w:rPr>
        <w:t>) общий</w:t>
      </w:r>
      <w:r w:rsidRPr="00811AFC">
        <w:rPr>
          <w:sz w:val="24"/>
          <w:szCs w:val="24"/>
          <w:vertAlign w:val="subscript"/>
        </w:rPr>
        <w:t xml:space="preserve"> </w:t>
      </w:r>
      <w:r w:rsidRPr="00811AFC">
        <w:rPr>
          <w:sz w:val="24"/>
          <w:szCs w:val="24"/>
        </w:rPr>
        <w:t xml:space="preserve">объем бюджетных ассигнований, направляемых на исполнение </w:t>
      </w:r>
      <w:r w:rsidRPr="00811AFC">
        <w:rPr>
          <w:spacing w:val="-3"/>
          <w:sz w:val="24"/>
          <w:szCs w:val="24"/>
        </w:rPr>
        <w:t>публичных нормативных, обязательств;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и) объем межбюджетных трансфертов, получаемых из  </w:t>
      </w:r>
      <w:r w:rsidRPr="00811AFC">
        <w:rPr>
          <w:sz w:val="24"/>
          <w:szCs w:val="24"/>
        </w:rPr>
        <w:t xml:space="preserve">других бюджетов и (или) предоставляемых другим бюджетам бюджетной системы РФ </w:t>
      </w:r>
      <w:r w:rsidRPr="00811AFC">
        <w:rPr>
          <w:spacing w:val="-2"/>
          <w:sz w:val="24"/>
          <w:szCs w:val="24"/>
        </w:rPr>
        <w:t>в очередном финансовом году;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4"/>
          <w:sz w:val="24"/>
          <w:szCs w:val="24"/>
        </w:rPr>
        <w:t xml:space="preserve">      к) общий  объем условно утверждаемых (утвержденных) расходов в </w:t>
      </w:r>
      <w:r w:rsidRPr="00811AFC">
        <w:rPr>
          <w:sz w:val="24"/>
          <w:szCs w:val="24"/>
        </w:rPr>
        <w:t xml:space="preserve"> </w:t>
      </w:r>
      <w:r w:rsidRPr="00811AFC">
        <w:rPr>
          <w:spacing w:val="5"/>
          <w:sz w:val="24"/>
          <w:szCs w:val="24"/>
        </w:rPr>
        <w:t>случае утверждения бюджета на очередной финансовый год и плановый</w:t>
      </w:r>
      <w:r w:rsidRPr="00811AFC">
        <w:rPr>
          <w:sz w:val="24"/>
          <w:szCs w:val="24"/>
        </w:rPr>
        <w:t xml:space="preserve"> </w:t>
      </w:r>
      <w:r w:rsidRPr="00811AFC">
        <w:rPr>
          <w:spacing w:val="3"/>
          <w:sz w:val="24"/>
          <w:szCs w:val="24"/>
        </w:rPr>
        <w:t>период на первый год планового периода в объеме</w:t>
      </w:r>
      <w:r w:rsidRPr="00811AFC">
        <w:rPr>
          <w:sz w:val="24"/>
          <w:szCs w:val="24"/>
        </w:rPr>
        <w:t xml:space="preserve"> не менее 2,5 процента </w:t>
      </w:r>
      <w:r w:rsidRPr="00811AFC">
        <w:rPr>
          <w:spacing w:val="-2"/>
          <w:sz w:val="24"/>
          <w:szCs w:val="24"/>
        </w:rPr>
        <w:t>общего объема расходов бюджета, на второй год планового периода в объеме</w:t>
      </w:r>
      <w:r w:rsidRPr="00811AFC">
        <w:rPr>
          <w:sz w:val="24"/>
          <w:szCs w:val="24"/>
        </w:rPr>
        <w:t xml:space="preserve"> </w:t>
      </w:r>
      <w:r w:rsidRPr="00811AFC">
        <w:rPr>
          <w:spacing w:val="-2"/>
          <w:sz w:val="24"/>
          <w:szCs w:val="24"/>
        </w:rPr>
        <w:t xml:space="preserve">не менее 5 процентов общего объема расходов бюджета; 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pacing w:val="-3"/>
          <w:sz w:val="24"/>
          <w:szCs w:val="24"/>
        </w:rPr>
        <w:t xml:space="preserve">     л) источники финансирования дефицита бюджета 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м)   верхний   предел   муниципального    внутреннего долга  и (или)</w:t>
      </w:r>
      <w:r w:rsidRPr="00811AFC">
        <w:rPr>
          <w:sz w:val="24"/>
          <w:szCs w:val="24"/>
        </w:rPr>
        <w:t xml:space="preserve"> муниципального</w:t>
      </w:r>
      <w:r w:rsidRPr="00811AFC">
        <w:rPr>
          <w:spacing w:val="1"/>
          <w:sz w:val="24"/>
          <w:szCs w:val="24"/>
        </w:rPr>
        <w:t xml:space="preserve">   внешнего   долга по   состоянию на 1 января года, </w:t>
      </w:r>
      <w:r w:rsidRPr="00811AFC">
        <w:rPr>
          <w:spacing w:val="3"/>
          <w:sz w:val="24"/>
          <w:szCs w:val="24"/>
        </w:rPr>
        <w:t xml:space="preserve">следующего за очередным финансовым годом (с  </w:t>
      </w:r>
      <w:r w:rsidRPr="00811AFC">
        <w:rPr>
          <w:spacing w:val="-2"/>
          <w:sz w:val="24"/>
          <w:szCs w:val="24"/>
        </w:rPr>
        <w:t>годом и каждым годом планового периода), с указанием, в том числе верхнего предела долга по государственным и муниципальным гарантиям;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lastRenderedPageBreak/>
        <w:t xml:space="preserve">     </w:t>
      </w:r>
      <w:proofErr w:type="spellStart"/>
      <w:r w:rsidRPr="00811AFC">
        <w:rPr>
          <w:sz w:val="24"/>
          <w:szCs w:val="24"/>
        </w:rPr>
        <w:t>н</w:t>
      </w:r>
      <w:proofErr w:type="spellEnd"/>
      <w:r w:rsidRPr="00811AFC">
        <w:rPr>
          <w:sz w:val="24"/>
          <w:szCs w:val="24"/>
        </w:rPr>
        <w:t>) иные показатели бюджета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области, установленные Бюджетным кодексом РФ, Законом Курской области, нормативно-правовыми актами местного самоуправления.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  <w:r w:rsidRPr="00811AFC">
        <w:rPr>
          <w:sz w:val="24"/>
          <w:szCs w:val="24"/>
        </w:rPr>
        <w:t xml:space="preserve">      23. </w:t>
      </w:r>
      <w:proofErr w:type="gramStart"/>
      <w:r w:rsidRPr="00811AFC">
        <w:rPr>
          <w:sz w:val="24"/>
          <w:szCs w:val="24"/>
        </w:rPr>
        <w:t>К проекту  бюджета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 при его внесении на  Собрание депутатов прилагаются документы и материалы, указанные в статье 15 Решения  Собрания депутатов «О бюджетном процессе в муниципальном образовании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области» и разработки </w:t>
      </w:r>
      <w:r w:rsidRPr="00811AFC">
        <w:rPr>
          <w:spacing w:val="-3"/>
          <w:sz w:val="24"/>
          <w:szCs w:val="24"/>
        </w:rPr>
        <w:t>статье 184.2  Бюджетного кодекса РФ, а так же среднесрочный финансовый план.</w:t>
      </w:r>
      <w:proofErr w:type="gramEnd"/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 24. Проект  бюджета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 xml:space="preserve"> разрабатывается в 3 этапа. </w:t>
      </w:r>
      <w:r w:rsidRPr="00811AFC">
        <w:rPr>
          <w:sz w:val="24"/>
          <w:szCs w:val="24"/>
        </w:rPr>
        <w:t>На    первом    этапе    формирования    проекта      бюджета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 разрабатываются основные характеристики бюджета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 в составе показателей среднесрочного финансового плана, а так же о</w:t>
      </w:r>
      <w:r w:rsidRPr="00811AFC">
        <w:rPr>
          <w:spacing w:val="2"/>
          <w:sz w:val="24"/>
          <w:szCs w:val="24"/>
        </w:rPr>
        <w:t xml:space="preserve">сновные </w:t>
      </w:r>
      <w:r w:rsidRPr="00811AFC">
        <w:rPr>
          <w:spacing w:val="-2"/>
          <w:sz w:val="24"/>
          <w:szCs w:val="24"/>
        </w:rPr>
        <w:t xml:space="preserve">параметры прогноза  социально-экономического развития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 xml:space="preserve">. </w:t>
      </w:r>
    </w:p>
    <w:p w:rsidR="00811AFC" w:rsidRPr="00811AFC" w:rsidRDefault="00811AFC" w:rsidP="00421206">
      <w:pPr>
        <w:pStyle w:val="a3"/>
        <w:jc w:val="both"/>
        <w:rPr>
          <w:spacing w:val="-5"/>
          <w:sz w:val="24"/>
          <w:szCs w:val="24"/>
        </w:rPr>
      </w:pPr>
      <w:r w:rsidRPr="00811AFC">
        <w:rPr>
          <w:spacing w:val="1"/>
          <w:sz w:val="24"/>
          <w:szCs w:val="24"/>
        </w:rPr>
        <w:t>Порядок разработки   прогноза   социально-экономического</w:t>
      </w:r>
      <w:r w:rsidRPr="00811AFC">
        <w:rPr>
          <w:sz w:val="24"/>
          <w:szCs w:val="24"/>
        </w:rPr>
        <w:t xml:space="preserve"> развития </w:t>
      </w:r>
      <w:r w:rsidRPr="00811AFC">
        <w:rPr>
          <w:spacing w:val="-5"/>
          <w:sz w:val="24"/>
          <w:szCs w:val="24"/>
        </w:rPr>
        <w:t xml:space="preserve">поселения определяется Администрацией </w:t>
      </w:r>
      <w:proofErr w:type="spellStart"/>
      <w:r w:rsidR="00421206">
        <w:rPr>
          <w:spacing w:val="-5"/>
          <w:sz w:val="24"/>
          <w:szCs w:val="24"/>
        </w:rPr>
        <w:t>Кривцовского</w:t>
      </w:r>
      <w:proofErr w:type="spellEnd"/>
      <w:r w:rsidRPr="00811AFC">
        <w:rPr>
          <w:spacing w:val="-5"/>
          <w:sz w:val="24"/>
          <w:szCs w:val="24"/>
        </w:rPr>
        <w:t xml:space="preserve"> сельсовета </w:t>
      </w:r>
      <w:proofErr w:type="spellStart"/>
      <w:r w:rsidRPr="00811AFC">
        <w:rPr>
          <w:spacing w:val="-5"/>
          <w:sz w:val="24"/>
          <w:szCs w:val="24"/>
        </w:rPr>
        <w:t>Щигровского</w:t>
      </w:r>
      <w:proofErr w:type="spellEnd"/>
      <w:r w:rsidRPr="00811AFC">
        <w:rPr>
          <w:spacing w:val="-5"/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1"/>
          <w:sz w:val="24"/>
          <w:szCs w:val="24"/>
        </w:rPr>
        <w:t xml:space="preserve">      25. Одобренные </w:t>
      </w:r>
      <w:r w:rsidRPr="00811AFC">
        <w:rPr>
          <w:spacing w:val="-2"/>
          <w:sz w:val="24"/>
          <w:szCs w:val="24"/>
        </w:rPr>
        <w:t xml:space="preserve">Администрацией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  предельные объемы финансирования на очередной финансовый год и плановый период доводятся до субъектов бюджетного планирования в составе среднесрочного финансового плана.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>Одновременно  субъектам бюджетного планирования направляются методические указания по формированию бюджетных проектов на очередной год.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26. </w:t>
      </w:r>
      <w:proofErr w:type="gramStart"/>
      <w:r w:rsidRPr="00811AFC">
        <w:rPr>
          <w:spacing w:val="-2"/>
          <w:sz w:val="24"/>
          <w:szCs w:val="24"/>
        </w:rPr>
        <w:t xml:space="preserve">На втором этапе субъекты бюджетного планирования в соответствии с методическими указаниями Администрации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   распределяют предельные объемы финансирования на очередной финансовый год по статьям функциональной и экономической классификации расходов бюджета, муниципальным целевым программам и представляют указанное распределение, а так же  иные документы и материалы, необходимые для составления проекта  бюджета</w:t>
      </w:r>
      <w:r w:rsidRPr="00811AFC">
        <w:rPr>
          <w:sz w:val="24"/>
          <w:szCs w:val="24"/>
        </w:rPr>
        <w:t xml:space="preserve"> 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</w:t>
      </w:r>
      <w:proofErr w:type="gramEnd"/>
      <w:r w:rsidRPr="00811AFC">
        <w:rPr>
          <w:sz w:val="24"/>
          <w:szCs w:val="24"/>
        </w:rPr>
        <w:t xml:space="preserve"> области</w:t>
      </w:r>
      <w:r w:rsidRPr="00811AFC">
        <w:rPr>
          <w:spacing w:val="-2"/>
          <w:sz w:val="24"/>
          <w:szCs w:val="24"/>
        </w:rPr>
        <w:t xml:space="preserve"> в Администрацию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27. На третьем этапе Администрация </w:t>
      </w:r>
      <w:proofErr w:type="spellStart"/>
      <w:r w:rsidR="00421206">
        <w:rPr>
          <w:spacing w:val="-2"/>
          <w:sz w:val="24"/>
          <w:szCs w:val="24"/>
        </w:rPr>
        <w:t>Кривцовского</w:t>
      </w:r>
      <w:proofErr w:type="spellEnd"/>
      <w:r w:rsidRPr="00811AFC">
        <w:rPr>
          <w:spacing w:val="-2"/>
          <w:sz w:val="24"/>
          <w:szCs w:val="24"/>
        </w:rPr>
        <w:t xml:space="preserve"> сельсовета </w:t>
      </w:r>
      <w:proofErr w:type="spellStart"/>
      <w:r w:rsidRPr="00811AFC">
        <w:rPr>
          <w:spacing w:val="-2"/>
          <w:sz w:val="24"/>
          <w:szCs w:val="24"/>
        </w:rPr>
        <w:t>Щигровского</w:t>
      </w:r>
      <w:proofErr w:type="spellEnd"/>
      <w:r w:rsidRPr="00811AFC">
        <w:rPr>
          <w:spacing w:val="-2"/>
          <w:sz w:val="24"/>
          <w:szCs w:val="24"/>
        </w:rPr>
        <w:t xml:space="preserve"> района Курской области на основе представленных   субъектами бюджетного планирования расчетов, документов и материалов формирует проект  бюджета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 </w:t>
      </w:r>
      <w:r w:rsidRPr="00811AFC">
        <w:rPr>
          <w:spacing w:val="-2"/>
          <w:sz w:val="24"/>
          <w:szCs w:val="24"/>
        </w:rPr>
        <w:t>и прилагаемые к нему материалы и вносит на рассмотрение Собрания депутатов.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Параметры проекта  бюджета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</w:t>
      </w:r>
      <w:r w:rsidRPr="00811AFC">
        <w:rPr>
          <w:spacing w:val="-2"/>
          <w:sz w:val="24"/>
          <w:szCs w:val="24"/>
        </w:rPr>
        <w:t xml:space="preserve">  должны соответствовать основным показателям среднесрочного финансового плана.</w:t>
      </w:r>
    </w:p>
    <w:p w:rsidR="00811AFC" w:rsidRPr="00811AFC" w:rsidRDefault="00811AFC" w:rsidP="00421206">
      <w:pPr>
        <w:pStyle w:val="a3"/>
        <w:jc w:val="both"/>
        <w:rPr>
          <w:spacing w:val="-2"/>
          <w:sz w:val="24"/>
          <w:szCs w:val="24"/>
        </w:rPr>
      </w:pPr>
      <w:r w:rsidRPr="00811AFC">
        <w:rPr>
          <w:spacing w:val="-2"/>
          <w:sz w:val="24"/>
          <w:szCs w:val="24"/>
        </w:rPr>
        <w:t xml:space="preserve">      28. Проект бюджета </w:t>
      </w:r>
      <w:r w:rsidRPr="00811AFC">
        <w:rPr>
          <w:sz w:val="24"/>
          <w:szCs w:val="24"/>
        </w:rPr>
        <w:t>муниципального образования «</w:t>
      </w:r>
      <w:proofErr w:type="spellStart"/>
      <w:r w:rsidR="00421206">
        <w:rPr>
          <w:sz w:val="24"/>
          <w:szCs w:val="24"/>
        </w:rPr>
        <w:t>Кривцовский</w:t>
      </w:r>
      <w:proofErr w:type="spellEnd"/>
      <w:r w:rsidRPr="00811AFC">
        <w:rPr>
          <w:sz w:val="24"/>
          <w:szCs w:val="24"/>
        </w:rPr>
        <w:t xml:space="preserve"> сельсовет» </w:t>
      </w:r>
      <w:proofErr w:type="spellStart"/>
      <w:r w:rsidRPr="00811AFC">
        <w:rPr>
          <w:sz w:val="24"/>
          <w:szCs w:val="24"/>
        </w:rPr>
        <w:t>Щигровского</w:t>
      </w:r>
      <w:proofErr w:type="spellEnd"/>
      <w:r w:rsidRPr="00811AFC">
        <w:rPr>
          <w:sz w:val="24"/>
          <w:szCs w:val="24"/>
        </w:rPr>
        <w:t xml:space="preserve"> района Курской области </w:t>
      </w:r>
      <w:r w:rsidRPr="00811AFC">
        <w:rPr>
          <w:spacing w:val="-2"/>
          <w:sz w:val="24"/>
          <w:szCs w:val="24"/>
        </w:rPr>
        <w:t>представляется Администрацией  на Собрание депутатов  для внесения не позднее 15 ноября.</w:t>
      </w:r>
    </w:p>
    <w:p w:rsidR="00811AFC" w:rsidRPr="00811AFC" w:rsidRDefault="00811AFC" w:rsidP="00421206">
      <w:pPr>
        <w:shd w:val="clear" w:color="auto" w:fill="FFFFFF"/>
        <w:tabs>
          <w:tab w:val="left" w:pos="874"/>
        </w:tabs>
        <w:spacing w:before="10" w:line="360" w:lineRule="auto"/>
        <w:ind w:left="192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1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F0168" w:rsidRDefault="00811AFC" w:rsidP="00421206">
      <w:pPr>
        <w:shd w:val="clear" w:color="auto" w:fill="FFFFFF"/>
        <w:tabs>
          <w:tab w:val="left" w:pos="874"/>
        </w:tabs>
        <w:spacing w:before="10" w:line="360" w:lineRule="auto"/>
        <w:ind w:left="192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1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11AFC" w:rsidRPr="00811AFC" w:rsidRDefault="00811AFC" w:rsidP="00AF0168">
      <w:pPr>
        <w:shd w:val="clear" w:color="auto" w:fill="FFFFFF"/>
        <w:tabs>
          <w:tab w:val="left" w:pos="874"/>
        </w:tabs>
        <w:spacing w:after="0" w:line="360" w:lineRule="auto"/>
        <w:ind w:left="192" w:firstLine="384"/>
        <w:jc w:val="right"/>
        <w:rPr>
          <w:rFonts w:ascii="Times New Roman" w:hAnsi="Times New Roman" w:cs="Times New Roman"/>
          <w:sz w:val="28"/>
          <w:szCs w:val="28"/>
        </w:rPr>
      </w:pPr>
      <w:r w:rsidRPr="00811AF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N 1</w:t>
      </w:r>
    </w:p>
    <w:p w:rsidR="00811AFC" w:rsidRPr="00811AFC" w:rsidRDefault="00811AFC" w:rsidP="00AF0168">
      <w:pPr>
        <w:pStyle w:val="a3"/>
        <w:jc w:val="right"/>
        <w:rPr>
          <w:sz w:val="24"/>
          <w:szCs w:val="24"/>
        </w:rPr>
      </w:pPr>
      <w:r w:rsidRPr="00811AFC">
        <w:rPr>
          <w:sz w:val="24"/>
          <w:szCs w:val="24"/>
        </w:rPr>
        <w:t>к Порядку разработки</w:t>
      </w:r>
    </w:p>
    <w:p w:rsidR="00811AFC" w:rsidRPr="00811AFC" w:rsidRDefault="00811AFC" w:rsidP="00AF0168">
      <w:pPr>
        <w:pStyle w:val="a3"/>
        <w:jc w:val="right"/>
        <w:rPr>
          <w:spacing w:val="3"/>
          <w:sz w:val="24"/>
          <w:szCs w:val="24"/>
        </w:rPr>
      </w:pPr>
      <w:r w:rsidRPr="00811AFC">
        <w:rPr>
          <w:spacing w:val="3"/>
          <w:sz w:val="24"/>
          <w:szCs w:val="24"/>
        </w:rPr>
        <w:t>среднесрочного финансового плана</w:t>
      </w:r>
    </w:p>
    <w:p w:rsidR="00811AFC" w:rsidRPr="00811AFC" w:rsidRDefault="00421206" w:rsidP="00AF0168">
      <w:pPr>
        <w:pStyle w:val="a3"/>
        <w:jc w:val="right"/>
        <w:rPr>
          <w:spacing w:val="2"/>
          <w:sz w:val="24"/>
          <w:szCs w:val="24"/>
        </w:rPr>
      </w:pPr>
      <w:proofErr w:type="spellStart"/>
      <w:r>
        <w:rPr>
          <w:spacing w:val="3"/>
          <w:sz w:val="24"/>
          <w:szCs w:val="24"/>
        </w:rPr>
        <w:t>Кривцовского</w:t>
      </w:r>
      <w:proofErr w:type="spellEnd"/>
      <w:r w:rsidR="00811AFC" w:rsidRPr="00811AFC">
        <w:rPr>
          <w:spacing w:val="3"/>
          <w:sz w:val="24"/>
          <w:szCs w:val="24"/>
        </w:rPr>
        <w:t xml:space="preserve">  сельсовета</w:t>
      </w:r>
    </w:p>
    <w:p w:rsidR="00811AFC" w:rsidRPr="00811AFC" w:rsidRDefault="00811AFC" w:rsidP="00AF0168">
      <w:pPr>
        <w:pStyle w:val="a3"/>
        <w:jc w:val="right"/>
        <w:rPr>
          <w:spacing w:val="2"/>
          <w:sz w:val="24"/>
          <w:szCs w:val="24"/>
        </w:rPr>
      </w:pPr>
      <w:r w:rsidRPr="00811AFC">
        <w:rPr>
          <w:spacing w:val="2"/>
          <w:sz w:val="24"/>
          <w:szCs w:val="24"/>
        </w:rPr>
        <w:t xml:space="preserve">                                                                     </w:t>
      </w:r>
      <w:proofErr w:type="spellStart"/>
      <w:r w:rsidRPr="00811AFC">
        <w:rPr>
          <w:spacing w:val="2"/>
          <w:sz w:val="24"/>
          <w:szCs w:val="24"/>
        </w:rPr>
        <w:t>Щигровского</w:t>
      </w:r>
      <w:proofErr w:type="spellEnd"/>
      <w:r w:rsidRPr="00811AFC">
        <w:rPr>
          <w:spacing w:val="2"/>
          <w:sz w:val="24"/>
          <w:szCs w:val="24"/>
        </w:rPr>
        <w:t xml:space="preserve"> района  Курской области </w:t>
      </w:r>
    </w:p>
    <w:p w:rsidR="00811AFC" w:rsidRPr="00811AFC" w:rsidRDefault="00811AFC" w:rsidP="00AF0168">
      <w:pPr>
        <w:pStyle w:val="a3"/>
        <w:jc w:val="right"/>
        <w:rPr>
          <w:spacing w:val="4"/>
          <w:sz w:val="24"/>
          <w:szCs w:val="24"/>
        </w:rPr>
      </w:pPr>
      <w:r w:rsidRPr="00811AFC">
        <w:rPr>
          <w:spacing w:val="2"/>
          <w:sz w:val="24"/>
          <w:szCs w:val="24"/>
        </w:rPr>
        <w:t xml:space="preserve">                                                             и проекта </w:t>
      </w:r>
      <w:r w:rsidRPr="00811AFC">
        <w:rPr>
          <w:spacing w:val="4"/>
          <w:sz w:val="24"/>
          <w:szCs w:val="24"/>
        </w:rPr>
        <w:t xml:space="preserve"> Решения Собрания   депутатов</w:t>
      </w:r>
    </w:p>
    <w:p w:rsidR="00811AFC" w:rsidRPr="00811AFC" w:rsidRDefault="00811AFC" w:rsidP="00AF0168">
      <w:pPr>
        <w:pStyle w:val="a3"/>
        <w:jc w:val="right"/>
        <w:rPr>
          <w:spacing w:val="4"/>
          <w:sz w:val="24"/>
          <w:szCs w:val="24"/>
        </w:rPr>
      </w:pPr>
      <w:r w:rsidRPr="00811AFC">
        <w:rPr>
          <w:spacing w:val="4"/>
          <w:sz w:val="24"/>
          <w:szCs w:val="24"/>
        </w:rPr>
        <w:t xml:space="preserve">                                                                        </w:t>
      </w:r>
      <w:proofErr w:type="spellStart"/>
      <w:r w:rsidR="00421206">
        <w:rPr>
          <w:spacing w:val="4"/>
          <w:sz w:val="24"/>
          <w:szCs w:val="24"/>
        </w:rPr>
        <w:t>Кривцовского</w:t>
      </w:r>
      <w:proofErr w:type="spellEnd"/>
      <w:r w:rsidRPr="00811AFC">
        <w:rPr>
          <w:spacing w:val="4"/>
          <w:sz w:val="24"/>
          <w:szCs w:val="24"/>
        </w:rPr>
        <w:t xml:space="preserve"> сельсовета                                                                                    </w:t>
      </w:r>
      <w:proofErr w:type="spellStart"/>
      <w:r w:rsidRPr="00811AFC">
        <w:rPr>
          <w:spacing w:val="4"/>
          <w:sz w:val="24"/>
          <w:szCs w:val="24"/>
        </w:rPr>
        <w:t>Щигровского</w:t>
      </w:r>
      <w:proofErr w:type="spellEnd"/>
      <w:r w:rsidRPr="00811AFC">
        <w:rPr>
          <w:spacing w:val="4"/>
          <w:sz w:val="24"/>
          <w:szCs w:val="24"/>
        </w:rPr>
        <w:t xml:space="preserve"> района Курской области</w:t>
      </w:r>
    </w:p>
    <w:p w:rsidR="00811AFC" w:rsidRPr="00811AFC" w:rsidRDefault="00811AFC" w:rsidP="00AF0168">
      <w:pPr>
        <w:pStyle w:val="a3"/>
        <w:jc w:val="right"/>
        <w:rPr>
          <w:spacing w:val="4"/>
          <w:sz w:val="24"/>
          <w:szCs w:val="24"/>
        </w:rPr>
      </w:pPr>
      <w:r w:rsidRPr="00811AFC">
        <w:rPr>
          <w:spacing w:val="4"/>
          <w:sz w:val="24"/>
          <w:szCs w:val="24"/>
        </w:rPr>
        <w:t>о бюджете муниципального образования</w:t>
      </w:r>
    </w:p>
    <w:p w:rsidR="00811AFC" w:rsidRPr="00811AFC" w:rsidRDefault="00811AFC" w:rsidP="00AF0168">
      <w:pPr>
        <w:pStyle w:val="a3"/>
        <w:jc w:val="right"/>
        <w:rPr>
          <w:spacing w:val="4"/>
          <w:sz w:val="24"/>
          <w:szCs w:val="24"/>
        </w:rPr>
      </w:pPr>
      <w:r w:rsidRPr="00811AFC">
        <w:rPr>
          <w:spacing w:val="4"/>
          <w:sz w:val="24"/>
          <w:szCs w:val="24"/>
        </w:rPr>
        <w:t>«</w:t>
      </w:r>
      <w:proofErr w:type="spellStart"/>
      <w:r w:rsidR="00421206">
        <w:rPr>
          <w:spacing w:val="4"/>
          <w:sz w:val="24"/>
          <w:szCs w:val="24"/>
        </w:rPr>
        <w:t>Кривцовский</w:t>
      </w:r>
      <w:proofErr w:type="spellEnd"/>
      <w:r w:rsidRPr="00811AFC">
        <w:rPr>
          <w:spacing w:val="4"/>
          <w:sz w:val="24"/>
          <w:szCs w:val="24"/>
        </w:rPr>
        <w:t xml:space="preserve"> сельсовет»</w:t>
      </w:r>
    </w:p>
    <w:p w:rsidR="00811AFC" w:rsidRPr="00811AFC" w:rsidRDefault="00811AFC" w:rsidP="00AF0168">
      <w:pPr>
        <w:pStyle w:val="a3"/>
        <w:jc w:val="right"/>
        <w:rPr>
          <w:spacing w:val="4"/>
          <w:sz w:val="24"/>
          <w:szCs w:val="24"/>
        </w:rPr>
      </w:pPr>
      <w:proofErr w:type="spellStart"/>
      <w:r w:rsidRPr="00811AFC">
        <w:rPr>
          <w:spacing w:val="4"/>
          <w:sz w:val="24"/>
          <w:szCs w:val="24"/>
        </w:rPr>
        <w:t>Щигровского</w:t>
      </w:r>
      <w:proofErr w:type="spellEnd"/>
      <w:r w:rsidRPr="00811AFC">
        <w:rPr>
          <w:spacing w:val="4"/>
          <w:sz w:val="24"/>
          <w:szCs w:val="24"/>
        </w:rPr>
        <w:t xml:space="preserve"> района Курской области</w:t>
      </w:r>
    </w:p>
    <w:p w:rsidR="00811AFC" w:rsidRPr="00811AFC" w:rsidRDefault="00811AFC" w:rsidP="00AF0168">
      <w:pPr>
        <w:pStyle w:val="a3"/>
        <w:jc w:val="right"/>
      </w:pPr>
      <w:r w:rsidRPr="00811AFC">
        <w:rPr>
          <w:spacing w:val="1"/>
          <w:sz w:val="24"/>
          <w:szCs w:val="24"/>
        </w:rPr>
        <w:t>на  очередной финансовый год</w:t>
      </w:r>
    </w:p>
    <w:p w:rsidR="00811AFC" w:rsidRPr="00811AFC" w:rsidRDefault="00811AFC" w:rsidP="00421206">
      <w:pPr>
        <w:pStyle w:val="a3"/>
        <w:jc w:val="both"/>
        <w:rPr>
          <w:sz w:val="24"/>
          <w:szCs w:val="24"/>
        </w:rPr>
      </w:pPr>
    </w:p>
    <w:p w:rsidR="00811AFC" w:rsidRDefault="00811AFC" w:rsidP="0054333C">
      <w:pPr>
        <w:pStyle w:val="a3"/>
        <w:jc w:val="both"/>
        <w:rPr>
          <w:color w:val="000000"/>
          <w:spacing w:val="-1"/>
          <w:sz w:val="24"/>
          <w:szCs w:val="24"/>
        </w:rPr>
      </w:pPr>
      <w:r w:rsidRPr="00811AFC">
        <w:rPr>
          <w:sz w:val="24"/>
          <w:szCs w:val="24"/>
        </w:rPr>
        <w:t xml:space="preserve">Распределение объемов бюджетных ассигнований по главным распорядителям средств  бюджета </w:t>
      </w:r>
      <w:r w:rsidRPr="00811AFC">
        <w:rPr>
          <w:color w:val="000000"/>
          <w:spacing w:val="-1"/>
          <w:sz w:val="24"/>
          <w:szCs w:val="24"/>
        </w:rPr>
        <w:t>муниципального образования</w:t>
      </w:r>
      <w:r w:rsidR="00AF0168">
        <w:rPr>
          <w:color w:val="000000"/>
          <w:spacing w:val="-1"/>
          <w:sz w:val="24"/>
          <w:szCs w:val="24"/>
        </w:rPr>
        <w:t xml:space="preserve"> </w:t>
      </w:r>
      <w:r w:rsidRPr="00811AFC">
        <w:rPr>
          <w:color w:val="000000"/>
          <w:spacing w:val="-1"/>
          <w:sz w:val="24"/>
          <w:szCs w:val="24"/>
        </w:rPr>
        <w:t>«</w:t>
      </w:r>
      <w:proofErr w:type="spellStart"/>
      <w:r w:rsidR="00421206">
        <w:rPr>
          <w:color w:val="000000"/>
          <w:spacing w:val="-1"/>
          <w:sz w:val="24"/>
          <w:szCs w:val="24"/>
        </w:rPr>
        <w:t>Кривцовский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сельсовет» </w:t>
      </w:r>
      <w:proofErr w:type="spellStart"/>
      <w:r w:rsidRPr="00811AFC">
        <w:rPr>
          <w:color w:val="000000"/>
          <w:spacing w:val="-1"/>
          <w:sz w:val="24"/>
          <w:szCs w:val="24"/>
        </w:rPr>
        <w:t>Щигровского</w:t>
      </w:r>
      <w:proofErr w:type="spellEnd"/>
      <w:r w:rsidRPr="00811AFC">
        <w:rPr>
          <w:color w:val="000000"/>
          <w:spacing w:val="-1"/>
          <w:sz w:val="24"/>
          <w:szCs w:val="24"/>
        </w:rPr>
        <w:t xml:space="preserve"> района Курской области</w:t>
      </w:r>
    </w:p>
    <w:p w:rsidR="0054333C" w:rsidRPr="0054333C" w:rsidRDefault="0054333C" w:rsidP="0054333C">
      <w:pPr>
        <w:pStyle w:val="a3"/>
        <w:jc w:val="both"/>
        <w:rPr>
          <w:sz w:val="24"/>
          <w:szCs w:val="24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6"/>
        <w:gridCol w:w="720"/>
        <w:gridCol w:w="720"/>
        <w:gridCol w:w="900"/>
        <w:gridCol w:w="644"/>
        <w:gridCol w:w="1731"/>
        <w:gridCol w:w="1224"/>
        <w:gridCol w:w="1080"/>
      </w:tblGrid>
      <w:tr w:rsidR="00811AFC" w:rsidRPr="00811AFC" w:rsidTr="00AF0168">
        <w:trPr>
          <w:trHeight w:hRule="exact" w:val="437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Наименованы: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right="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ind w:right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right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ind w:right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11AFC" w:rsidRPr="00811AFC" w:rsidTr="00AF0168">
        <w:trPr>
          <w:trHeight w:hRule="exact" w:val="1847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FC" w:rsidRPr="00811AFC" w:rsidRDefault="00811AFC" w:rsidP="0042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168" w:rsidRDefault="00811AFC" w:rsidP="00AF01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  <w:p w:rsidR="00AF0168" w:rsidRPr="00811AFC" w:rsidRDefault="00AF0168" w:rsidP="00AF01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811A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shd w:val="clear" w:color="auto" w:fill="FFFFFF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168" w:rsidRPr="00811AFC" w:rsidRDefault="00811AFC" w:rsidP="00AF01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 </w:t>
            </w:r>
            <w:proofErr w:type="spellStart"/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AF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0168" w:rsidRPr="00811A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0168" w:rsidRPr="00811AF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AF0168" w:rsidRPr="00811A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FC" w:rsidRPr="00811AFC" w:rsidTr="00AF0168">
        <w:trPr>
          <w:trHeight w:hRule="exact" w:val="56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AF01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AFC" w:rsidRPr="00811AFC" w:rsidTr="00AF0168">
        <w:trPr>
          <w:trHeight w:hRule="exact" w:val="53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AF0168">
        <w:trPr>
          <w:trHeight w:hRule="exact" w:val="71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FC" w:rsidRPr="00811AFC" w:rsidTr="00AF0168">
        <w:trPr>
          <w:trHeight w:hRule="exact" w:val="71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Pr="00811AFC" w:rsidRDefault="00811AFC" w:rsidP="004212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AFC" w:rsidRPr="00811AFC" w:rsidRDefault="00811AFC" w:rsidP="00421206">
      <w:pPr>
        <w:shd w:val="clear" w:color="auto" w:fill="FFFFFF"/>
        <w:spacing w:line="360" w:lineRule="auto"/>
        <w:ind w:left="221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811AFC" w:rsidRPr="00811AFC" w:rsidRDefault="00811AFC" w:rsidP="00421206">
      <w:pPr>
        <w:shd w:val="clear" w:color="auto" w:fill="FFFFFF"/>
        <w:spacing w:before="58"/>
        <w:jc w:val="both"/>
        <w:rPr>
          <w:rFonts w:ascii="Times New Roman" w:hAnsi="Times New Roman" w:cs="Times New Roman"/>
          <w:sz w:val="20"/>
          <w:szCs w:val="20"/>
        </w:rPr>
      </w:pPr>
    </w:p>
    <w:p w:rsidR="00662B80" w:rsidRPr="00811AFC" w:rsidRDefault="00662B80" w:rsidP="00421206">
      <w:pPr>
        <w:jc w:val="both"/>
        <w:rPr>
          <w:rFonts w:ascii="Times New Roman" w:hAnsi="Times New Roman" w:cs="Times New Roman"/>
        </w:rPr>
      </w:pPr>
    </w:p>
    <w:sectPr w:rsidR="00662B80" w:rsidRPr="00811AFC" w:rsidSect="0031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AFC"/>
    <w:rsid w:val="003148A0"/>
    <w:rsid w:val="00421206"/>
    <w:rsid w:val="0054333C"/>
    <w:rsid w:val="00662B80"/>
    <w:rsid w:val="007A2A8F"/>
    <w:rsid w:val="00811AFC"/>
    <w:rsid w:val="00AF0168"/>
    <w:rsid w:val="00B4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2020-03-02T11:19:00Z</dcterms:created>
  <dcterms:modified xsi:type="dcterms:W3CDTF">2020-03-23T07:24:00Z</dcterms:modified>
</cp:coreProperties>
</file>