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1F" w:rsidRPr="001576A9" w:rsidRDefault="0060651F" w:rsidP="0060651F">
      <w:pPr>
        <w:contextualSpacing/>
        <w:jc w:val="center"/>
        <w:rPr>
          <w:rFonts w:ascii="Arial" w:hAnsi="Arial" w:cs="Arial"/>
          <w:b/>
          <w:sz w:val="48"/>
          <w:szCs w:val="48"/>
          <w:lang w:eastAsia="ar-SA"/>
        </w:rPr>
      </w:pPr>
      <w:r w:rsidRPr="001576A9">
        <w:rPr>
          <w:rFonts w:ascii="Arial" w:hAnsi="Arial" w:cs="Arial"/>
          <w:noProof/>
        </w:rPr>
        <w:drawing>
          <wp:inline distT="0" distB="0" distL="0" distR="0" wp14:anchorId="1E4DA282" wp14:editId="23602806">
            <wp:extent cx="1352550" cy="129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51F" w:rsidRPr="00A044D3" w:rsidRDefault="0060651F" w:rsidP="0060651F">
      <w:pPr>
        <w:contextualSpacing/>
        <w:jc w:val="center"/>
        <w:rPr>
          <w:b/>
          <w:sz w:val="48"/>
          <w:szCs w:val="48"/>
          <w:lang w:eastAsia="ar-SA"/>
        </w:rPr>
      </w:pPr>
      <w:r w:rsidRPr="00A044D3">
        <w:rPr>
          <w:b/>
          <w:sz w:val="48"/>
          <w:szCs w:val="48"/>
          <w:lang w:eastAsia="ar-SA"/>
        </w:rPr>
        <w:t>АДМИНИСТРАЦИЯ</w:t>
      </w:r>
    </w:p>
    <w:p w:rsidR="0060651F" w:rsidRPr="00A044D3" w:rsidRDefault="00A044D3" w:rsidP="0060651F">
      <w:pPr>
        <w:contextualSpacing/>
        <w:jc w:val="center"/>
        <w:rPr>
          <w:b/>
          <w:sz w:val="48"/>
          <w:szCs w:val="48"/>
          <w:lang w:eastAsia="ar-SA"/>
        </w:rPr>
      </w:pPr>
      <w:r w:rsidRPr="00A044D3">
        <w:rPr>
          <w:b/>
          <w:sz w:val="48"/>
          <w:szCs w:val="48"/>
          <w:lang w:eastAsia="ar-SA"/>
        </w:rPr>
        <w:t>КРИВЦОВСКОГО</w:t>
      </w:r>
      <w:r w:rsidR="0060651F" w:rsidRPr="00A044D3">
        <w:rPr>
          <w:b/>
          <w:sz w:val="48"/>
          <w:szCs w:val="48"/>
          <w:lang w:eastAsia="ar-SA"/>
        </w:rPr>
        <w:t xml:space="preserve"> СЕЛЬСОВЕТА</w:t>
      </w:r>
    </w:p>
    <w:p w:rsidR="0060651F" w:rsidRDefault="0060651F" w:rsidP="00B655C5">
      <w:pPr>
        <w:contextualSpacing/>
        <w:jc w:val="center"/>
        <w:rPr>
          <w:sz w:val="40"/>
          <w:szCs w:val="40"/>
          <w:lang w:eastAsia="ar-SA"/>
        </w:rPr>
      </w:pPr>
      <w:r w:rsidRPr="00A044D3">
        <w:rPr>
          <w:sz w:val="40"/>
          <w:szCs w:val="40"/>
          <w:lang w:eastAsia="ar-SA"/>
        </w:rPr>
        <w:t>ЩИГРОВСКОГО РАЙОНА КУРСКОЙ ОБЛАСТИ</w:t>
      </w:r>
    </w:p>
    <w:p w:rsidR="00A044D3" w:rsidRPr="00A044D3" w:rsidRDefault="00A044D3" w:rsidP="00B655C5">
      <w:pPr>
        <w:contextualSpacing/>
        <w:jc w:val="center"/>
        <w:rPr>
          <w:sz w:val="40"/>
          <w:szCs w:val="40"/>
          <w:lang w:eastAsia="ar-SA"/>
        </w:rPr>
      </w:pPr>
    </w:p>
    <w:p w:rsidR="0060651F" w:rsidRDefault="0060651F" w:rsidP="00B655C5">
      <w:pPr>
        <w:contextualSpacing/>
        <w:jc w:val="center"/>
        <w:rPr>
          <w:b/>
          <w:sz w:val="48"/>
          <w:szCs w:val="48"/>
        </w:rPr>
      </w:pPr>
      <w:r w:rsidRPr="00A044D3">
        <w:rPr>
          <w:b/>
          <w:sz w:val="48"/>
          <w:szCs w:val="48"/>
        </w:rPr>
        <w:t>ПОСТАНОВЛЕНИЕ</w:t>
      </w:r>
    </w:p>
    <w:p w:rsidR="00B655C5" w:rsidRDefault="00B655C5" w:rsidP="00B655C5">
      <w:pPr>
        <w:contextualSpacing/>
        <w:jc w:val="center"/>
        <w:rPr>
          <w:b/>
          <w:sz w:val="48"/>
          <w:szCs w:val="48"/>
        </w:rPr>
      </w:pPr>
    </w:p>
    <w:p w:rsidR="00B655C5" w:rsidRPr="00B655C5" w:rsidRDefault="00783976" w:rsidP="00B655C5">
      <w:pPr>
        <w:shd w:val="clear" w:color="auto" w:fill="FFFFFF"/>
        <w:ind w:right="3826"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от «25» марта 2020 года   № 46</w:t>
      </w:r>
      <w:bookmarkStart w:id="0" w:name="_GoBack"/>
      <w:bookmarkEnd w:id="0"/>
    </w:p>
    <w:p w:rsidR="00B655C5" w:rsidRPr="00B655C5" w:rsidRDefault="00B655C5" w:rsidP="00F968C4">
      <w:pPr>
        <w:shd w:val="clear" w:color="auto" w:fill="FFFFFF"/>
        <w:ind w:right="3826"/>
        <w:contextualSpacing/>
        <w:rPr>
          <w:b/>
          <w:sz w:val="24"/>
          <w:szCs w:val="24"/>
          <w:lang w:eastAsia="ar-SA"/>
        </w:rPr>
      </w:pPr>
    </w:p>
    <w:p w:rsidR="00F968C4" w:rsidRPr="00B655C5" w:rsidRDefault="002A7187" w:rsidP="00F968C4">
      <w:pPr>
        <w:shd w:val="clear" w:color="auto" w:fill="FFFFFF"/>
        <w:ind w:right="3826"/>
        <w:contextualSpacing/>
        <w:rPr>
          <w:sz w:val="24"/>
          <w:szCs w:val="24"/>
        </w:rPr>
      </w:pPr>
      <w:r w:rsidRPr="00B655C5">
        <w:rPr>
          <w:sz w:val="24"/>
          <w:szCs w:val="24"/>
        </w:rPr>
        <w:t>О внесении изменений и дополнений</w:t>
      </w:r>
    </w:p>
    <w:p w:rsidR="00B655C5" w:rsidRDefault="002A7187" w:rsidP="00F968C4">
      <w:pPr>
        <w:shd w:val="clear" w:color="auto" w:fill="FFFFFF"/>
        <w:ind w:right="3826"/>
        <w:contextualSpacing/>
        <w:rPr>
          <w:sz w:val="24"/>
          <w:szCs w:val="24"/>
        </w:rPr>
      </w:pPr>
      <w:r w:rsidRPr="00B655C5">
        <w:rPr>
          <w:sz w:val="24"/>
          <w:szCs w:val="24"/>
        </w:rPr>
        <w:t xml:space="preserve">в </w:t>
      </w:r>
      <w:r w:rsidR="003D283D" w:rsidRPr="00B655C5">
        <w:rPr>
          <w:sz w:val="24"/>
          <w:szCs w:val="24"/>
        </w:rPr>
        <w:t>п</w:t>
      </w:r>
      <w:r w:rsidRPr="00B655C5">
        <w:rPr>
          <w:sz w:val="24"/>
          <w:szCs w:val="24"/>
        </w:rPr>
        <w:t xml:space="preserve">остановление Администрации </w:t>
      </w:r>
    </w:p>
    <w:p w:rsidR="00F968C4" w:rsidRPr="00B655C5" w:rsidRDefault="00A044D3" w:rsidP="00F968C4">
      <w:pPr>
        <w:shd w:val="clear" w:color="auto" w:fill="FFFFFF"/>
        <w:ind w:right="3826"/>
        <w:contextualSpacing/>
        <w:rPr>
          <w:sz w:val="24"/>
          <w:szCs w:val="24"/>
        </w:rPr>
      </w:pPr>
      <w:proofErr w:type="spellStart"/>
      <w:r w:rsidRPr="00B655C5">
        <w:rPr>
          <w:sz w:val="24"/>
          <w:szCs w:val="24"/>
        </w:rPr>
        <w:t>Кривцовского</w:t>
      </w:r>
      <w:proofErr w:type="spellEnd"/>
      <w:r w:rsidR="002A7187" w:rsidRPr="00B655C5">
        <w:rPr>
          <w:sz w:val="24"/>
          <w:szCs w:val="24"/>
        </w:rPr>
        <w:t xml:space="preserve"> с</w:t>
      </w:r>
      <w:r w:rsidRPr="00B655C5">
        <w:rPr>
          <w:sz w:val="24"/>
          <w:szCs w:val="24"/>
        </w:rPr>
        <w:t xml:space="preserve">ельсовета </w:t>
      </w:r>
      <w:proofErr w:type="spellStart"/>
      <w:r w:rsidRPr="00B655C5">
        <w:rPr>
          <w:sz w:val="24"/>
          <w:szCs w:val="24"/>
        </w:rPr>
        <w:t>Щигровского</w:t>
      </w:r>
      <w:proofErr w:type="spellEnd"/>
      <w:r w:rsidRPr="00B655C5">
        <w:rPr>
          <w:sz w:val="24"/>
          <w:szCs w:val="24"/>
        </w:rPr>
        <w:t xml:space="preserve"> района</w:t>
      </w:r>
    </w:p>
    <w:p w:rsidR="001D382C" w:rsidRPr="00B655C5" w:rsidRDefault="00A044D3" w:rsidP="00F968C4">
      <w:pPr>
        <w:shd w:val="clear" w:color="auto" w:fill="FFFFFF"/>
        <w:ind w:right="3826"/>
        <w:contextualSpacing/>
        <w:rPr>
          <w:sz w:val="24"/>
          <w:szCs w:val="24"/>
        </w:rPr>
      </w:pPr>
      <w:r w:rsidRPr="00B655C5">
        <w:rPr>
          <w:sz w:val="24"/>
          <w:szCs w:val="24"/>
        </w:rPr>
        <w:t>№22</w:t>
      </w:r>
      <w:r w:rsidR="002A7187" w:rsidRPr="00B655C5">
        <w:rPr>
          <w:sz w:val="24"/>
          <w:szCs w:val="24"/>
        </w:rPr>
        <w:t xml:space="preserve"> от 12.03.2018 г. «</w:t>
      </w:r>
      <w:r w:rsidR="001D382C" w:rsidRPr="00B655C5">
        <w:rPr>
          <w:sz w:val="24"/>
          <w:szCs w:val="24"/>
        </w:rPr>
        <w:t xml:space="preserve">О разработке и утверждении </w:t>
      </w:r>
      <w:r w:rsidR="0060651F" w:rsidRPr="00B655C5">
        <w:rPr>
          <w:sz w:val="24"/>
          <w:szCs w:val="24"/>
        </w:rPr>
        <w:t>административных</w:t>
      </w:r>
      <w:r w:rsidRPr="00B655C5">
        <w:rPr>
          <w:sz w:val="24"/>
          <w:szCs w:val="24"/>
        </w:rPr>
        <w:t xml:space="preserve"> регламентов»</w:t>
      </w:r>
    </w:p>
    <w:p w:rsidR="001D382C" w:rsidRPr="00B655C5" w:rsidRDefault="001D382C" w:rsidP="0060651F">
      <w:pPr>
        <w:ind w:firstLine="709"/>
        <w:contextualSpacing/>
        <w:jc w:val="both"/>
        <w:rPr>
          <w:sz w:val="24"/>
          <w:szCs w:val="24"/>
        </w:rPr>
      </w:pPr>
    </w:p>
    <w:p w:rsidR="001D382C" w:rsidRPr="00B655C5" w:rsidRDefault="001D382C" w:rsidP="0060651F">
      <w:pPr>
        <w:ind w:firstLine="709"/>
        <w:contextualSpacing/>
        <w:jc w:val="both"/>
        <w:rPr>
          <w:sz w:val="24"/>
          <w:szCs w:val="24"/>
        </w:rPr>
      </w:pPr>
      <w:r w:rsidRPr="00B655C5">
        <w:rPr>
          <w:sz w:val="24"/>
          <w:szCs w:val="24"/>
        </w:rPr>
        <w:t>В соответствии с Федеральным законом от 27 июля 2010 г. № 210-ФЗ «Об организации предоставления государственных и муниципальных услуг» (в</w:t>
      </w:r>
      <w:r w:rsidR="0060651F" w:rsidRPr="00B655C5">
        <w:rPr>
          <w:sz w:val="24"/>
          <w:szCs w:val="24"/>
        </w:rPr>
        <w:t xml:space="preserve"> </w:t>
      </w:r>
      <w:r w:rsidRPr="00B655C5">
        <w:rPr>
          <w:sz w:val="24"/>
          <w:szCs w:val="24"/>
        </w:rPr>
        <w:t xml:space="preserve">редакции Федерального закона </w:t>
      </w:r>
      <w:r w:rsidR="002A7187" w:rsidRPr="00B655C5">
        <w:rPr>
          <w:sz w:val="24"/>
          <w:szCs w:val="24"/>
          <w:shd w:val="clear" w:color="auto" w:fill="FFFFFF"/>
        </w:rPr>
        <w:t>от 27</w:t>
      </w:r>
      <w:r w:rsidR="0060651F" w:rsidRPr="00B655C5">
        <w:rPr>
          <w:sz w:val="24"/>
          <w:szCs w:val="24"/>
          <w:shd w:val="clear" w:color="auto" w:fill="FFFFFF"/>
        </w:rPr>
        <w:t xml:space="preserve"> декабря</w:t>
      </w:r>
      <w:r w:rsidR="0060651F" w:rsidRPr="00B655C5">
        <w:rPr>
          <w:rStyle w:val="nobr"/>
          <w:sz w:val="24"/>
          <w:szCs w:val="24"/>
          <w:shd w:val="clear" w:color="auto" w:fill="FFFFFF"/>
        </w:rPr>
        <w:t xml:space="preserve"> </w:t>
      </w:r>
      <w:r w:rsidR="002A7187" w:rsidRPr="00B655C5">
        <w:rPr>
          <w:sz w:val="24"/>
          <w:szCs w:val="24"/>
          <w:shd w:val="clear" w:color="auto" w:fill="FFFFFF"/>
        </w:rPr>
        <w:t>2019</w:t>
      </w:r>
      <w:r w:rsidR="0060651F" w:rsidRPr="00B655C5">
        <w:rPr>
          <w:sz w:val="24"/>
          <w:szCs w:val="24"/>
          <w:shd w:val="clear" w:color="auto" w:fill="FFFFFF"/>
        </w:rPr>
        <w:t xml:space="preserve"> года </w:t>
      </w:r>
      <w:r w:rsidR="002A7187" w:rsidRPr="00B655C5">
        <w:rPr>
          <w:sz w:val="24"/>
          <w:szCs w:val="24"/>
        </w:rPr>
        <w:t>№ 472</w:t>
      </w:r>
      <w:r w:rsidRPr="00B655C5">
        <w:rPr>
          <w:sz w:val="24"/>
          <w:szCs w:val="24"/>
        </w:rPr>
        <w:t xml:space="preserve">-ФЗ) Администрация </w:t>
      </w:r>
      <w:proofErr w:type="spellStart"/>
      <w:r w:rsidR="00A044D3" w:rsidRPr="00B655C5">
        <w:rPr>
          <w:sz w:val="24"/>
          <w:szCs w:val="24"/>
        </w:rPr>
        <w:t>Кривцовского</w:t>
      </w:r>
      <w:proofErr w:type="spellEnd"/>
      <w:r w:rsidR="0060651F" w:rsidRPr="00B655C5">
        <w:rPr>
          <w:sz w:val="24"/>
          <w:szCs w:val="24"/>
        </w:rPr>
        <w:t xml:space="preserve"> сельсовета </w:t>
      </w:r>
      <w:proofErr w:type="spellStart"/>
      <w:r w:rsidRPr="00B655C5">
        <w:rPr>
          <w:sz w:val="24"/>
          <w:szCs w:val="24"/>
        </w:rPr>
        <w:t>Щигровского</w:t>
      </w:r>
      <w:proofErr w:type="spellEnd"/>
      <w:r w:rsidRPr="00B655C5">
        <w:rPr>
          <w:sz w:val="24"/>
          <w:szCs w:val="24"/>
        </w:rPr>
        <w:t xml:space="preserve"> района Курской области </w:t>
      </w:r>
      <w:r w:rsidR="0060651F" w:rsidRPr="00B655C5">
        <w:rPr>
          <w:sz w:val="24"/>
          <w:szCs w:val="24"/>
        </w:rPr>
        <w:t>постановляет</w:t>
      </w:r>
      <w:r w:rsidRPr="00B655C5">
        <w:rPr>
          <w:sz w:val="24"/>
          <w:szCs w:val="24"/>
        </w:rPr>
        <w:t>:</w:t>
      </w:r>
    </w:p>
    <w:p w:rsidR="00DB6E9F" w:rsidRDefault="00B655C5" w:rsidP="00B655C5">
      <w:pPr>
        <w:pStyle w:val="a7"/>
        <w:widowControl/>
        <w:autoSpaceDE/>
        <w:autoSpaceDN/>
        <w:adjustRightInd/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1. </w:t>
      </w:r>
      <w:r w:rsidR="002A7187" w:rsidRPr="00B655C5">
        <w:rPr>
          <w:sz w:val="24"/>
          <w:szCs w:val="24"/>
        </w:rPr>
        <w:t xml:space="preserve">Внести    в постановление Администрации </w:t>
      </w:r>
      <w:proofErr w:type="spellStart"/>
      <w:r w:rsidR="00A044D3" w:rsidRPr="00B655C5">
        <w:rPr>
          <w:sz w:val="24"/>
          <w:szCs w:val="24"/>
        </w:rPr>
        <w:t>Кривцовского</w:t>
      </w:r>
      <w:proofErr w:type="spellEnd"/>
      <w:r w:rsidR="002A7187" w:rsidRPr="00B655C5">
        <w:rPr>
          <w:sz w:val="24"/>
          <w:szCs w:val="24"/>
        </w:rPr>
        <w:t xml:space="preserve"> с</w:t>
      </w:r>
      <w:r w:rsidR="00A044D3" w:rsidRPr="00B655C5">
        <w:rPr>
          <w:sz w:val="24"/>
          <w:szCs w:val="24"/>
        </w:rPr>
        <w:t xml:space="preserve">ельсовета </w:t>
      </w:r>
      <w:proofErr w:type="spellStart"/>
      <w:r w:rsidR="00A044D3" w:rsidRPr="00B655C5">
        <w:rPr>
          <w:sz w:val="24"/>
          <w:szCs w:val="24"/>
        </w:rPr>
        <w:t>Щигровского</w:t>
      </w:r>
      <w:proofErr w:type="spellEnd"/>
      <w:r w:rsidR="00A044D3" w:rsidRPr="00B655C5">
        <w:rPr>
          <w:sz w:val="24"/>
          <w:szCs w:val="24"/>
        </w:rPr>
        <w:t xml:space="preserve"> района №22</w:t>
      </w:r>
      <w:r w:rsidR="002A7187" w:rsidRPr="00B655C5">
        <w:rPr>
          <w:sz w:val="24"/>
          <w:szCs w:val="24"/>
        </w:rPr>
        <w:t xml:space="preserve"> от 12.03.2018г. «О разработке и утверждении административных регламентов» следующие изменения и дополнения:</w:t>
      </w:r>
    </w:p>
    <w:p w:rsidR="00B655C5" w:rsidRPr="00B655C5" w:rsidRDefault="00B655C5" w:rsidP="00B655C5">
      <w:pPr>
        <w:pStyle w:val="a7"/>
        <w:widowControl/>
        <w:autoSpaceDE/>
        <w:autoSpaceDN/>
        <w:adjustRightInd/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</w:p>
    <w:p w:rsidR="002A7187" w:rsidRPr="00B655C5" w:rsidRDefault="00B655C5" w:rsidP="00514DED">
      <w:pPr>
        <w:pStyle w:val="a7"/>
        <w:widowControl/>
        <w:autoSpaceDE/>
        <w:autoSpaceDN/>
        <w:adjustRightInd/>
        <w:ind w:left="0"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1.1 </w:t>
      </w:r>
      <w:r w:rsidR="00874F81" w:rsidRPr="00B655C5">
        <w:rPr>
          <w:color w:val="000000" w:themeColor="text1"/>
          <w:sz w:val="24"/>
          <w:szCs w:val="24"/>
        </w:rPr>
        <w:t xml:space="preserve">Часть 12 </w:t>
      </w:r>
      <w:r w:rsidR="003D283D" w:rsidRPr="00B655C5">
        <w:rPr>
          <w:color w:val="000000" w:themeColor="text1"/>
          <w:sz w:val="24"/>
          <w:szCs w:val="24"/>
        </w:rPr>
        <w:t>раздела 2 «</w:t>
      </w:r>
      <w:r w:rsidR="00874F81" w:rsidRPr="00B655C5">
        <w:rPr>
          <w:color w:val="000000" w:themeColor="text1"/>
          <w:sz w:val="24"/>
          <w:szCs w:val="24"/>
        </w:rPr>
        <w:t xml:space="preserve"> Порядка</w:t>
      </w:r>
      <w:r w:rsidR="002A7187" w:rsidRPr="00B655C5">
        <w:rPr>
          <w:color w:val="000000" w:themeColor="text1"/>
          <w:sz w:val="24"/>
          <w:szCs w:val="24"/>
        </w:rPr>
        <w:t xml:space="preserve">  разработки и утверждения административных регламентов предоставления муниципальных услуг</w:t>
      </w:r>
      <w:r w:rsidR="003D283D" w:rsidRPr="00B655C5">
        <w:rPr>
          <w:color w:val="000000" w:themeColor="text1"/>
          <w:sz w:val="24"/>
          <w:szCs w:val="24"/>
        </w:rPr>
        <w:t>»</w:t>
      </w:r>
      <w:r w:rsidR="00514DED" w:rsidRPr="00B655C5">
        <w:rPr>
          <w:color w:val="000000" w:themeColor="text1"/>
          <w:sz w:val="24"/>
          <w:szCs w:val="24"/>
        </w:rPr>
        <w:t xml:space="preserve"> </w:t>
      </w:r>
      <w:r w:rsidR="002A7187" w:rsidRPr="00B655C5">
        <w:rPr>
          <w:color w:val="000000" w:themeColor="text1"/>
          <w:sz w:val="24"/>
          <w:szCs w:val="24"/>
        </w:rPr>
        <w:t>изложить в новой редакции:</w:t>
      </w:r>
    </w:p>
    <w:p w:rsidR="00514DED" w:rsidRPr="00B655C5" w:rsidRDefault="00514DED" w:rsidP="00514DED">
      <w:pPr>
        <w:widowControl/>
        <w:autoSpaceDE/>
        <w:autoSpaceDN/>
        <w:adjustRightInd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55C5">
        <w:rPr>
          <w:color w:val="000000" w:themeColor="text1"/>
          <w:sz w:val="24"/>
          <w:szCs w:val="24"/>
        </w:rPr>
        <w:t>«12. Стандарт предоставления муниципальной услуги  предусматривает:</w:t>
      </w:r>
    </w:p>
    <w:p w:rsidR="00514DED" w:rsidRPr="00B655C5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55C5">
        <w:rPr>
          <w:color w:val="000000" w:themeColor="text1"/>
          <w:sz w:val="24"/>
          <w:szCs w:val="24"/>
        </w:rPr>
        <w:t xml:space="preserve"> 1. Стандарт предоставления   муниципальной услуги предусматривает:</w:t>
      </w:r>
    </w:p>
    <w:p w:rsidR="00514DED" w:rsidRPr="00B655C5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55C5">
        <w:rPr>
          <w:color w:val="000000" w:themeColor="text1"/>
          <w:sz w:val="24"/>
          <w:szCs w:val="24"/>
        </w:rPr>
        <w:t>1) наименование  муниципальной услуги;</w:t>
      </w:r>
    </w:p>
    <w:p w:rsidR="00514DED" w:rsidRPr="00B655C5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55C5">
        <w:rPr>
          <w:color w:val="000000" w:themeColor="text1"/>
          <w:sz w:val="24"/>
          <w:szCs w:val="24"/>
        </w:rPr>
        <w:t>2) наименование органа, предоставляющего муниципальную услугу;</w:t>
      </w:r>
    </w:p>
    <w:p w:rsidR="00514DED" w:rsidRPr="00B655C5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55C5">
        <w:rPr>
          <w:color w:val="000000" w:themeColor="text1"/>
          <w:sz w:val="24"/>
          <w:szCs w:val="24"/>
        </w:rPr>
        <w:t>3) результат предоставления  муниципальной услуги;</w:t>
      </w:r>
    </w:p>
    <w:p w:rsidR="00514DED" w:rsidRPr="00B655C5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55C5">
        <w:rPr>
          <w:color w:val="000000" w:themeColor="text1"/>
          <w:sz w:val="24"/>
          <w:szCs w:val="24"/>
        </w:rPr>
        <w:t>4) срок предоставления  муниципальной услуги;</w:t>
      </w:r>
    </w:p>
    <w:p w:rsidR="00514DED" w:rsidRPr="00B655C5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55C5">
        <w:rPr>
          <w:color w:val="000000" w:themeColor="text1"/>
          <w:sz w:val="24"/>
          <w:szCs w:val="24"/>
        </w:rPr>
        <w:t>5) правовые основания для предоставления   муниципальной услуги;</w:t>
      </w:r>
    </w:p>
    <w:p w:rsidR="00514DED" w:rsidRPr="00B655C5" w:rsidRDefault="00514DED" w:rsidP="00353F7C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55C5">
        <w:rPr>
          <w:color w:val="000000" w:themeColor="text1"/>
          <w:sz w:val="24"/>
          <w:szCs w:val="24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514DED" w:rsidRPr="00B655C5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55C5">
        <w:rPr>
          <w:color w:val="000000" w:themeColor="text1"/>
          <w:sz w:val="24"/>
          <w:szCs w:val="24"/>
        </w:rPr>
        <w:t>7) исчерпывающий перечень оснований для отказа в приеме документов, необходимых для предоставления   муниципальной услуги;</w:t>
      </w:r>
    </w:p>
    <w:p w:rsidR="00514DED" w:rsidRPr="00B655C5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55C5">
        <w:rPr>
          <w:color w:val="000000" w:themeColor="text1"/>
          <w:sz w:val="24"/>
          <w:szCs w:val="24"/>
        </w:rPr>
        <w:lastRenderedPageBreak/>
        <w:t>8) исчерпывающий перечень оснований для приостановления предоставления муниципальной услуги или отказа в предоставлении   муниципальной услуги;</w:t>
      </w:r>
    </w:p>
    <w:p w:rsidR="00514DED" w:rsidRPr="00B655C5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55C5">
        <w:rPr>
          <w:color w:val="000000" w:themeColor="text1"/>
          <w:sz w:val="24"/>
          <w:szCs w:val="24"/>
        </w:rPr>
        <w:t>9) размер платы, взимаемой с заявителя при предоставлении  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14DED" w:rsidRPr="00B655C5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55C5">
        <w:rPr>
          <w:color w:val="000000" w:themeColor="text1"/>
          <w:sz w:val="24"/>
          <w:szCs w:val="24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514DED" w:rsidRPr="00B655C5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55C5">
        <w:rPr>
          <w:color w:val="000000" w:themeColor="text1"/>
          <w:sz w:val="24"/>
          <w:szCs w:val="24"/>
        </w:rPr>
        <w:t>11) срок регистрации запроса заявителя о предоставлении   муниципальной услуги;</w:t>
      </w:r>
    </w:p>
    <w:p w:rsidR="00514DED" w:rsidRPr="00B655C5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proofErr w:type="gramStart"/>
      <w:r w:rsidRPr="00B655C5">
        <w:rPr>
          <w:color w:val="000000" w:themeColor="text1"/>
          <w:sz w:val="24"/>
          <w:szCs w:val="24"/>
        </w:rPr>
        <w:t>12) требования к помещениям, в которых предоставляются  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514DED" w:rsidRPr="00B655C5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55C5">
        <w:rPr>
          <w:color w:val="000000" w:themeColor="text1"/>
          <w:sz w:val="24"/>
          <w:szCs w:val="24"/>
        </w:rPr>
        <w:t>13) показатели доступности и качества  муниципальных услуг;</w:t>
      </w:r>
    </w:p>
    <w:p w:rsidR="00514DED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55C5">
        <w:rPr>
          <w:color w:val="000000" w:themeColor="text1"/>
          <w:sz w:val="24"/>
          <w:szCs w:val="24"/>
        </w:rPr>
        <w:t>14) иные требования, в том числе учитывающие особенности предоставления   муниципальных услуг в многофункциональных центрах и особенности предоставления  муниципальных услуг в электронной форме</w:t>
      </w:r>
      <w:proofErr w:type="gramStart"/>
      <w:r w:rsidRPr="00B655C5">
        <w:rPr>
          <w:color w:val="000000" w:themeColor="text1"/>
          <w:sz w:val="24"/>
          <w:szCs w:val="24"/>
        </w:rPr>
        <w:t>.»;</w:t>
      </w:r>
      <w:proofErr w:type="gramEnd"/>
    </w:p>
    <w:p w:rsidR="00B655C5" w:rsidRPr="00B655C5" w:rsidRDefault="00B655C5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</w:p>
    <w:p w:rsidR="00514DED" w:rsidRPr="00B655C5" w:rsidRDefault="003D283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55C5">
        <w:rPr>
          <w:color w:val="000000" w:themeColor="text1"/>
          <w:sz w:val="24"/>
          <w:szCs w:val="24"/>
        </w:rPr>
        <w:t>1.2. Д</w:t>
      </w:r>
      <w:r w:rsidR="00514DED" w:rsidRPr="00B655C5">
        <w:rPr>
          <w:color w:val="000000" w:themeColor="text1"/>
          <w:sz w:val="24"/>
          <w:szCs w:val="24"/>
        </w:rPr>
        <w:t>ополнить частью 12.1. следующего содержания:</w:t>
      </w:r>
    </w:p>
    <w:p w:rsidR="00514DED" w:rsidRPr="00B655C5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55C5">
        <w:rPr>
          <w:color w:val="000000" w:themeColor="text1"/>
          <w:sz w:val="24"/>
          <w:szCs w:val="24"/>
        </w:rPr>
        <w:t>«12.1. Единый стандарт должен содержать сведения, предусмотренные пунктами 1, 3</w:t>
      </w:r>
      <w:r w:rsidR="00874F81" w:rsidRPr="00B655C5">
        <w:rPr>
          <w:color w:val="000000" w:themeColor="text1"/>
          <w:sz w:val="24"/>
          <w:szCs w:val="24"/>
        </w:rPr>
        <w:t xml:space="preserve"> - 8, 11 и 14 </w:t>
      </w:r>
      <w:r w:rsidRPr="00B655C5">
        <w:rPr>
          <w:color w:val="000000" w:themeColor="text1"/>
          <w:sz w:val="24"/>
          <w:szCs w:val="24"/>
        </w:rPr>
        <w:t xml:space="preserve"> статьи</w:t>
      </w:r>
      <w:r w:rsidR="00874F81" w:rsidRPr="00B655C5">
        <w:rPr>
          <w:color w:val="000000" w:themeColor="text1"/>
          <w:sz w:val="24"/>
          <w:szCs w:val="24"/>
        </w:rPr>
        <w:t xml:space="preserve"> 14 Федерального закона от 27.07.2010 г. № 210-ФЗ «Об организации предоставления государственных и муниципальных услуг»</w:t>
      </w:r>
      <w:r w:rsidRPr="00B655C5">
        <w:rPr>
          <w:color w:val="000000" w:themeColor="text1"/>
          <w:sz w:val="24"/>
          <w:szCs w:val="24"/>
        </w:rPr>
        <w:t>. В нем также должны быть указаны:</w:t>
      </w:r>
    </w:p>
    <w:p w:rsidR="00514DED" w:rsidRPr="00B655C5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55C5">
        <w:rPr>
          <w:color w:val="000000" w:themeColor="text1"/>
          <w:sz w:val="24"/>
          <w:szCs w:val="24"/>
        </w:rPr>
        <w:t>1) заявитель (состав (перечень) заявителей);</w:t>
      </w:r>
    </w:p>
    <w:p w:rsidR="00514DED" w:rsidRPr="00B655C5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55C5">
        <w:rPr>
          <w:color w:val="000000" w:themeColor="text1"/>
          <w:sz w:val="24"/>
          <w:szCs w:val="24"/>
        </w:rPr>
        <w:t>2) способ (способы) направления запроса о предоставлении государственной или муниципальной услуги;</w:t>
      </w:r>
    </w:p>
    <w:p w:rsidR="00514DED" w:rsidRPr="00B655C5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55C5">
        <w:rPr>
          <w:color w:val="000000" w:themeColor="text1"/>
          <w:sz w:val="24"/>
          <w:szCs w:val="24"/>
        </w:rPr>
        <w:t>3)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 и принимаемыми в соответствии с ними иными нормативными правовыми актами Российской Федерации;</w:t>
      </w:r>
    </w:p>
    <w:p w:rsidR="00514DED" w:rsidRPr="00B655C5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55C5">
        <w:rPr>
          <w:color w:val="000000" w:themeColor="text1"/>
          <w:sz w:val="24"/>
          <w:szCs w:val="24"/>
        </w:rPr>
        <w:t>4) порядок получения заявителем сведений, в том числе в электронной форме, о ходе рассмотрения запроса о предоставлении государственной или муниципальной услуги;</w:t>
      </w:r>
    </w:p>
    <w:p w:rsidR="00514DED" w:rsidRPr="00B655C5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55C5">
        <w:rPr>
          <w:color w:val="000000" w:themeColor="text1"/>
          <w:sz w:val="24"/>
          <w:szCs w:val="24"/>
        </w:rPr>
        <w:t>5) порядок исправления допущенных опечаток и ошибок в выданных в результате предоставления государственной или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514DED" w:rsidRPr="00B655C5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55C5">
        <w:rPr>
          <w:color w:val="000000" w:themeColor="text1"/>
          <w:sz w:val="24"/>
          <w:szCs w:val="24"/>
        </w:rPr>
        <w:t>6) 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дубликата;</w:t>
      </w:r>
    </w:p>
    <w:p w:rsidR="00514DED" w:rsidRPr="00B655C5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55C5">
        <w:rPr>
          <w:color w:val="000000" w:themeColor="text1"/>
          <w:sz w:val="24"/>
          <w:szCs w:val="24"/>
        </w:rPr>
        <w:t>7) порядок оставления запроса заявителя о предоставлении государственной или муниципальной услуги без рассмотрения;</w:t>
      </w:r>
    </w:p>
    <w:p w:rsidR="00514DED" w:rsidRPr="00B655C5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55C5">
        <w:rPr>
          <w:color w:val="000000" w:themeColor="text1"/>
          <w:sz w:val="24"/>
          <w:szCs w:val="24"/>
        </w:rPr>
        <w:t>8) форма запроса о предоставлении соответствующей услуги, форма документа, являющегося результатом предоставления соответствующей услуги, форма заявления об исправлении технических ошибок в данном документе, форма заявления о выдаче дубликата данного документа, форма заявления об оставлении запроса без рассмотрения, если иное не предусмотрено федеральным законом;</w:t>
      </w:r>
    </w:p>
    <w:p w:rsidR="002A7187" w:rsidRPr="00B655C5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55C5">
        <w:rPr>
          <w:color w:val="000000" w:themeColor="text1"/>
          <w:sz w:val="24"/>
          <w:szCs w:val="24"/>
        </w:rPr>
        <w:t>9) способ (способы) направления заявителю документов (информации), являющихся результатом предоставления соответствующей государственной или муниципальной услуги</w:t>
      </w:r>
      <w:proofErr w:type="gramStart"/>
      <w:r w:rsidRPr="00B655C5">
        <w:rPr>
          <w:color w:val="000000" w:themeColor="text1"/>
          <w:sz w:val="24"/>
          <w:szCs w:val="24"/>
        </w:rPr>
        <w:t>.».</w:t>
      </w:r>
      <w:proofErr w:type="gramEnd"/>
    </w:p>
    <w:p w:rsidR="001D382C" w:rsidRPr="00B655C5" w:rsidRDefault="00514DED" w:rsidP="00DB6E9F">
      <w:pPr>
        <w:shd w:val="clear" w:color="auto" w:fill="FFFFFF"/>
        <w:contextualSpacing/>
        <w:jc w:val="both"/>
        <w:rPr>
          <w:sz w:val="24"/>
          <w:szCs w:val="24"/>
        </w:rPr>
      </w:pPr>
      <w:r w:rsidRPr="00B655C5">
        <w:rPr>
          <w:sz w:val="24"/>
          <w:szCs w:val="24"/>
        </w:rPr>
        <w:t xml:space="preserve">         2</w:t>
      </w:r>
      <w:r w:rsidR="001D382C" w:rsidRPr="00B655C5">
        <w:rPr>
          <w:sz w:val="24"/>
          <w:szCs w:val="24"/>
        </w:rPr>
        <w:t xml:space="preserve">. </w:t>
      </w:r>
      <w:proofErr w:type="gramStart"/>
      <w:r w:rsidR="001D382C" w:rsidRPr="00B655C5">
        <w:rPr>
          <w:sz w:val="24"/>
          <w:szCs w:val="24"/>
        </w:rPr>
        <w:t>Контроль за</w:t>
      </w:r>
      <w:proofErr w:type="gramEnd"/>
      <w:r w:rsidR="001D382C" w:rsidRPr="00B655C5">
        <w:rPr>
          <w:sz w:val="24"/>
          <w:szCs w:val="24"/>
        </w:rPr>
        <w:t xml:space="preserve"> выполнением настоящего постановления </w:t>
      </w:r>
      <w:r w:rsidR="003D283D" w:rsidRPr="00B655C5">
        <w:rPr>
          <w:rFonts w:eastAsia="Calibri"/>
          <w:sz w:val="24"/>
          <w:szCs w:val="24"/>
        </w:rPr>
        <w:t>оставляю за собой.</w:t>
      </w:r>
    </w:p>
    <w:p w:rsidR="0060651F" w:rsidRPr="00B655C5" w:rsidRDefault="00514DED" w:rsidP="00F968C4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B655C5">
        <w:rPr>
          <w:sz w:val="24"/>
          <w:szCs w:val="24"/>
        </w:rPr>
        <w:t>3</w:t>
      </w:r>
      <w:r w:rsidR="001D382C" w:rsidRPr="00B655C5">
        <w:rPr>
          <w:sz w:val="24"/>
          <w:szCs w:val="24"/>
        </w:rPr>
        <w:t>. Постановление вступает</w:t>
      </w:r>
      <w:r w:rsidR="00A044D3" w:rsidRPr="00B655C5">
        <w:rPr>
          <w:sz w:val="24"/>
          <w:szCs w:val="24"/>
        </w:rPr>
        <w:t xml:space="preserve"> в силу</w:t>
      </w:r>
      <w:r w:rsidR="001D382C" w:rsidRPr="00B655C5">
        <w:rPr>
          <w:sz w:val="24"/>
          <w:szCs w:val="24"/>
        </w:rPr>
        <w:t xml:space="preserve"> </w:t>
      </w:r>
      <w:r w:rsidR="00FD7709" w:rsidRPr="00B655C5">
        <w:rPr>
          <w:sz w:val="24"/>
          <w:szCs w:val="24"/>
        </w:rPr>
        <w:t xml:space="preserve"> со дня  обнародования.</w:t>
      </w:r>
    </w:p>
    <w:p w:rsidR="003D283D" w:rsidRPr="00B655C5" w:rsidRDefault="003D283D" w:rsidP="00A40667">
      <w:pPr>
        <w:shd w:val="clear" w:color="auto" w:fill="FFFFFF"/>
        <w:ind w:firstLine="708"/>
        <w:contextualSpacing/>
        <w:jc w:val="both"/>
        <w:rPr>
          <w:sz w:val="24"/>
          <w:szCs w:val="24"/>
        </w:rPr>
      </w:pPr>
    </w:p>
    <w:p w:rsidR="00DB6E9F" w:rsidRPr="00B655C5" w:rsidRDefault="0060651F" w:rsidP="003D283D">
      <w:pPr>
        <w:shd w:val="clear" w:color="auto" w:fill="FFFFFF"/>
        <w:contextualSpacing/>
        <w:jc w:val="both"/>
        <w:rPr>
          <w:sz w:val="24"/>
          <w:szCs w:val="24"/>
        </w:rPr>
      </w:pPr>
      <w:r w:rsidRPr="00B655C5">
        <w:rPr>
          <w:sz w:val="24"/>
          <w:szCs w:val="24"/>
          <w:lang w:eastAsia="ar-SA"/>
        </w:rPr>
        <w:t xml:space="preserve">Глава </w:t>
      </w:r>
      <w:proofErr w:type="spellStart"/>
      <w:r w:rsidR="00A044D3" w:rsidRPr="00B655C5">
        <w:rPr>
          <w:sz w:val="24"/>
          <w:szCs w:val="24"/>
          <w:lang w:eastAsia="ar-SA"/>
        </w:rPr>
        <w:t>Кривцовского</w:t>
      </w:r>
      <w:proofErr w:type="spellEnd"/>
      <w:r w:rsidRPr="00B655C5">
        <w:rPr>
          <w:sz w:val="24"/>
          <w:szCs w:val="24"/>
          <w:lang w:eastAsia="ar-SA"/>
        </w:rPr>
        <w:t xml:space="preserve"> сельсовета                                       </w:t>
      </w:r>
      <w:r w:rsidR="00F968C4" w:rsidRPr="00B655C5">
        <w:rPr>
          <w:sz w:val="24"/>
          <w:szCs w:val="24"/>
          <w:lang w:eastAsia="ar-SA"/>
        </w:rPr>
        <w:t xml:space="preserve">                    </w:t>
      </w:r>
      <w:r w:rsidRPr="00B655C5">
        <w:rPr>
          <w:sz w:val="24"/>
          <w:szCs w:val="24"/>
          <w:lang w:eastAsia="ar-SA"/>
        </w:rPr>
        <w:t xml:space="preserve">       </w:t>
      </w:r>
      <w:r w:rsidR="00F968C4" w:rsidRPr="00B655C5">
        <w:rPr>
          <w:sz w:val="24"/>
          <w:szCs w:val="24"/>
          <w:lang w:eastAsia="ar-SA"/>
        </w:rPr>
        <w:t>И.В. Болычева</w:t>
      </w:r>
      <w:r w:rsidRPr="00B655C5">
        <w:rPr>
          <w:sz w:val="24"/>
          <w:szCs w:val="24"/>
          <w:lang w:eastAsia="ar-SA"/>
        </w:rPr>
        <w:t xml:space="preserve">  </w:t>
      </w:r>
    </w:p>
    <w:sectPr w:rsidR="00DB6E9F" w:rsidRPr="00B655C5" w:rsidSect="00A40667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E49AD"/>
    <w:multiLevelType w:val="hybridMultilevel"/>
    <w:tmpl w:val="F2C4ED90"/>
    <w:lvl w:ilvl="0" w:tplc="6530464E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043"/>
    <w:rsid w:val="00063D6D"/>
    <w:rsid w:val="000B6170"/>
    <w:rsid w:val="001576A9"/>
    <w:rsid w:val="001D382C"/>
    <w:rsid w:val="00291B90"/>
    <w:rsid w:val="00296E7F"/>
    <w:rsid w:val="002A7187"/>
    <w:rsid w:val="002F2ABD"/>
    <w:rsid w:val="00353F7C"/>
    <w:rsid w:val="003D283D"/>
    <w:rsid w:val="004C62F0"/>
    <w:rsid w:val="00514DED"/>
    <w:rsid w:val="0060651F"/>
    <w:rsid w:val="00783976"/>
    <w:rsid w:val="00874F81"/>
    <w:rsid w:val="008B2841"/>
    <w:rsid w:val="008E2043"/>
    <w:rsid w:val="00A044D3"/>
    <w:rsid w:val="00A40667"/>
    <w:rsid w:val="00A873D6"/>
    <w:rsid w:val="00B26A78"/>
    <w:rsid w:val="00B655C5"/>
    <w:rsid w:val="00C345BA"/>
    <w:rsid w:val="00DB6E9F"/>
    <w:rsid w:val="00F968C4"/>
    <w:rsid w:val="00FD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B61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6170"/>
    <w:rPr>
      <w:color w:val="0000FF"/>
      <w:u w:val="single"/>
    </w:rPr>
  </w:style>
  <w:style w:type="paragraph" w:customStyle="1" w:styleId="western">
    <w:name w:val="western"/>
    <w:basedOn w:val="a"/>
    <w:rsid w:val="006065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br">
    <w:name w:val="nobr"/>
    <w:basedOn w:val="a0"/>
    <w:rsid w:val="0060651F"/>
  </w:style>
  <w:style w:type="paragraph" w:styleId="a5">
    <w:name w:val="Balloon Text"/>
    <w:basedOn w:val="a"/>
    <w:link w:val="a6"/>
    <w:uiPriority w:val="99"/>
    <w:semiHidden/>
    <w:unhideWhenUsed/>
    <w:rsid w:val="00DB6E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E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B6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C8AC2-41BB-4312-9274-24AB858C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Ivleva.VY</dc:creator>
  <cp:lastModifiedBy>Krivtsovka1</cp:lastModifiedBy>
  <cp:revision>10</cp:revision>
  <cp:lastPrinted>2020-03-26T07:24:00Z</cp:lastPrinted>
  <dcterms:created xsi:type="dcterms:W3CDTF">2020-03-04T11:42:00Z</dcterms:created>
  <dcterms:modified xsi:type="dcterms:W3CDTF">2020-03-26T07:25:00Z</dcterms:modified>
</cp:coreProperties>
</file>