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7F968" w14:textId="77777777" w:rsidR="0033396F" w:rsidRDefault="0033396F" w:rsidP="0033396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27 марта 2018 г. №19-48-6 Об утверждении Положения о комиссии по урегулированию конфликта интересов</w:t>
      </w:r>
    </w:p>
    <w:p w14:paraId="3B77F07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 </w:t>
      </w:r>
    </w:p>
    <w:p w14:paraId="0350A50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7D6CB7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16476AB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4CD6F0C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CE123B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424209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03E7B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27 марта 2018 г. №19-48-6</w:t>
      </w:r>
    </w:p>
    <w:p w14:paraId="35DC8E8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953A17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Положения о комиссии</w:t>
      </w:r>
    </w:p>
    <w:p w14:paraId="4866FBD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 урегулированию конфликта интересов</w:t>
      </w:r>
    </w:p>
    <w:p w14:paraId="31D8799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8BD73D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«Кривцовский сельсовет» Щигровского района Курской области, Собрание депутатов Кривцовского сельсовета Щигровского района решило:</w:t>
      </w:r>
    </w:p>
    <w:p w14:paraId="7710EA3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</w:t>
      </w:r>
      <w:hyperlink r:id="rId5" w:anchor="P8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Положение</w:t>
        </w:r>
      </w:hyperlink>
      <w:r>
        <w:rPr>
          <w:rFonts w:ascii="Tahoma" w:hAnsi="Tahoma" w:cs="Tahoma"/>
          <w:color w:val="000000"/>
          <w:sz w:val="18"/>
          <w:szCs w:val="18"/>
        </w:rPr>
        <w:t> о комиссии по урегулированию конфликта интересов (приложение №1).</w:t>
      </w:r>
    </w:p>
    <w:p w14:paraId="5EF6699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 </w:t>
      </w:r>
      <w:hyperlink r:id="rId6" w:anchor="P12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состав</w:t>
        </w:r>
      </w:hyperlink>
      <w:r>
        <w:rPr>
          <w:rFonts w:ascii="Tahoma" w:hAnsi="Tahoma" w:cs="Tahoma"/>
          <w:color w:val="000000"/>
          <w:sz w:val="18"/>
          <w:szCs w:val="18"/>
        </w:rPr>
        <w:t> комиссии по урегулированию конфликта интересов (приложение № 2).</w:t>
      </w:r>
    </w:p>
    <w:p w14:paraId="2E3EB53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Контроль за исполнением настоящего решения возложить на председателя Собрания депутатов Кривцовского сельсовета Щигровского района Курской области Стебеняеву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Е.А..</w:t>
      </w:r>
      <w:proofErr w:type="gramEnd"/>
    </w:p>
    <w:p w14:paraId="36BB625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решение вступает в силу со дня его официального обнародования.</w:t>
      </w:r>
    </w:p>
    <w:p w14:paraId="4DB774A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02D92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506BC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                       Е.А. Стебеняева</w:t>
      </w:r>
    </w:p>
    <w:p w14:paraId="3243924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Щигровского района</w:t>
      </w:r>
    </w:p>
    <w:p w14:paraId="654E7CB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14302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89468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Кривцовского 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                                 И.В. Болычева</w:t>
      </w:r>
    </w:p>
    <w:p w14:paraId="71637F82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1F8F9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D48D5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3E20C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D7BA57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88BCA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B9F91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96619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2BB7F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3CBF0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2579D3B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4DBB578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14:paraId="271A16F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EF090D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DF0A8D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27.03.2018 г. N19-48-6</w:t>
      </w:r>
    </w:p>
    <w:p w14:paraId="748B520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D66FF2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Положение</w:t>
      </w:r>
    </w:p>
    <w:p w14:paraId="0091609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комиссии по урегулированию конфликта интересов</w:t>
      </w:r>
    </w:p>
    <w:p w14:paraId="643289B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DA390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14:paraId="2BCA970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Комиссия в своей деятельности руководствуется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Конституцией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«Кривцовский сельсовет» Щигровского района Курской области, решениями Собрания депутатов Кривцовского сельсовета Щигровского района, а также настоящим Положением.</w:t>
      </w:r>
    </w:p>
    <w:p w14:paraId="161117C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 ведению Комиссии относится рассмотрение уведомлений лиц, замещающих муниципальные должности Кривцовского сельсовета Щигровского района Курской области, в том числе главой Кривцовского сельсовета Щигровского района Курской области</w:t>
      </w:r>
      <w:r>
        <w:rPr>
          <w:rStyle w:val="a7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 xml:space="preserve">депутатами Собрания депутатов Кривцовского сельсовета Щигровского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Кривцовского сельсовета Щигровского района Курской области от «27» марта 2018 года № 19-49-6;</w:t>
      </w:r>
    </w:p>
    <w:p w14:paraId="28CA002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</w:t>
      </w:r>
    </w:p>
    <w:p w14:paraId="6875210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081C8B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Персональный состав комиссии определяется решением Собрания депутатов Кривцовского сельсовета Щигровского района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14:paraId="3DFECC6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14:paraId="72F4923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B9A190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14:paraId="51BFF63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14:paraId="4C567F4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об информации</w:t>
        </w:r>
      </w:hyperlink>
      <w:r>
        <w:rPr>
          <w:rFonts w:ascii="Tahoma" w:hAnsi="Tahoma" w:cs="Tahoma"/>
          <w:color w:val="000000"/>
          <w:sz w:val="18"/>
          <w:szCs w:val="18"/>
        </w:rPr>
        <w:t>, информационных технологиях и о защите информации,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о персональных данных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14:paraId="2D5E20C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Кривцовского сельсовета Щигровского района Курской области от «30» марта 2018 года № 3-9-6, Комиссия может принять одно из следующих решений:</w:t>
      </w:r>
    </w:p>
    <w:p w14:paraId="0F1B9B6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14:paraId="3124971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14:paraId="63C5A97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14:paraId="310439F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11. Решения Комиссии оформляются протоколами, которые подписывают члены Комиссии, принимавшие участие в ее заседании.</w:t>
      </w:r>
    </w:p>
    <w:p w14:paraId="0A2F8D0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голосов.</w:t>
      </w:r>
    </w:p>
    <w:p w14:paraId="5D40E03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протоколе заседания комиссии указываются:</w:t>
      </w:r>
    </w:p>
    <w:p w14:paraId="1CE56B3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284E749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14:paraId="64DBC8B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14:paraId="5EB07BC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14:paraId="33899D4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фамилии, имена, отчества выступивших на заседании лиц и краткое изложение их выступлений;</w:t>
      </w:r>
    </w:p>
    <w:p w14:paraId="416426D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14:paraId="3A32720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другие сведения;</w:t>
      </w:r>
    </w:p>
    <w:p w14:paraId="3C4D364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результаты голосования;</w:t>
      </w:r>
    </w:p>
    <w:p w14:paraId="79293E4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решение и обоснование его принятия.</w:t>
      </w:r>
    </w:p>
    <w:p w14:paraId="3E4711D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14:paraId="4785570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6168782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D6CE2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B09C4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867C9B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B2A32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2942E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F8021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75F1D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CBC71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A2365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0B982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D8BCE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3AE42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D0C04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6CC39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97B432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E8BB2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61A57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1559D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253D6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3B0F17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2BDDF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EEF2A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DF7A7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06AB90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48C3B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89279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C072B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FEC75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32A9D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AAE81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96704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5F31C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05B08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511F7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306FC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3CAF1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16973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B4153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9E989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511992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4ED6C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92308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5BEF7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FEE5A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BCF25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A9AFB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14:paraId="1FC6339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11B58E8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14:paraId="7D29C21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60889A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096CC6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27.03.2018  г.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N19-48-6</w:t>
      </w:r>
    </w:p>
    <w:p w14:paraId="442D40D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1E8B9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Состав</w:t>
      </w:r>
    </w:p>
    <w:p w14:paraId="09DE253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комиссии по урегулированию конфликта интересов</w:t>
      </w:r>
    </w:p>
    <w:p w14:paraId="2A47083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15"/>
        <w:gridCol w:w="5385"/>
      </w:tblGrid>
      <w:tr w:rsidR="0033396F" w14:paraId="147E31E3" w14:textId="77777777" w:rsidTr="0033396F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2561C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комиссии:</w:t>
            </w:r>
          </w:p>
        </w:tc>
      </w:tr>
      <w:tr w:rsidR="0033396F" w14:paraId="098EB429" w14:textId="77777777" w:rsidTr="0033396F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C9068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Полевая Елена</w:t>
            </w:r>
          </w:p>
          <w:p w14:paraId="3C4CC670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59CAA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807C4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Кривцовского сельсовета</w:t>
            </w:r>
          </w:p>
        </w:tc>
      </w:tr>
      <w:tr w:rsidR="0033396F" w14:paraId="668DE7B0" w14:textId="77777777" w:rsidTr="0033396F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24716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комиссии:</w:t>
            </w:r>
          </w:p>
        </w:tc>
      </w:tr>
      <w:tr w:rsidR="0033396F" w14:paraId="3EF3BD5F" w14:textId="77777777" w:rsidTr="0033396F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E3CD3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Кондакова</w:t>
            </w:r>
          </w:p>
          <w:p w14:paraId="70706E73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 Ивановна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4A1F1A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97DC85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 Кривцовского сельсовета</w:t>
            </w:r>
          </w:p>
        </w:tc>
      </w:tr>
      <w:tr w:rsidR="0033396F" w14:paraId="5CDB68D5" w14:textId="77777777" w:rsidTr="0033396F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4C44C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комиссии:</w:t>
            </w:r>
          </w:p>
        </w:tc>
      </w:tr>
      <w:tr w:rsidR="0033396F" w14:paraId="6FC07326" w14:textId="77777777" w:rsidTr="0033396F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18952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Агибалова Л.В.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DF5BE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94388" w14:textId="77777777" w:rsidR="0033396F" w:rsidRDefault="0033396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Кривцовского сельсовета Щигровского района</w:t>
            </w:r>
          </w:p>
        </w:tc>
      </w:tr>
    </w:tbl>
    <w:p w14:paraId="450E623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DB465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25D6A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2CA8080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49B69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EE667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DECCF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6AB7E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1D5F3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DAECC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BAEE7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5BAA2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9B0F8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AF8FD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2D6D2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C0CF9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E9126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73A98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3B44B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C6C09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D76AF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2ED40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89E68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5D471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7D483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479643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5C319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E8A430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EF8FF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Председателю комиссии по урегулированию конфликта интересов</w:t>
      </w:r>
    </w:p>
    <w:p w14:paraId="1273D2D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от__________________________________</w:t>
      </w:r>
    </w:p>
    <w:p w14:paraId="006CA4EE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14:paraId="62FFE69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замещаемая должность)</w:t>
      </w:r>
    </w:p>
    <w:p w14:paraId="0E3F4964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EF484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Уведомление</w:t>
      </w:r>
    </w:p>
    <w:p w14:paraId="72B4F2E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14:paraId="22D6A43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 конфликту интересов</w:t>
      </w:r>
    </w:p>
    <w:p w14:paraId="1F65A86C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9FAE8B1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Обстоятельства, являющиеся основанием возникновения личной заинтересованности:</w:t>
      </w:r>
    </w:p>
    <w:p w14:paraId="49BD7D48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14:paraId="057C08BA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14:paraId="02678BAF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Должностные обязанности, на исполнение которых влияет или может повлиять личная заинтересованность:</w:t>
      </w:r>
    </w:p>
    <w:p w14:paraId="59667052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</w:t>
      </w:r>
    </w:p>
    <w:p w14:paraId="49EFD90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Предлагаемые меры по предотвращению или урегулированию конфликта интересов:</w:t>
      </w:r>
    </w:p>
    <w:p w14:paraId="1165A6DB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14:paraId="03BED3B6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14:paraId="4ACCB0C7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14:paraId="29A69CF5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E03499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"__" _________ 20__ г. _____________________________________________</w:t>
      </w:r>
    </w:p>
    <w:p w14:paraId="6F4ECA5D" w14:textId="77777777" w:rsidR="0033396F" w:rsidRDefault="0033396F" w:rsidP="00333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лица, (расшифровка направляющего подписи) уведомление)</w:t>
      </w:r>
    </w:p>
    <w:p w14:paraId="48F08788" w14:textId="6633EA7B" w:rsidR="006D2215" w:rsidRPr="0033396F" w:rsidRDefault="006D2215" w:rsidP="0033396F">
      <w:bookmarkStart w:id="0" w:name="_GoBack"/>
      <w:bookmarkEnd w:id="0"/>
    </w:p>
    <w:sectPr w:rsidR="006D2215" w:rsidRPr="0033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10BC"/>
    <w:rsid w:val="00547B2E"/>
    <w:rsid w:val="00552D01"/>
    <w:rsid w:val="00554CC2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46091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F6FE8624507FC1BAC9682y4g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FBA771A44FF3AB5674F52yAg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ocuments\11.docx" TargetMode="External"/><Relationship Id="rId11" Type="http://schemas.openxmlformats.org/officeDocument/2006/relationships/hyperlink" Target="consultantplus://offline/ref=9E607B2A5A38371027ACAED5BF34D76A30289027D5D35B94CDD07C83CBx1E6O" TargetMode="External"/><Relationship Id="rId5" Type="http://schemas.openxmlformats.org/officeDocument/2006/relationships/hyperlink" Target="file:///C:\Users\admin\Documents\11.docx" TargetMode="External"/><Relationship Id="rId10" Type="http://schemas.openxmlformats.org/officeDocument/2006/relationships/hyperlink" Target="consultantplus://offline/ref=9E607B2A5A38371027ACAED5BF34D76A30279B20D4DC5B94CDD07C83CBx1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354</cp:revision>
  <dcterms:created xsi:type="dcterms:W3CDTF">2025-02-19T15:50:00Z</dcterms:created>
  <dcterms:modified xsi:type="dcterms:W3CDTF">2025-02-23T15:29:00Z</dcterms:modified>
</cp:coreProperties>
</file>