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69221" w14:textId="77777777" w:rsidR="00F00E2C" w:rsidRDefault="00F00E2C" w:rsidP="00F00E2C">
      <w:pPr>
        <w:jc w:val="center"/>
        <w:rPr>
          <w:b/>
          <w:bCs/>
          <w:sz w:val="21"/>
          <w:szCs w:val="21"/>
        </w:rPr>
      </w:pPr>
      <w:r>
        <w:rPr>
          <w:b/>
          <w:bCs/>
          <w:sz w:val="21"/>
          <w:szCs w:val="21"/>
        </w:rPr>
        <w:t>ПОСТАНОВЛЕНИЕ от «24» сентября 2019 года №75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«Кривцовский сельсовет» Щигровского района Курской области</w:t>
      </w:r>
    </w:p>
    <w:p w14:paraId="39A0BB7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44253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5F545AD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422CC15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4A030AE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1C59B3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                                                                     </w:t>
      </w:r>
    </w:p>
    <w:p w14:paraId="44DFF39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E905E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сентября 2019 года №75</w:t>
      </w:r>
    </w:p>
    <w:p w14:paraId="639705C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C5DFB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по исполнению</w:t>
      </w:r>
    </w:p>
    <w:p w14:paraId="492528D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функции «Осуществление муниципального контроля</w:t>
      </w:r>
    </w:p>
    <w:p w14:paraId="319C3EA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области торговой деятельности на территории муниципального образования «Кривцовский сельсовет» Щигровского района Курской области</w:t>
      </w:r>
    </w:p>
    <w:p w14:paraId="521D881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FB470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2FE1B65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1DABD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«Кривцовский сельсовет» Щигровского района Курской области</w:t>
      </w:r>
    </w:p>
    <w:p w14:paraId="6A55DDF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3274B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возложить на заместителя Главы администрации Кривцовского сельсовета Полевую Е.А.</w:t>
      </w:r>
    </w:p>
    <w:p w14:paraId="59B5CB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483C2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14:paraId="24387DE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44048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6E8C8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12F17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C524F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4127D1F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AE364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6574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38CDE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3F3F2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6F6786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Администрации</w:t>
      </w:r>
    </w:p>
    <w:p w14:paraId="71A57E5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4EBFE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C9EF28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24.09.2019г.    № 75  </w:t>
      </w:r>
    </w:p>
    <w:p w14:paraId="18CA322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3D71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w:t>
      </w:r>
    </w:p>
    <w:p w14:paraId="688F790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Администрации Кривцовского сельсовета Щигровского района</w:t>
      </w:r>
    </w:p>
    <w:p w14:paraId="6322DC0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«Кривцовский сельсовет» Щигровского района Курской области</w:t>
      </w:r>
    </w:p>
    <w:p w14:paraId="4B60EF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C1DFD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08B4E65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F56A0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Наименование функции</w:t>
      </w:r>
    </w:p>
    <w:p w14:paraId="47F160E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 области торговой деятельности на территории муниципального образования «Кривцовский сельсовет» (далее - муниципальная функция, муниципальный контроль).</w:t>
      </w:r>
    </w:p>
    <w:p w14:paraId="121ED63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0C7EC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Наименование органа </w:t>
      </w:r>
      <w:r>
        <w:rPr>
          <w:rFonts w:ascii="Tahoma" w:hAnsi="Tahoma" w:cs="Tahoma"/>
          <w:color w:val="000000"/>
          <w:sz w:val="18"/>
          <w:szCs w:val="18"/>
        </w:rPr>
        <w:t> </w:t>
      </w:r>
      <w:r>
        <w:rPr>
          <w:rStyle w:val="a4"/>
          <w:rFonts w:ascii="Tahoma" w:hAnsi="Tahoma" w:cs="Tahoma"/>
          <w:color w:val="000000"/>
          <w:sz w:val="18"/>
          <w:szCs w:val="18"/>
        </w:rPr>
        <w:t>осуществляющего муниципальный контроль</w:t>
      </w:r>
    </w:p>
    <w:p w14:paraId="2E67813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Муниципальную функцию исполняет Администрация Кривцовского сельсовета  (далее – Уполномоченный орган, орган муниципального контроля).</w:t>
      </w:r>
    </w:p>
    <w:p w14:paraId="53D5D3C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должностных лиц, уполномоченных на осуществление муниципального контроля в области торговой деятельности:</w:t>
      </w:r>
    </w:p>
    <w:p w14:paraId="4D2B6D1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14:paraId="1604CA6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 главы  (далее – уполномоченные должностные лица).</w:t>
      </w:r>
    </w:p>
    <w:p w14:paraId="50D46F2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14:paraId="00B8564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D29CF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Нормативные правовые акты, регулирующие осуществление муниципального контроля</w:t>
      </w:r>
    </w:p>
    <w:p w14:paraId="3CDD5C6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размещен на официальном сайте Администрации Кривцовского сельсовета Щигровского района www. krivcovka.rkursk.ru, а также в федеральной государственной информационной системе «Единый портал государственных и муниципальных услуг (функций)» (</w:t>
      </w:r>
      <w:hyperlink r:id="rId5" w:history="1">
        <w:r>
          <w:rPr>
            <w:rStyle w:val="a5"/>
            <w:rFonts w:ascii="Tahoma" w:hAnsi="Tahoma" w:cs="Tahoma"/>
            <w:color w:val="33A6E3"/>
            <w:sz w:val="18"/>
            <w:szCs w:val="18"/>
          </w:rPr>
          <w:t>http://gosuslugi.ru</w:t>
        </w:r>
      </w:hyperlink>
      <w:r>
        <w:rPr>
          <w:rFonts w:ascii="Tahoma" w:hAnsi="Tahoma" w:cs="Tahoma"/>
          <w:color w:val="000000"/>
          <w:sz w:val="18"/>
          <w:szCs w:val="18"/>
        </w:rPr>
        <w:t>) (далее – Единый портал).</w:t>
      </w:r>
      <w:r>
        <w:rPr>
          <w:rStyle w:val="a4"/>
          <w:rFonts w:ascii="Tahoma" w:hAnsi="Tahoma" w:cs="Tahoma"/>
          <w:color w:val="000000"/>
          <w:sz w:val="18"/>
          <w:szCs w:val="18"/>
        </w:rPr>
        <w:t> </w:t>
      </w:r>
    </w:p>
    <w:p w14:paraId="132F574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331F0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 Предмет муниципального контроля</w:t>
      </w:r>
    </w:p>
    <w:p w14:paraId="363ADF4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14:paraId="0B95AC4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схемы размещения нестационарных торговых объектов        на территории муниципального образования «Кривцовский сельсовет»;</w:t>
      </w:r>
    </w:p>
    <w:p w14:paraId="07FEB35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особых требований к розничной продаже алкогольной продукции на территории муниципального образования «Кривцовский сельсовет»;</w:t>
      </w:r>
    </w:p>
    <w:p w14:paraId="513346D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организации и осуществления деятельности по продаже товаров (выполнению работ, оказанию услуг) на розничных рынках;</w:t>
      </w:r>
    </w:p>
    <w:p w14:paraId="373129A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«Кривцовский сельсовет».</w:t>
      </w:r>
    </w:p>
    <w:p w14:paraId="7416CD9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D929D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 Права и обязанности должностных лиц при осуществлении муниципального контроля</w:t>
      </w:r>
    </w:p>
    <w:p w14:paraId="0B26E1D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DB1D80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1.5.1. Должностные лица при осуществлении муниципального контроля имеют право:</w:t>
      </w:r>
    </w:p>
    <w:p w14:paraId="5ABA75B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14:paraId="3E42C53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нарушений требований </w:t>
      </w:r>
      <w:hyperlink r:id="rId6" w:history="1">
        <w:r>
          <w:rPr>
            <w:rStyle w:val="a5"/>
            <w:rFonts w:ascii="Tahoma" w:hAnsi="Tahoma" w:cs="Tahoma"/>
            <w:color w:val="33A6E3"/>
            <w:sz w:val="18"/>
            <w:szCs w:val="18"/>
          </w:rPr>
          <w:t>статей 7</w:t>
        </w:r>
      </w:hyperlink>
      <w:r>
        <w:rPr>
          <w:rFonts w:ascii="Tahoma" w:hAnsi="Tahoma" w:cs="Tahoma"/>
          <w:color w:val="000000"/>
          <w:sz w:val="18"/>
          <w:szCs w:val="18"/>
        </w:rPr>
        <w:t>, </w:t>
      </w:r>
      <w:hyperlink r:id="rId7" w:history="1">
        <w:r>
          <w:rPr>
            <w:rStyle w:val="a5"/>
            <w:rFonts w:ascii="Tahoma" w:hAnsi="Tahoma" w:cs="Tahoma"/>
            <w:color w:val="33A6E3"/>
            <w:sz w:val="18"/>
            <w:szCs w:val="18"/>
          </w:rPr>
          <w:t>28</w:t>
        </w:r>
      </w:hyperlink>
      <w:r>
        <w:rPr>
          <w:rFonts w:ascii="Tahoma" w:hAnsi="Tahoma" w:cs="Tahoma"/>
          <w:color w:val="000000"/>
          <w:sz w:val="18"/>
          <w:szCs w:val="18"/>
        </w:rPr>
        <w:t>, </w:t>
      </w:r>
      <w:hyperlink r:id="rId8" w:history="1">
        <w:r>
          <w:rPr>
            <w:rStyle w:val="a5"/>
            <w:rFonts w:ascii="Tahoma" w:hAnsi="Tahoma" w:cs="Tahoma"/>
            <w:color w:val="33A6E3"/>
            <w:sz w:val="18"/>
            <w:szCs w:val="18"/>
          </w:rPr>
          <w:t>56</w:t>
        </w:r>
      </w:hyperlink>
      <w:r>
        <w:rPr>
          <w:rFonts w:ascii="Tahoma" w:hAnsi="Tahoma" w:cs="Tahoma"/>
          <w:color w:val="000000"/>
          <w:sz w:val="18"/>
          <w:szCs w:val="18"/>
        </w:rPr>
        <w:t>, </w:t>
      </w:r>
      <w:hyperlink r:id="rId9" w:history="1">
        <w:r>
          <w:rPr>
            <w:rStyle w:val="a5"/>
            <w:rFonts w:ascii="Tahoma" w:hAnsi="Tahoma" w:cs="Tahoma"/>
            <w:color w:val="33A6E3"/>
            <w:sz w:val="18"/>
            <w:szCs w:val="18"/>
          </w:rPr>
          <w:t>64</w:t>
        </w:r>
      </w:hyperlink>
      <w:r>
        <w:rPr>
          <w:rFonts w:ascii="Tahoma" w:hAnsi="Tahoma" w:cs="Tahoma"/>
          <w:color w:val="000000"/>
          <w:sz w:val="18"/>
          <w:szCs w:val="18"/>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Pr>
            <w:rStyle w:val="a5"/>
            <w:rFonts w:ascii="Tahoma" w:hAnsi="Tahoma" w:cs="Tahoma"/>
            <w:color w:val="33A6E3"/>
            <w:sz w:val="18"/>
            <w:szCs w:val="18"/>
          </w:rPr>
          <w:t>частью 3 статьи 1.3.1</w:t>
        </w:r>
      </w:hyperlink>
      <w:r>
        <w:rPr>
          <w:rFonts w:ascii="Tahoma" w:hAnsi="Tahoma" w:cs="Tahoma"/>
          <w:color w:val="000000"/>
          <w:sz w:val="18"/>
          <w:szCs w:val="18"/>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14:paraId="2294EA1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14:paraId="45E5015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составлять по результатам проведения мероприятий по муниципальному контролю акты проверок соблюдения законодательства в сфере торговли;</w:t>
      </w:r>
    </w:p>
    <w:p w14:paraId="7D706A8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14:paraId="5CB3784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C1B629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1.5.2. При осуществлении муниципального контроля должностные лица обязаны:</w:t>
      </w:r>
    </w:p>
    <w:p w14:paraId="71A2FAC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147C555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14:paraId="00E23CA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14:paraId="023E85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Pr>
            <w:rStyle w:val="a5"/>
            <w:rFonts w:ascii="Tahoma" w:hAnsi="Tahoma" w:cs="Tahoma"/>
            <w:color w:val="33A6E3"/>
            <w:sz w:val="18"/>
            <w:szCs w:val="18"/>
          </w:rPr>
          <w:t>частью 5 статьи 10</w:t>
        </w:r>
      </w:hyperlink>
      <w:r>
        <w:rPr>
          <w:rFonts w:ascii="Tahoma" w:hAnsi="Tahoma" w:cs="Tahoma"/>
          <w:color w:val="000000"/>
          <w:sz w:val="18"/>
          <w:szCs w:val="18"/>
        </w:rPr>
        <w:t> Федерального закона №294-ФЗ, копии документа о согласовании проведения проверки;</w:t>
      </w:r>
    </w:p>
    <w:p w14:paraId="3391728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DE27DE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25054A4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56FFFE0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35C14A2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5345A9E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3294F66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w:t>
      </w:r>
      <w:r>
        <w:rPr>
          <w:rStyle w:val="a4"/>
          <w:rFonts w:ascii="Tahoma" w:hAnsi="Tahoma" w:cs="Tahoma"/>
          <w:color w:val="000000"/>
          <w:sz w:val="18"/>
          <w:szCs w:val="18"/>
        </w:rPr>
        <w:t>, </w:t>
      </w:r>
      <w:r>
        <w:rPr>
          <w:rFonts w:ascii="Tahoma" w:hAnsi="Tahoma" w:cs="Tahoma"/>
          <w:color w:val="000000"/>
          <w:sz w:val="18"/>
          <w:szCs w:val="18"/>
        </w:rPr>
        <w:t>установленные Федеральным законом №294-ФЗ;</w:t>
      </w:r>
    </w:p>
    <w:p w14:paraId="17BE0A0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7092F63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50FBC59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65D7FB3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Pr>
            <w:rStyle w:val="a5"/>
            <w:rFonts w:ascii="Tahoma" w:hAnsi="Tahoma" w:cs="Tahoma"/>
            <w:color w:val="33A6E3"/>
            <w:sz w:val="18"/>
            <w:szCs w:val="18"/>
          </w:rPr>
          <w:t>Распоряжением</w:t>
        </w:r>
      </w:hyperlink>
      <w:r>
        <w:rPr>
          <w:rFonts w:ascii="Tahoma" w:hAnsi="Tahoma" w:cs="Tahoma"/>
          <w:color w:val="000000"/>
          <w:sz w:val="18"/>
          <w:szCs w:val="18"/>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29CD19C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r>
        <w:rPr>
          <w:rStyle w:val="a4"/>
          <w:rFonts w:ascii="Tahoma" w:hAnsi="Tahoma" w:cs="Tahoma"/>
          <w:color w:val="000000"/>
          <w:sz w:val="18"/>
          <w:szCs w:val="18"/>
        </w:rPr>
        <w:t> </w:t>
      </w:r>
    </w:p>
    <w:p w14:paraId="3C6325B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42A9997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7163D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1.5.3. При проведении проверки должностные лица, органа муниципального контроля не вправе:</w:t>
      </w:r>
    </w:p>
    <w:p w14:paraId="3C1001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14:paraId="4D11AAC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p>
    <w:p w14:paraId="39D235A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5061A7A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Pr>
            <w:rStyle w:val="a5"/>
            <w:rFonts w:ascii="Tahoma" w:hAnsi="Tahoma" w:cs="Tahoma"/>
            <w:color w:val="33A6E3"/>
            <w:sz w:val="18"/>
            <w:szCs w:val="18"/>
          </w:rPr>
          <w:t>подпунктом "б" пункта 2 части 2 статьи 10</w:t>
        </w:r>
      </w:hyperlink>
      <w:r>
        <w:rPr>
          <w:rFonts w:ascii="Tahoma" w:hAnsi="Tahoma" w:cs="Tahoma"/>
          <w:color w:val="000000"/>
          <w:sz w:val="18"/>
          <w:szCs w:val="18"/>
        </w:rPr>
        <w:t> Федерального закона №294-ФЗ;</w:t>
      </w:r>
    </w:p>
    <w:p w14:paraId="4D68A26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422B3E3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0FFF3E1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Pr>
            <w:rStyle w:val="a5"/>
            <w:rFonts w:ascii="Tahoma" w:hAnsi="Tahoma" w:cs="Tahoma"/>
            <w:color w:val="33A6E3"/>
            <w:sz w:val="18"/>
            <w:szCs w:val="18"/>
          </w:rPr>
          <w:t>тайну</w:t>
        </w:r>
      </w:hyperlink>
      <w:r>
        <w:rPr>
          <w:rFonts w:ascii="Tahoma" w:hAnsi="Tahoma" w:cs="Tahoma"/>
          <w:color w:val="000000"/>
          <w:sz w:val="18"/>
          <w:szCs w:val="18"/>
        </w:rPr>
        <w:t>, за исключением случаев, предусмотренных законодательством Российской Федерации;</w:t>
      </w:r>
    </w:p>
    <w:p w14:paraId="4DFDDE5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14:paraId="1F4744E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0C2A826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55DA276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2D27514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669C2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1.6. Права и обязанности лиц, в отношении которых осуществляются мероприятия по контролю</w:t>
      </w:r>
    </w:p>
    <w:p w14:paraId="7380C82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E8B470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1.6.1. Юридические лица, индивидуальные предприниматели, при осуществлении муниципального контроля имеют право:</w:t>
      </w:r>
    </w:p>
    <w:p w14:paraId="3031914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14:paraId="789ECBD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14:paraId="7EFF1E1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14:paraId="1C33607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14:paraId="7A08303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272E5A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386382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14:paraId="5C8F763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представлять дополнительно документы, подтверждающие достоверность ранее представленных документов.</w:t>
      </w:r>
    </w:p>
    <w:p w14:paraId="06B8494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вести журнал учета проверок по </w:t>
      </w:r>
      <w:hyperlink r:id="rId15" w:history="1">
        <w:r>
          <w:rPr>
            <w:rStyle w:val="a5"/>
            <w:rFonts w:ascii="Tahoma" w:hAnsi="Tahoma" w:cs="Tahoma"/>
            <w:color w:val="33A6E3"/>
            <w:sz w:val="18"/>
            <w:szCs w:val="18"/>
          </w:rPr>
          <w:t>типовой форме</w:t>
        </w:r>
      </w:hyperlink>
      <w:r>
        <w:rPr>
          <w:rFonts w:ascii="Tahoma" w:hAnsi="Tahoma" w:cs="Tahoma"/>
          <w:color w:val="000000"/>
          <w:sz w:val="18"/>
          <w:szCs w:val="1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6DEC11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14:paraId="0AA35D7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454F3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1.6.2. При осуществлении муниципального контроля юридические лица, индивидуальные предприниматели обязаны:</w:t>
      </w:r>
    </w:p>
    <w:p w14:paraId="55FD82B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r>
        <w:rPr>
          <w:rStyle w:val="a4"/>
          <w:rFonts w:ascii="Tahoma" w:hAnsi="Tahoma" w:cs="Tahoma"/>
          <w:color w:val="000000"/>
          <w:sz w:val="18"/>
          <w:szCs w:val="18"/>
        </w:rPr>
        <w:t> </w:t>
      </w:r>
      <w:r>
        <w:rPr>
          <w:rFonts w:ascii="Tahoma" w:hAnsi="Tahoma" w:cs="Tahoma"/>
          <w:color w:val="000000"/>
          <w:sz w:val="18"/>
          <w:szCs w:val="18"/>
        </w:rPr>
        <w:t>обеспечить присутствие руководителей, иных должностных лиц</w:t>
      </w:r>
    </w:p>
    <w:p w14:paraId="798BAE9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уполномоченных представителей юридических лиц;</w:t>
      </w:r>
    </w:p>
    <w:p w14:paraId="7EB5E57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индивидуальные предприниматели присутствовать или обеспечить присутствие уполномоченных</w:t>
      </w:r>
    </w:p>
    <w:p w14:paraId="2330135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0663C59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w:t>
      </w:r>
      <w:r>
        <w:rPr>
          <w:rFonts w:ascii="Tahoma" w:hAnsi="Tahoma" w:cs="Tahoma"/>
          <w:color w:val="000000"/>
          <w:sz w:val="18"/>
          <w:szCs w:val="18"/>
        </w:rPr>
        <w:lastRenderedPageBreak/>
        <w:t>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3CA0979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7E42BE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 Описание результата осуществления муниципального контроля </w:t>
      </w:r>
    </w:p>
    <w:p w14:paraId="0774678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осуществления муниципального контроля является:</w:t>
      </w:r>
    </w:p>
    <w:p w14:paraId="17B370A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14:paraId="59F526E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14:paraId="2CE3731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w:t>
      </w:r>
      <w:r>
        <w:rPr>
          <w:rStyle w:val="a4"/>
          <w:rFonts w:ascii="Tahoma" w:hAnsi="Tahoma" w:cs="Tahoma"/>
          <w:color w:val="000000"/>
          <w:sz w:val="18"/>
          <w:szCs w:val="1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2CC42D0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CFF307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14:paraId="64F237E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14:paraId="3B57F65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14:paraId="3891EB0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14:paraId="50F3393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E62D7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14:paraId="226A59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Документы и (или) информация, запрашиваемые и получаемые в ходе проверки в рамках межведомственного информационного взаимодействия:</w:t>
      </w:r>
    </w:p>
    <w:p w14:paraId="64E69A5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14:paraId="7DBAEC6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14:paraId="070C9A4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987E56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79203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ТРЕБОВАНИЯ К ПОРЯДКУ ОСУЩЕСТВЛЕНИЯ МУНИЦИПАЛЬНОГО КОНТРОЛЯ</w:t>
      </w:r>
    </w:p>
    <w:p w14:paraId="6AD609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Порядок информирования об исполнении функции</w:t>
      </w:r>
    </w:p>
    <w:p w14:paraId="302B788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EBB200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14:paraId="3BC81E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14:paraId="075681E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к должностным лицам Уполномоченного органа, исполняющим муниципальную функцию;</w:t>
      </w:r>
    </w:p>
    <w:p w14:paraId="1CC12ED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телефонной связи, по справочным телефонам Уполномоченного органа;</w:t>
      </w:r>
    </w:p>
    <w:p w14:paraId="3A2DC3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в адрес Уполномоченного органа;</w:t>
      </w:r>
    </w:p>
    <w:p w14:paraId="08B1A22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через электронную почту Уполномоченного органа;</w:t>
      </w:r>
    </w:p>
    <w:p w14:paraId="21A567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14:paraId="6191328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14:paraId="1A4B9AA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14:paraId="6178514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14:paraId="5FD215F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14:paraId="19A2498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информирования в устной форме не должно превышать 10 минут.</w:t>
      </w:r>
    </w:p>
    <w:p w14:paraId="01EC7A5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14:paraId="681F415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14:paraId="121979C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14:paraId="7660838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14:paraId="6FA1D40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14:paraId="2E4F63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14:paraId="36A96C2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CA642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151DC6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14:paraId="2C8216B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сельсовета, на Едином портале.</w:t>
      </w:r>
    </w:p>
    <w:p w14:paraId="15AE51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79B8B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14:paraId="67AF880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муниципальной функции осуществляется бесплатно.</w:t>
      </w:r>
    </w:p>
    <w:p w14:paraId="5401C4E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EB249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Срок осуществления муниципального контроля</w:t>
      </w:r>
    </w:p>
    <w:p w14:paraId="71E76C7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из проверок - документарной и выездной не может превышать двадцати рабочих дней.</w:t>
      </w:r>
    </w:p>
    <w:p w14:paraId="56386F7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14:paraId="4E17F8A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14:paraId="08ABC84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412F5E4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40A7C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СОСТАВ, ПОСЛЕДОВАТЕЛЬНОСТЬ И СРОКИ ВЫПОЛНЕНИЯ</w:t>
      </w:r>
    </w:p>
    <w:p w14:paraId="3870686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B62610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процедур:</w:t>
      </w:r>
    </w:p>
    <w:p w14:paraId="183238E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формирование ежегодного плана проведения проверок;</w:t>
      </w:r>
    </w:p>
    <w:p w14:paraId="59BE594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4"/>
          <w:rFonts w:ascii="Tahoma" w:hAnsi="Tahoma" w:cs="Tahoma"/>
          <w:color w:val="000000"/>
          <w:sz w:val="18"/>
          <w:szCs w:val="18"/>
        </w:rPr>
        <w:t> </w:t>
      </w:r>
      <w:r>
        <w:rPr>
          <w:rFonts w:ascii="Tahoma" w:hAnsi="Tahoma" w:cs="Tahoma"/>
          <w:color w:val="000000"/>
          <w:sz w:val="18"/>
          <w:szCs w:val="18"/>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14:paraId="7672C9D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организация и проведение плановой проверки;</w:t>
      </w:r>
    </w:p>
    <w:p w14:paraId="2CB5EB9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организация и проведение внеплановой проверки;</w:t>
      </w:r>
    </w:p>
    <w:p w14:paraId="5A1ABE7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14:paraId="4F09BC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8558E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Формирование ежегодного плана проведения проверок</w:t>
      </w:r>
    </w:p>
    <w:p w14:paraId="6DB14D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включения плановой проверки в ежегодный план проведения плановых проверок является истечение трех лет со дня:</w:t>
      </w:r>
    </w:p>
    <w:p w14:paraId="45FB983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государственной регистрации юридического лица, индивидуального предпринимателя;</w:t>
      </w:r>
    </w:p>
    <w:p w14:paraId="600B4C8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окончания проведения последней плановой проверки юридического лица, индивидуального предпринимателя;</w:t>
      </w:r>
    </w:p>
    <w:p w14:paraId="2C8382A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w:t>
      </w:r>
      <w:r>
        <w:rPr>
          <w:rFonts w:ascii="Tahoma" w:hAnsi="Tahoma" w:cs="Tahoma"/>
          <w:color w:val="000000"/>
          <w:sz w:val="18"/>
          <w:szCs w:val="18"/>
        </w:rPr>
        <w:lastRenderedPageBreak/>
        <w:t>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4C380F9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14:paraId="1DBA11C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6" w:history="1">
        <w:r>
          <w:rPr>
            <w:rStyle w:val="a5"/>
            <w:rFonts w:ascii="Tahoma" w:hAnsi="Tahoma" w:cs="Tahoma"/>
            <w:color w:val="33A6E3"/>
            <w:sz w:val="18"/>
            <w:szCs w:val="18"/>
          </w:rPr>
          <w:t>Постановлением</w:t>
        </w:r>
      </w:hyperlink>
      <w:r>
        <w:rPr>
          <w:rFonts w:ascii="Tahoma" w:hAnsi="Tahoma" w:cs="Tahoma"/>
          <w:color w:val="000000"/>
          <w:sz w:val="18"/>
          <w:szCs w:val="18"/>
        </w:rPr>
        <w:t> Правительства РФ от 30 июня 2010 г. N 489.</w:t>
      </w:r>
    </w:p>
    <w:p w14:paraId="0648F2E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379B928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66516CF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14:paraId="5CCDCF0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14:paraId="5E8BA86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w:t>
      </w:r>
    </w:p>
    <w:p w14:paraId="2EC7D94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14:paraId="43E811B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14:paraId="38FBD8B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14:paraId="30B6CD4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14:paraId="6FED4DD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7DCF39E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7" w:history="1">
        <w:r>
          <w:rPr>
            <w:rStyle w:val="a5"/>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14:paraId="11ECE07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14:paraId="476CA3E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Внесение изменений в ежегодный план допускается в следующих случаях:</w:t>
      </w:r>
    </w:p>
    <w:p w14:paraId="2DD7B65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исключение проверки из ежегодного плана:</w:t>
      </w:r>
    </w:p>
    <w:p w14:paraId="477C26D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00EBC9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14:paraId="70A3A53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класса опасности подлежащего проверке опасного производственного объекта или класса гидротехнического сооружения;</w:t>
      </w:r>
    </w:p>
    <w:p w14:paraId="51062CD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14:paraId="74F3DF4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w:t>
      </w:r>
      <w:r>
        <w:rPr>
          <w:rFonts w:ascii="Tahoma" w:hAnsi="Tahoma" w:cs="Tahoma"/>
          <w:color w:val="000000"/>
          <w:sz w:val="18"/>
          <w:szCs w:val="18"/>
        </w:rPr>
        <w:lastRenderedPageBreak/>
        <w:t>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14:paraId="4ACA254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8" w:history="1">
        <w:r>
          <w:rPr>
            <w:rStyle w:val="a5"/>
            <w:rFonts w:ascii="Tahoma" w:hAnsi="Tahoma" w:cs="Tahoma"/>
            <w:color w:val="33A6E3"/>
            <w:sz w:val="18"/>
            <w:szCs w:val="18"/>
          </w:rPr>
          <w:t>статьей 26.1</w:t>
        </w:r>
      </w:hyperlink>
      <w:r>
        <w:rPr>
          <w:rFonts w:ascii="Tahoma" w:hAnsi="Tahoma" w:cs="Tahoma"/>
          <w:color w:val="000000"/>
          <w:sz w:val="18"/>
          <w:szCs w:val="18"/>
        </w:rPr>
        <w:t> Федерального закона №294-ФЗ;</w:t>
      </w:r>
    </w:p>
    <w:p w14:paraId="4803DC6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или аннулированием действия лицензии - для проверок, запланированных в отношении лицензиатов;</w:t>
      </w:r>
    </w:p>
    <w:p w14:paraId="572AE7D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наступлением обстоятельств непреодолимой силы;</w:t>
      </w:r>
    </w:p>
    <w:p w14:paraId="240D9C3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изменение указанных в ежегодном плане сведений о юридическом лице или индивидуальном предпринимателе:</w:t>
      </w:r>
    </w:p>
    <w:p w14:paraId="392FCEA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14:paraId="7A1734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реорганизацией юридического лица;</w:t>
      </w:r>
    </w:p>
    <w:p w14:paraId="67434B6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наименования юридического лица, а также изменением фамилии, имени и отчества индивидуального предпринимателя.</w:t>
      </w:r>
    </w:p>
    <w:p w14:paraId="1BB0C0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изменений в ежегодный план осуществляется решением органа муниципального контроля.</w:t>
      </w:r>
    </w:p>
    <w:p w14:paraId="66E53BE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19" w:history="1">
        <w:r>
          <w:rPr>
            <w:rStyle w:val="a5"/>
            <w:rFonts w:ascii="Tahoma" w:hAnsi="Tahoma" w:cs="Tahoma"/>
            <w:color w:val="33A6E3"/>
            <w:sz w:val="18"/>
            <w:szCs w:val="18"/>
          </w:rPr>
          <w:t>пунктом 6</w:t>
        </w:r>
      </w:hyperlink>
      <w:r>
        <w:rPr>
          <w:rFonts w:ascii="Tahoma" w:hAnsi="Tahoma" w:cs="Tahoma"/>
          <w:color w:val="000000"/>
          <w:sz w:val="18"/>
          <w:szCs w:val="18"/>
        </w:rPr>
        <w:t> Правил, утвержденных постановлением Правительства РФ от 30.06.2010 №489, в течение 5 рабочих дней со дня внесения изменений.</w:t>
      </w:r>
    </w:p>
    <w:p w14:paraId="0336F8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Критериями принятия решения о готовности ежегодного плана для утверждения являются:</w:t>
      </w:r>
    </w:p>
    <w:p w14:paraId="6ED64E2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ежегодного плана установленной форме;</w:t>
      </w:r>
    </w:p>
    <w:p w14:paraId="2E821D8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согласование ежегодного плана с органами прокуратуры.</w:t>
      </w:r>
    </w:p>
    <w:p w14:paraId="50B43E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14:paraId="2DC9E3C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14:paraId="35335F1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D4F35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14:paraId="1A882A9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0" w:history="1">
        <w:r>
          <w:rPr>
            <w:rStyle w:val="a5"/>
            <w:rFonts w:ascii="Tahoma" w:hAnsi="Tahoma" w:cs="Tahoma"/>
            <w:color w:val="33A6E3"/>
            <w:sz w:val="18"/>
            <w:szCs w:val="18"/>
          </w:rPr>
          <w:t>межведомственный перечень</w:t>
        </w:r>
      </w:hyperlink>
      <w:r>
        <w:rPr>
          <w:rFonts w:ascii="Tahoma" w:hAnsi="Tahoma" w:cs="Tahoma"/>
          <w:color w:val="000000"/>
          <w:sz w:val="18"/>
          <w:szCs w:val="18"/>
        </w:rPr>
        <w:t>.</w:t>
      </w:r>
    </w:p>
    <w:p w14:paraId="74D6E8D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14:paraId="73AEDE2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и  направление запросов осуществляется ответственными должностными лицами Уполномоченного органа.</w:t>
      </w:r>
    </w:p>
    <w:p w14:paraId="168DC04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Срок и </w:t>
      </w:r>
      <w:hyperlink r:id="rId21" w:history="1">
        <w:r>
          <w:rPr>
            <w:rStyle w:val="a5"/>
            <w:rFonts w:ascii="Tahoma" w:hAnsi="Tahoma" w:cs="Tahoma"/>
            <w:color w:val="33A6E3"/>
            <w:sz w:val="18"/>
            <w:szCs w:val="18"/>
          </w:rPr>
          <w:t>порядок</w:t>
        </w:r>
      </w:hyperlink>
      <w:r>
        <w:rPr>
          <w:rFonts w:ascii="Tahoma" w:hAnsi="Tahoma" w:cs="Tahoma"/>
          <w:color w:val="000000"/>
          <w:sz w:val="18"/>
          <w:szCs w:val="18"/>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14:paraId="5717627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Pr>
            <w:rStyle w:val="a5"/>
            <w:rFonts w:ascii="Tahoma" w:hAnsi="Tahoma" w:cs="Tahoma"/>
            <w:color w:val="33A6E3"/>
            <w:sz w:val="18"/>
            <w:szCs w:val="18"/>
          </w:rPr>
          <w:t>Перечень</w:t>
        </w:r>
      </w:hyperlink>
      <w:r>
        <w:rPr>
          <w:rFonts w:ascii="Tahoma" w:hAnsi="Tahoma" w:cs="Tahoma"/>
          <w:color w:val="000000"/>
          <w:sz w:val="18"/>
          <w:szCs w:val="18"/>
        </w:rPr>
        <w:t> составляет 2 рабочих дня.</w:t>
      </w:r>
    </w:p>
    <w:p w14:paraId="3728C81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14:paraId="329207C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Запросы и ответы на них, имеющие форму электронного документа, подписываются усиленной квалифицированной электронной подписью.</w:t>
      </w:r>
    </w:p>
    <w:p w14:paraId="2741582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14:paraId="10E08BF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w:t>
      </w:r>
      <w:r>
        <w:rPr>
          <w:rFonts w:ascii="Tahoma" w:hAnsi="Tahoma" w:cs="Tahoma"/>
          <w:color w:val="000000"/>
          <w:sz w:val="18"/>
          <w:szCs w:val="18"/>
        </w:rPr>
        <w:lastRenderedPageBreak/>
        <w:t>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14:paraId="11675A5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Pr>
            <w:rStyle w:val="a5"/>
            <w:rFonts w:ascii="Tahoma" w:hAnsi="Tahoma" w:cs="Tahoma"/>
            <w:color w:val="33A6E3"/>
            <w:sz w:val="18"/>
            <w:szCs w:val="18"/>
          </w:rPr>
          <w:t>Перечень</w:t>
        </w:r>
      </w:hyperlink>
      <w:r>
        <w:rPr>
          <w:rFonts w:ascii="Tahoma" w:hAnsi="Tahoma" w:cs="Tahoma"/>
          <w:color w:val="000000"/>
          <w:sz w:val="18"/>
          <w:szCs w:val="18"/>
        </w:rPr>
        <w:t>,  и необходимых для исполнения муниципальной функции.</w:t>
      </w:r>
    </w:p>
    <w:p w14:paraId="450208A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получение ответов на межведомственный запрос.</w:t>
      </w:r>
    </w:p>
    <w:p w14:paraId="7A14012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14:paraId="6C7E393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Организация и проведение плановой проверки</w:t>
      </w:r>
    </w:p>
    <w:p w14:paraId="41660EC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14:paraId="0350F43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14:paraId="53B6476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распоряжения  о проведении плановой проверки осуществляется должностными лицами Уполномоченного органа:</w:t>
      </w:r>
    </w:p>
    <w:p w14:paraId="12DE680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14:paraId="7949C01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Плановая проверка проводится в форме документарной проверки и (или) выездной проверки в порядке, установленном соответственно </w:t>
      </w:r>
      <w:hyperlink r:id="rId24" w:history="1">
        <w:r>
          <w:rPr>
            <w:rStyle w:val="a5"/>
            <w:rFonts w:ascii="Tahoma" w:hAnsi="Tahoma" w:cs="Tahoma"/>
            <w:color w:val="33A6E3"/>
            <w:sz w:val="18"/>
            <w:szCs w:val="18"/>
          </w:rPr>
          <w:t>статьями 11</w:t>
        </w:r>
      </w:hyperlink>
      <w:r>
        <w:rPr>
          <w:rFonts w:ascii="Tahoma" w:hAnsi="Tahoma" w:cs="Tahoma"/>
          <w:color w:val="000000"/>
          <w:sz w:val="18"/>
          <w:szCs w:val="18"/>
        </w:rPr>
        <w:t> и </w:t>
      </w:r>
      <w:hyperlink r:id="rId25" w:history="1">
        <w:r>
          <w:rPr>
            <w:rStyle w:val="a5"/>
            <w:rFonts w:ascii="Tahoma" w:hAnsi="Tahoma" w:cs="Tahoma"/>
            <w:color w:val="33A6E3"/>
            <w:sz w:val="18"/>
            <w:szCs w:val="18"/>
          </w:rPr>
          <w:t>12</w:t>
        </w:r>
      </w:hyperlink>
      <w:r>
        <w:rPr>
          <w:rFonts w:ascii="Tahoma" w:hAnsi="Tahoma" w:cs="Tahoma"/>
          <w:color w:val="000000"/>
          <w:sz w:val="18"/>
          <w:szCs w:val="18"/>
        </w:rPr>
        <w:t> Федерального закона №294-ФЗ.</w:t>
      </w:r>
    </w:p>
    <w:p w14:paraId="1D5A18C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2474702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14:paraId="21FFE3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70B8799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14:paraId="701CAC0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Документарная проверка проводится по месту нахождения Уполномоченного органа.</w:t>
      </w:r>
    </w:p>
    <w:p w14:paraId="1701830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14:paraId="300BA9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14:paraId="4A66588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14:paraId="535EEE7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или приказа о проведении проверки по муниципальному контролю.</w:t>
      </w:r>
    </w:p>
    <w:p w14:paraId="7BEF004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14:paraId="1AEA94B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w:t>
      </w:r>
      <w:r>
        <w:rPr>
          <w:rFonts w:ascii="Tahoma" w:hAnsi="Tahoma" w:cs="Tahoma"/>
          <w:color w:val="000000"/>
          <w:sz w:val="18"/>
          <w:szCs w:val="18"/>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14:paraId="3457D9C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294A114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14:paraId="198528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14:paraId="24607BD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Выездная проверка проводится в случае, если при документарной проверке не представляется возможным:</w:t>
      </w:r>
    </w:p>
    <w:p w14:paraId="247A928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14:paraId="0D545F8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78E2462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14:paraId="1BAA9DF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14:paraId="7B7AC50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2FE47A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14:paraId="6B4210A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14:paraId="6085315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70C338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6" w:history="1">
        <w:r>
          <w:rPr>
            <w:rStyle w:val="a5"/>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14:paraId="0C5BEC3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3D8269F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4F286DC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D08D3A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14:paraId="36AC450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14:paraId="09E1AA9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14:paraId="315B06E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14:paraId="0C258D4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17AA058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14:paraId="70A30E5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14:paraId="3A6A1A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14:paraId="139842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14:paraId="5339364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14:paraId="54E3093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w:t>
      </w:r>
      <w:r>
        <w:rPr>
          <w:rFonts w:ascii="Tahoma" w:hAnsi="Tahoma" w:cs="Tahoma"/>
          <w:color w:val="000000"/>
          <w:sz w:val="18"/>
          <w:szCs w:val="18"/>
        </w:rPr>
        <w:lastRenderedPageBreak/>
        <w:t>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24E6811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14:paraId="39F41D7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3.4.22. После проведения плановой выездной проверки Уполномоченный орган вносит сведения о проверке в Единый реестр проверок.</w:t>
      </w:r>
    </w:p>
    <w:p w14:paraId="651B0F3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Критерием принятия решения по административной процедуре является:</w:t>
      </w:r>
    </w:p>
    <w:p w14:paraId="5A2442B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14:paraId="3C1F6E9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14:paraId="1CE2A57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Результатом административной процедуры является:</w:t>
      </w:r>
    </w:p>
    <w:p w14:paraId="3DF1D34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14:paraId="0143A5A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14:paraId="1B370DD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Способом фиксации результата административной процедуры является:</w:t>
      </w:r>
    </w:p>
    <w:p w14:paraId="2A1A31C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в журнале учета проверок;</w:t>
      </w:r>
    </w:p>
    <w:p w14:paraId="49F50B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внесение сведений  о проверке в федеральную государственную информационную систему «Единый реестр проверок».</w:t>
      </w:r>
    </w:p>
    <w:p w14:paraId="58C452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E9E621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Проведение внеплановой проверки</w:t>
      </w:r>
    </w:p>
    <w:p w14:paraId="1D274D1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w:t>
      </w:r>
      <w:r>
        <w:rPr>
          <w:rStyle w:val="a4"/>
          <w:rFonts w:ascii="Tahoma" w:hAnsi="Tahoma" w:cs="Tahoma"/>
          <w:color w:val="000000"/>
          <w:sz w:val="18"/>
          <w:szCs w:val="18"/>
        </w:rPr>
        <w:t> </w:t>
      </w:r>
      <w:r>
        <w:rPr>
          <w:rFonts w:ascii="Tahoma" w:hAnsi="Tahoma" w:cs="Tahoma"/>
          <w:color w:val="000000"/>
          <w:sz w:val="18"/>
          <w:szCs w:val="18"/>
        </w:rPr>
        <w:t>Основанием для принятия решения о проведении внеплановой проверки является:</w:t>
      </w:r>
    </w:p>
    <w:p w14:paraId="07C5B27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465B644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3B22DFB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43ED6D3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0683828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7E32C9E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7D77CB5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77C0227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 Внеплановая (выездная и документарная) проверка юридических лиц, индивидуальных предпринимателей по основаниям, указанным в </w:t>
      </w:r>
      <w:hyperlink r:id="rId27" w:anchor="Par4" w:history="1">
        <w:r>
          <w:rPr>
            <w:rStyle w:val="a5"/>
            <w:rFonts w:ascii="Tahoma" w:hAnsi="Tahoma" w:cs="Tahoma"/>
            <w:color w:val="33A6E3"/>
            <w:sz w:val="18"/>
            <w:szCs w:val="18"/>
          </w:rPr>
          <w:t>подпункте "в" подпункта 2 пункта 3.5.1.</w:t>
        </w:r>
      </w:hyperlink>
      <w:r>
        <w:rPr>
          <w:rFonts w:ascii="Tahoma" w:hAnsi="Tahoma" w:cs="Tahoma"/>
          <w:color w:val="000000"/>
          <w:sz w:val="18"/>
          <w:szCs w:val="18"/>
        </w:rPr>
        <w:t> и </w:t>
      </w:r>
      <w:hyperlink r:id="rId28" w:anchor="Par5" w:history="1">
        <w:r>
          <w:rPr>
            <w:rStyle w:val="a5"/>
            <w:rFonts w:ascii="Tahoma" w:hAnsi="Tahoma" w:cs="Tahoma"/>
            <w:color w:val="33A6E3"/>
            <w:sz w:val="18"/>
            <w:szCs w:val="18"/>
          </w:rPr>
          <w:t>подпункта 3 пункта 3.5.1</w:t>
        </w:r>
      </w:hyperlink>
      <w:r>
        <w:rPr>
          <w:rFonts w:ascii="Tahoma" w:hAnsi="Tahoma" w:cs="Tahoma"/>
          <w:color w:val="000000"/>
          <w:sz w:val="18"/>
          <w:szCs w:val="18"/>
        </w:rPr>
        <w:t> Административного регламента, проводится после согласования с органом прокуратуры.</w:t>
      </w:r>
    </w:p>
    <w:p w14:paraId="20F71E0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выездная проверка юридических лиц, индивидуальных предпринимателей по основаниям, указанным в </w:t>
      </w:r>
      <w:hyperlink r:id="rId29" w:anchor="Par2" w:history="1">
        <w:r>
          <w:rPr>
            <w:rStyle w:val="a5"/>
            <w:rFonts w:ascii="Tahoma" w:hAnsi="Tahoma" w:cs="Tahoma"/>
            <w:color w:val="33A6E3"/>
            <w:sz w:val="18"/>
            <w:szCs w:val="18"/>
          </w:rPr>
          <w:t>подпунктах "а"</w:t>
        </w:r>
      </w:hyperlink>
      <w:r>
        <w:rPr>
          <w:rFonts w:ascii="Tahoma" w:hAnsi="Tahoma" w:cs="Tahoma"/>
          <w:color w:val="000000"/>
          <w:sz w:val="18"/>
          <w:szCs w:val="18"/>
        </w:rPr>
        <w:t>, </w:t>
      </w:r>
      <w:hyperlink r:id="rId30" w:anchor="Par3" w:history="1">
        <w:r>
          <w:rPr>
            <w:rStyle w:val="a5"/>
            <w:rFonts w:ascii="Tahoma" w:hAnsi="Tahoma" w:cs="Tahoma"/>
            <w:color w:val="33A6E3"/>
            <w:sz w:val="18"/>
            <w:szCs w:val="18"/>
          </w:rPr>
          <w:t>"б" подпункта 2 пункта </w:t>
        </w:r>
      </w:hyperlink>
      <w:r>
        <w:rPr>
          <w:rFonts w:ascii="Tahoma" w:hAnsi="Tahoma" w:cs="Tahoma"/>
          <w:color w:val="000000"/>
          <w:sz w:val="18"/>
          <w:szCs w:val="18"/>
        </w:rPr>
        <w:t> 3.5.1 Административного регламента, проводится после согласования с органом прокуратуры.</w:t>
      </w:r>
    </w:p>
    <w:p w14:paraId="4348A51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1" w:history="1">
        <w:r>
          <w:rPr>
            <w:rStyle w:val="a5"/>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2" w:history="1">
        <w:r>
          <w:rPr>
            <w:rStyle w:val="a5"/>
            <w:rFonts w:ascii="Tahoma" w:hAnsi="Tahoma" w:cs="Tahoma"/>
            <w:color w:val="33A6E3"/>
            <w:sz w:val="18"/>
            <w:szCs w:val="18"/>
          </w:rPr>
          <w:t>частью 3</w:t>
        </w:r>
      </w:hyperlink>
      <w:r>
        <w:rPr>
          <w:rFonts w:ascii="Tahoma" w:hAnsi="Tahoma" w:cs="Tahoma"/>
          <w:color w:val="000000"/>
          <w:sz w:val="18"/>
          <w:szCs w:val="18"/>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14:paraId="54F1A74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55AA9B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0D20D3E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14:paraId="3F6E97D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14:paraId="10C3F92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493A5C8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5EFBAD0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782AFD6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14:paraId="24473F6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14:paraId="5C58A2F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F6FE4C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3.5.13.  Подготовка проекта распоряжения  о проведении внеплановой проверки осуществляется должностными лицами Уполномоченного органа:</w:t>
      </w:r>
    </w:p>
    <w:p w14:paraId="12A9398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14:paraId="010FEA1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14:paraId="5A93971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anchor="block_21" w:history="1">
        <w:r>
          <w:rPr>
            <w:rStyle w:val="a5"/>
            <w:rFonts w:ascii="Tahoma" w:hAnsi="Tahoma" w:cs="Tahoma"/>
            <w:color w:val="33A6E3"/>
            <w:sz w:val="18"/>
            <w:szCs w:val="18"/>
          </w:rPr>
          <w:t>электронной подписью</w:t>
        </w:r>
      </w:hyperlink>
      <w:r>
        <w:rPr>
          <w:rFonts w:ascii="Tahoma" w:hAnsi="Tahoma" w:cs="Tahoma"/>
          <w:color w:val="000000"/>
          <w:sz w:val="18"/>
          <w:szCs w:val="1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14:paraId="6B1761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B13FAD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14:paraId="4889EF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3.5.16.    О проведении внеплановой выездной проверки, за исключением внеплановой выездной проверки, основания проведения которой указаны  в </w:t>
      </w:r>
      <w:hyperlink r:id="rId34" w:history="1">
        <w:r>
          <w:rPr>
            <w:rStyle w:val="a5"/>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14:paraId="6EB132C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EF5F4A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5CB6938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6346E0C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14:paraId="312B509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Документарная проверка проводится по месту нахождения Уполномоченного органа.</w:t>
      </w:r>
    </w:p>
    <w:p w14:paraId="65BED6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14:paraId="6526382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w:t>
      </w:r>
      <w:r>
        <w:rPr>
          <w:rFonts w:ascii="Tahoma" w:hAnsi="Tahoma" w:cs="Tahoma"/>
          <w:color w:val="000000"/>
          <w:sz w:val="18"/>
          <w:szCs w:val="18"/>
        </w:rPr>
        <w:lastRenderedPageBreak/>
        <w:t>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14:paraId="0644963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14:paraId="1044A83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14:paraId="34F5D15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14:paraId="556DF45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14:paraId="76447F3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14:paraId="3CD1E66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14:paraId="5B80F3E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7D18DF3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14:paraId="3E394BE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14:paraId="3722AD6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3.5.24.  Выездная проверка проводится в случае, если при документарной проверке не представляется возможным:</w:t>
      </w:r>
    </w:p>
    <w:p w14:paraId="4863D86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14:paraId="3971F54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63DAB8E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14:paraId="58F413D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14:paraId="26A8FE9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3C3C7DA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14:paraId="77ADB82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14:paraId="5E7F72E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5A672E8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5" w:history="1">
        <w:r>
          <w:rPr>
            <w:rStyle w:val="a5"/>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370D6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5AE19DB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1C6CCF6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55C517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14:paraId="11AD456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3F4C42B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14:paraId="6BA8D04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14:paraId="464A430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14:paraId="29FA2F4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14:paraId="7DF5429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4508556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14:paraId="6BC0187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14:paraId="4377903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14:paraId="5CE4083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14:paraId="331BD9F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14:paraId="4E864E4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14:paraId="11758FF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3.5.37.  Критерием принятия решения по административной процедуре является:</w:t>
      </w:r>
    </w:p>
    <w:p w14:paraId="6621144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14:paraId="1E14CDC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14:paraId="1F2806A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3.5.38.  Результатом административной процедуры является:</w:t>
      </w:r>
    </w:p>
    <w:p w14:paraId="5D9495C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14:paraId="2841D97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14:paraId="0140879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3.5.39.   Способом фиксации результата административной процедуры является:</w:t>
      </w:r>
    </w:p>
    <w:p w14:paraId="239E922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запись в журнале учета проверок;</w:t>
      </w:r>
    </w:p>
    <w:p w14:paraId="1558F9D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внесение сведений  о проверке в федеральную государственную информационную систему «Единый реестр проверок».</w:t>
      </w:r>
    </w:p>
    <w:p w14:paraId="1176A4F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A425E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3.6.</w:t>
      </w:r>
      <w:r>
        <w:rPr>
          <w:rFonts w:ascii="Tahoma" w:hAnsi="Tahoma" w:cs="Tahoma"/>
          <w:color w:val="000000"/>
          <w:sz w:val="18"/>
          <w:szCs w:val="18"/>
        </w:rPr>
        <w:t> </w:t>
      </w:r>
      <w:r>
        <w:rPr>
          <w:rStyle w:val="a4"/>
          <w:rFonts w:ascii="Tahoma" w:hAnsi="Tahoma" w:cs="Tahoma"/>
          <w:color w:val="000000"/>
          <w:sz w:val="18"/>
          <w:szCs w:val="18"/>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t>.</w:t>
      </w:r>
    </w:p>
    <w:p w14:paraId="274E387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14:paraId="7ED9EC6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094E736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21AE52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79F935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w:t>
      </w:r>
      <w:r>
        <w:rPr>
          <w:rFonts w:ascii="Tahoma" w:hAnsi="Tahoma" w:cs="Tahoma"/>
          <w:color w:val="000000"/>
          <w:sz w:val="18"/>
          <w:szCs w:val="18"/>
        </w:rPr>
        <w:lastRenderedPageBreak/>
        <w:t>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14:paraId="7FE3B20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14:paraId="5D32102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14:paraId="64A1D4C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предостережении указываются:</w:t>
      </w:r>
    </w:p>
    <w:p w14:paraId="2F6C836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который направляет предостережение;</w:t>
      </w:r>
    </w:p>
    <w:p w14:paraId="70F9C73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w:t>
      </w:r>
    </w:p>
    <w:p w14:paraId="395D00D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14:paraId="3FF6333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14:paraId="6317892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14:paraId="18F5F55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14:paraId="2ED1BF5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14:paraId="3FA6DB1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14:paraId="7F3054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14:paraId="7C26AD7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14:paraId="72D93E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14:paraId="1333ABC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14:paraId="4052B4C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14:paraId="3FED55C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14:paraId="0F00DBA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14:paraId="2EF79B7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6C14F3F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14:paraId="7AE0E1C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14:paraId="2041E02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14:paraId="1A417B8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14:paraId="5D2BF24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14:paraId="79FB90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14:paraId="42E3432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14:paraId="239357E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14:paraId="669F151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14:paraId="7FFA43E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14:paraId="3F0C594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14:paraId="57CAAB0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3.6.14. Результатом административной процедуры является  выдача  предостережения о недопустимости нарушения обязательных требований.</w:t>
      </w:r>
    </w:p>
    <w:p w14:paraId="150FED0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3.6.15. Способом фиксации результата административной процедуры является регистрация в журнале исходящей корреспонденции.</w:t>
      </w:r>
    </w:p>
    <w:p w14:paraId="1F051C4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1BB25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ПОРЯДОК И ФОРМЫ КОНТРОЛЯ ЗА ОСУЩЕСТВЛЕНИЕМ МУНИЦИПАЛЬНОГО КОНТРОЛЯ</w:t>
      </w:r>
    </w:p>
    <w:p w14:paraId="1B9614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A1B6C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41EDF82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14:paraId="61553C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Руководитель Уполномоченного органа осуществляет оперативный контроль за действиями должностных лиц  Уполномоченного органа.</w:t>
      </w:r>
    </w:p>
    <w:p w14:paraId="1E03547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14:paraId="00CB1AC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Периодичность осуществления текущего контроля устанавливается Руководителем Уполномоченного органа.</w:t>
      </w:r>
    </w:p>
    <w:p w14:paraId="0ACE8F0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15187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14:paraId="1FB64F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14:paraId="30243B2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14:paraId="78FD39E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14:paraId="25A2BA4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Проверка полноты и качества исполнения  муниципальной функции проводится на соответствие административного регламента.</w:t>
      </w:r>
    </w:p>
    <w:p w14:paraId="6ED215B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C98872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w:t>
      </w:r>
      <w:r>
        <w:rPr>
          <w:rFonts w:ascii="Tahoma" w:hAnsi="Tahoma" w:cs="Tahoma"/>
          <w:color w:val="000000"/>
          <w:sz w:val="18"/>
          <w:szCs w:val="18"/>
        </w:rPr>
        <w:t> </w:t>
      </w:r>
      <w:r>
        <w:rPr>
          <w:rStyle w:val="a4"/>
          <w:rFonts w:ascii="Tahoma" w:hAnsi="Tahoma" w:cs="Tahoma"/>
          <w:color w:val="000000"/>
          <w:sz w:val="18"/>
          <w:szCs w:val="1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14:paraId="5285529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14:paraId="5FBEFF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14:paraId="3D4B10B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3CC9CB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14:paraId="5BA4CB5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14:paraId="5C1A48B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6442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w:t>
      </w:r>
      <w:r>
        <w:rPr>
          <w:rStyle w:val="a4"/>
          <w:rFonts w:ascii="Tahoma" w:hAnsi="Tahoma" w:cs="Tahoma"/>
          <w:color w:val="000000"/>
          <w:sz w:val="18"/>
          <w:szCs w:val="1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14:paraId="5C491DC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07A9C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5.1.</w:t>
      </w:r>
      <w:r>
        <w:rPr>
          <w:rFonts w:ascii="Tahoma" w:hAnsi="Tahoma" w:cs="Tahoma"/>
          <w:color w:val="000000"/>
          <w:sz w:val="18"/>
          <w:szCs w:val="18"/>
        </w:rPr>
        <w:t> </w:t>
      </w:r>
      <w:r>
        <w:rPr>
          <w:rStyle w:val="a4"/>
          <w:rFonts w:ascii="Tahoma" w:hAnsi="Tahoma" w:cs="Tahoma"/>
          <w:color w:val="000000"/>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14:paraId="4D089B9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14:paraId="5E45021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6DDBD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w:t>
      </w:r>
      <w:r>
        <w:rPr>
          <w:rFonts w:ascii="Tahoma" w:hAnsi="Tahoma" w:cs="Tahoma"/>
          <w:color w:val="000000"/>
          <w:sz w:val="18"/>
          <w:szCs w:val="18"/>
        </w:rPr>
        <w:t> </w:t>
      </w:r>
      <w:r>
        <w:rPr>
          <w:rStyle w:val="a4"/>
          <w:rFonts w:ascii="Tahoma" w:hAnsi="Tahoma" w:cs="Tahoma"/>
          <w:color w:val="000000"/>
          <w:sz w:val="18"/>
          <w:szCs w:val="18"/>
        </w:rPr>
        <w:t>Предмет досудебного (внесудебного) обжалования</w:t>
      </w:r>
    </w:p>
    <w:p w14:paraId="499866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14:paraId="76B09FE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F3680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5.3.</w:t>
      </w:r>
      <w:r>
        <w:rPr>
          <w:rFonts w:ascii="Tahoma" w:hAnsi="Tahoma" w:cs="Tahoma"/>
          <w:color w:val="000000"/>
          <w:sz w:val="18"/>
          <w:szCs w:val="18"/>
        </w:rPr>
        <w:t> </w:t>
      </w:r>
      <w:r>
        <w:rPr>
          <w:rStyle w:val="a4"/>
          <w:rFonts w:ascii="Tahoma" w:hAnsi="Tahoma" w:cs="Tahoma"/>
          <w:color w:val="000000"/>
          <w:sz w:val="18"/>
          <w:szCs w:val="18"/>
        </w:rPr>
        <w:t>Исчерпывающий перечень оснований для приостановления рассмотрения жалобы и случаев, в которых ответ на жалобу не дается</w:t>
      </w:r>
    </w:p>
    <w:p w14:paraId="44EA28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Основания для приостановления рассмотрения обращения отсутствуют.</w:t>
      </w:r>
    </w:p>
    <w:p w14:paraId="66119F1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рассмотрения отдельных обращений:</w:t>
      </w:r>
    </w:p>
    <w:p w14:paraId="4D11759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14:paraId="31DA320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14:paraId="1ABED5A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14:paraId="2617DCC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7C7CDDE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14:paraId="5D5B036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14:paraId="079E375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6" w:history="1">
        <w:r>
          <w:rPr>
            <w:rStyle w:val="a5"/>
            <w:rFonts w:ascii="Tahom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BBE1C4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74F026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5.4.</w:t>
      </w:r>
      <w:r>
        <w:rPr>
          <w:rFonts w:ascii="Tahoma" w:hAnsi="Tahoma" w:cs="Tahoma"/>
          <w:color w:val="000000"/>
          <w:sz w:val="18"/>
          <w:szCs w:val="18"/>
        </w:rPr>
        <w:t> </w:t>
      </w:r>
      <w:r>
        <w:rPr>
          <w:rStyle w:val="a4"/>
          <w:rFonts w:ascii="Tahoma" w:hAnsi="Tahoma" w:cs="Tahoma"/>
          <w:color w:val="000000"/>
          <w:sz w:val="18"/>
          <w:szCs w:val="18"/>
        </w:rPr>
        <w:t>Основания для начала процедуры досудебного (внесудебного) обжалования</w:t>
      </w:r>
    </w:p>
    <w:p w14:paraId="1D1B9E2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14:paraId="47901B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(обращение) должна содержать следующую информацию:</w:t>
      </w:r>
    </w:p>
    <w:p w14:paraId="7E6CD7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14:paraId="30883A5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7533A0E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нарушенных прав и законных интересов, противоправного решения, действия (бездействия);</w:t>
      </w:r>
    </w:p>
    <w:p w14:paraId="58AFC0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14:paraId="696CD35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 жалобой заинтересованное лицо ставит личную подпись и дату.</w:t>
      </w:r>
    </w:p>
    <w:p w14:paraId="0EF5A6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14:paraId="01013ED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7D381E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14:paraId="782AB0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 Заинтересованное лицо имеет право на получение информации и документов, необходимых для обоснования и рассмотрения жалобы.</w:t>
      </w:r>
    </w:p>
    <w:p w14:paraId="18C28F2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14:paraId="7AF9DF0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EEA51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5.6.</w:t>
      </w:r>
      <w:r>
        <w:rPr>
          <w:rFonts w:ascii="Tahoma" w:hAnsi="Tahoma" w:cs="Tahoma"/>
          <w:color w:val="000000"/>
          <w:sz w:val="18"/>
          <w:szCs w:val="18"/>
        </w:rPr>
        <w:t> </w:t>
      </w:r>
      <w:r>
        <w:rPr>
          <w:rStyle w:val="a4"/>
          <w:rFonts w:ascii="Tahoma" w:hAnsi="Tahoma" w:cs="Tahoma"/>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43FC25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14:paraId="1D0E4CE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14:paraId="48AA267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14:paraId="4291B1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5.6.4. Гражданин вправе отозвать жалобу (обращение) полностью или частично до принятия решения по жалобе.</w:t>
      </w:r>
    </w:p>
    <w:p w14:paraId="6A41AD5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14:paraId="74A4B5B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DCA4D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5.7. Сроки рассмотрения жалобы</w:t>
      </w:r>
    </w:p>
    <w:p w14:paraId="44ABD6B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14:paraId="0F582C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44AB442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63625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5.8.</w:t>
      </w:r>
      <w:r>
        <w:rPr>
          <w:rFonts w:ascii="Tahoma" w:hAnsi="Tahoma" w:cs="Tahoma"/>
          <w:color w:val="000000"/>
          <w:sz w:val="18"/>
          <w:szCs w:val="18"/>
        </w:rPr>
        <w:t> </w:t>
      </w:r>
      <w:r>
        <w:rPr>
          <w:rStyle w:val="a4"/>
          <w:rFonts w:ascii="Tahoma" w:hAnsi="Tahoma" w:cs="Tahoma"/>
          <w:color w:val="000000"/>
          <w:sz w:val="18"/>
          <w:szCs w:val="18"/>
        </w:rPr>
        <w:t>Результат досудебного (внесудебного) обжалования применительно к каждой процедуре либо инстанции обжалования</w:t>
      </w:r>
    </w:p>
    <w:p w14:paraId="74C178D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досудебного (внесудебного) обжалования является:</w:t>
      </w:r>
    </w:p>
    <w:p w14:paraId="3D453E5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14:paraId="2475B46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жалобы необоснованной и отказ в ее удовлетворении.</w:t>
      </w:r>
    </w:p>
    <w:p w14:paraId="52958AC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14:paraId="4DF9240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E8A59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258BC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6FA5F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3F8ED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577CD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5DEAF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0B3CC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266EB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730C1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A3E0D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F5761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BF3B7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6596DD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D8C07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5CF89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B889E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8F115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9A5B0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A2FC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14:paraId="7EBD95F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14:paraId="4A2FDC6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14:paraId="292859C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14:paraId="0C08FDC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14:paraId="4FFBECD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0EB9ED7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D8B82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w:t>
      </w:r>
    </w:p>
    <w:p w14:paraId="4E1D0DD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протокола об административном правонарушении</w:t>
      </w:r>
    </w:p>
    <w:p w14:paraId="4BA936B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отношении юридического лица</w:t>
      </w:r>
    </w:p>
    <w:p w14:paraId="35A3FD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455DA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  ___ </w:t>
      </w:r>
    </w:p>
    <w:p w14:paraId="5326C5E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административном правонарушении</w:t>
      </w:r>
    </w:p>
    <w:p w14:paraId="1183210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97223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                  20     г. </w:t>
      </w:r>
      <w:r>
        <w:rPr>
          <w:rFonts w:ascii="Tahoma" w:hAnsi="Tahoma" w:cs="Tahoma"/>
          <w:color w:val="000000"/>
          <w:sz w:val="18"/>
          <w:szCs w:val="18"/>
        </w:rPr>
        <w:t>                                                                                        </w:t>
      </w:r>
    </w:p>
    <w:p w14:paraId="3709ABC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Курск</w:t>
      </w:r>
    </w:p>
    <w:p w14:paraId="090F792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tbl>
      <w:tblPr>
        <w:tblW w:w="9465" w:type="dxa"/>
        <w:tblCellSpacing w:w="0" w:type="dxa"/>
        <w:shd w:val="clear" w:color="auto" w:fill="EEEEEE"/>
        <w:tblCellMar>
          <w:left w:w="0" w:type="dxa"/>
          <w:right w:w="0" w:type="dxa"/>
        </w:tblCellMar>
        <w:tblLook w:val="04A0" w:firstRow="1" w:lastRow="0" w:firstColumn="1" w:lastColumn="0" w:noHBand="0" w:noVBand="1"/>
      </w:tblPr>
      <w:tblGrid>
        <w:gridCol w:w="22849"/>
      </w:tblGrid>
      <w:tr w:rsidR="00F00E2C" w14:paraId="76095927" w14:textId="77777777" w:rsidTr="00F00E2C">
        <w:trPr>
          <w:tblCellSpacing w:w="0" w:type="dxa"/>
        </w:trPr>
        <w:tc>
          <w:tcPr>
            <w:tcW w:w="9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1A7F68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составлен:</w:t>
            </w:r>
            <w:r>
              <w:rPr>
                <w:rStyle w:val="a4"/>
                <w:rFonts w:ascii="Tahoma" w:hAnsi="Tahoma" w:cs="Tahoma"/>
                <w:color w:val="000000"/>
                <w:sz w:val="18"/>
                <w:szCs w:val="18"/>
              </w:rPr>
              <w:t> </w:t>
            </w:r>
            <w:r>
              <w:rPr>
                <w:rFonts w:ascii="Tahoma" w:hAnsi="Tahoma" w:cs="Tahoma"/>
                <w:color w:val="000000"/>
                <w:sz w:val="18"/>
                <w:szCs w:val="18"/>
              </w:rPr>
              <w:t>___________________________________________________________</w:t>
            </w:r>
          </w:p>
          <w:p w14:paraId="13A8A03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лица составившего протокол)</w:t>
            </w:r>
          </w:p>
          <w:p w14:paraId="4716057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в отношении, которого возбуждено дело об административном правонарушении</w:t>
            </w:r>
          </w:p>
          <w:p w14:paraId="32DB75C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w:t>
            </w:r>
          </w:p>
          <w:p w14:paraId="28420FD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14:paraId="09665598"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35EE5B5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Банковские реквизиты: </w:t>
            </w:r>
            <w:r>
              <w:rPr>
                <w:rFonts w:ascii="Tahoma" w:hAnsi="Tahoma" w:cs="Tahoma"/>
                <w:color w:val="000000"/>
                <w:sz w:val="18"/>
                <w:szCs w:val="18"/>
                <w:u w:val="single"/>
              </w:rPr>
              <w:t>ИНН                                                   КПП                                            ,           </w:t>
            </w:r>
            <w:r>
              <w:rPr>
                <w:rFonts w:ascii="Tahoma" w:hAnsi="Tahoma" w:cs="Tahoma"/>
                <w:color w:val="000000"/>
                <w:sz w:val="18"/>
                <w:szCs w:val="18"/>
              </w:rPr>
              <w:t>                     </w:t>
            </w:r>
          </w:p>
          <w:p w14:paraId="14322DF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Р/с:                                                   ,БИК                                      Кор/с:                                      </w:t>
            </w:r>
            <w:r>
              <w:rPr>
                <w:rFonts w:ascii="Tahoma" w:hAnsi="Tahoma" w:cs="Tahoma"/>
                <w:color w:val="000000"/>
                <w:sz w:val="18"/>
                <w:szCs w:val="18"/>
              </w:rPr>
              <w:t>,</w:t>
            </w:r>
          </w:p>
          <w:p w14:paraId="641AE42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ОГРН                                               ОКТМО                                ОКПО                                      </w:t>
            </w:r>
            <w:r>
              <w:rPr>
                <w:rFonts w:ascii="Tahoma" w:hAnsi="Tahoma" w:cs="Tahoma"/>
                <w:color w:val="000000"/>
                <w:sz w:val="18"/>
                <w:szCs w:val="18"/>
              </w:rPr>
              <w:t>,                               ОКОПФ</w:t>
            </w:r>
            <w:r>
              <w:rPr>
                <w:rFonts w:ascii="Tahoma" w:hAnsi="Tahoma" w:cs="Tahoma"/>
                <w:color w:val="000000"/>
                <w:sz w:val="18"/>
                <w:szCs w:val="18"/>
                <w:u w:val="single"/>
              </w:rPr>
              <w:t>                                                                                                                                          </w:t>
            </w:r>
            <w:r>
              <w:rPr>
                <w:rFonts w:ascii="Tahoma" w:hAnsi="Tahoma" w:cs="Tahoma"/>
                <w:color w:val="000000"/>
                <w:sz w:val="18"/>
                <w:szCs w:val="18"/>
              </w:rPr>
              <w:t>.</w:t>
            </w:r>
          </w:p>
          <w:p w14:paraId="76B0850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банка или иной кредитной организации, где обслуживается юридическое лицо:</w:t>
            </w:r>
          </w:p>
          <w:p w14:paraId="6CED942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715A426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время, место, событие административного правонарушения:</w:t>
            </w:r>
          </w:p>
          <w:p w14:paraId="2EB29BA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___._______.20___ года в ___ час. _____ мин. установлено, что_______________________</w:t>
            </w:r>
          </w:p>
          <w:p w14:paraId="150AF41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60440C8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2DA2350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42D9CD3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38A1EE1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373732D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5BA6E13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2C1BA74B"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14:paraId="3BEDC2A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Свидетели:  </w:t>
            </w:r>
          </w:p>
          <w:p w14:paraId="2B5296A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w:t>
            </w:r>
          </w:p>
          <w:p w14:paraId="1A697D4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место жительства)</w:t>
            </w:r>
          </w:p>
          <w:p w14:paraId="5BF7B7A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__________________________________________________________________________</w:t>
            </w:r>
          </w:p>
          <w:p w14:paraId="494D579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26E2A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p w14:paraId="69D0DDA1"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D34A9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Владеет ли русским языком законный представитель юридического лица ____________</w:t>
            </w:r>
          </w:p>
          <w:p w14:paraId="20E192A5"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Нуждается ли в помощи переводчика__________</w:t>
            </w:r>
          </w:p>
          <w:p w14:paraId="08C38D3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0D8FE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Переводчик   _________________________________________________________________  </w:t>
            </w:r>
          </w:p>
          <w:p w14:paraId="1056AD1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w:t>
            </w:r>
          </w:p>
          <w:p w14:paraId="683A53B1"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A9AA6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14:paraId="27FC24D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1E0EA5"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Законному представителю юридического лица ____________________________________</w:t>
            </w:r>
          </w:p>
          <w:p w14:paraId="0F248EC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08875DE4"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доверенность)</w:t>
            </w:r>
          </w:p>
          <w:p w14:paraId="4C299A44"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w:t>
            </w:r>
          </w:p>
          <w:p w14:paraId="7310038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отношении   которого ведется производство по   делу об административном правонарушении    </w:t>
            </w:r>
          </w:p>
          <w:p w14:paraId="48638624"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___________________________</w:t>
            </w:r>
          </w:p>
          <w:p w14:paraId="2D1DECEB" w14:textId="77777777" w:rsidR="00F00E2C" w:rsidRDefault="00F00E2C">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(законного представителя юридического лица)</w:t>
            </w:r>
          </w:p>
          <w:p w14:paraId="7016C50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92106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Иным участникам производства (свидетелям, понятым, переводчику)</w:t>
            </w:r>
          </w:p>
          <w:p w14:paraId="628B744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(нужное подчеркнуть)</w:t>
            </w:r>
          </w:p>
          <w:p w14:paraId="1AF8276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 инициалы ___________________________  Подпись лица  _________________                                         </w:t>
            </w:r>
          </w:p>
          <w:p w14:paraId="3D0D4874"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 инициалы ___________________________  Подпись лица  _________________                                                Фамилия и инициалы ___________________________  Подпись лица  _________________</w:t>
            </w:r>
          </w:p>
          <w:p w14:paraId="41A16B6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14:paraId="68A1F90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28DC4F2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w:t>
            </w:r>
          </w:p>
          <w:p w14:paraId="26D44B94"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14:paraId="3964352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об отказе дачи объяснений________________________________________________</w:t>
            </w:r>
          </w:p>
          <w:p w14:paraId="5457B81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Свидетели (понятые):</w:t>
            </w:r>
          </w:p>
          <w:p w14:paraId="443F0B0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w:t>
            </w:r>
          </w:p>
          <w:p w14:paraId="4197B56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место жительства)</w:t>
            </w:r>
          </w:p>
          <w:p w14:paraId="74164B4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___________________________________________________________________________</w:t>
            </w:r>
          </w:p>
          <w:p w14:paraId="1652414E" w14:textId="77777777" w:rsidR="00F00E2C" w:rsidRDefault="00F00E2C">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C9FF97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Замечания и объяснения по содержанию протокола: _______________________________</w:t>
            </w:r>
          </w:p>
          <w:p w14:paraId="503249E8"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344A36E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14:paraId="1E290BCB"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протоколу прилагается: _________________________________________________________________</w:t>
            </w:r>
          </w:p>
          <w:p w14:paraId="27B6365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прилагаемых к протоколу документов и вещей)</w:t>
            </w:r>
          </w:p>
          <w:p w14:paraId="144FD8B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563A8D6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503C0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                                   ___________                            _____________________</w:t>
            </w:r>
          </w:p>
          <w:p w14:paraId="641ACF0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составившего протокол)                                   (подпись)                                (Ф.И.О. должностного лица)</w:t>
            </w:r>
          </w:p>
          <w:p w14:paraId="7385F3A5" w14:textId="77777777" w:rsidR="00F00E2C" w:rsidRDefault="00F00E2C">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4E0FD8B"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14:paraId="766BC065"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«___»_________20___г.     _______________________                   _____________________</w:t>
            </w:r>
          </w:p>
          <w:p w14:paraId="1EC0C91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законного представителя                         Ф.И.О  законного представителя</w:t>
            </w:r>
          </w:p>
          <w:p w14:paraId="64F0696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юридического лица)       </w:t>
            </w:r>
          </w:p>
        </w:tc>
      </w:tr>
    </w:tbl>
    <w:p w14:paraId="5FAE363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962980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6DFE6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w:t>
      </w:r>
    </w:p>
    <w:p w14:paraId="14C6B84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14:paraId="2698280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14:paraId="3643684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14:paraId="53047BA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14:paraId="6E08AC4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5DC60E3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w:t>
      </w:r>
    </w:p>
    <w:p w14:paraId="121D0A1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ежегодного плана проведения плановых проверок юридических лиц</w:t>
      </w:r>
    </w:p>
    <w:p w14:paraId="7F19A6B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индивидуальных предпринимателей</w:t>
      </w:r>
    </w:p>
    <w:p w14:paraId="161EA74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w:t>
      </w:r>
    </w:p>
    <w:p w14:paraId="310544E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14:paraId="323175D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83633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0183381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14:paraId="220A7EE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инициалы и подпись руководителя)</w:t>
      </w:r>
    </w:p>
    <w:p w14:paraId="07B41E0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 2_____года</w:t>
      </w:r>
    </w:p>
    <w:p w14:paraId="23F0759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14:paraId="5ADB831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412D7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ПЛАН</w:t>
      </w:r>
    </w:p>
    <w:p w14:paraId="097AD6A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проведения плановых проверок юридических лиц</w:t>
      </w:r>
    </w:p>
    <w:p w14:paraId="488967A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индивидуальных предпринимателей на 20 _____ год</w:t>
      </w:r>
    </w:p>
    <w:p w14:paraId="5A5A919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8F32F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1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7302"/>
        <w:gridCol w:w="1292"/>
        <w:gridCol w:w="1591"/>
        <w:gridCol w:w="1128"/>
        <w:gridCol w:w="1570"/>
        <w:gridCol w:w="1854"/>
        <w:gridCol w:w="1102"/>
        <w:gridCol w:w="1591"/>
        <w:gridCol w:w="1001"/>
        <w:gridCol w:w="1703"/>
        <w:gridCol w:w="1268"/>
        <w:gridCol w:w="1135"/>
        <w:gridCol w:w="809"/>
        <w:gridCol w:w="1932"/>
        <w:gridCol w:w="1490"/>
        <w:gridCol w:w="1576"/>
        <w:gridCol w:w="1729"/>
        <w:gridCol w:w="1591"/>
      </w:tblGrid>
      <w:tr w:rsidR="00F00E2C" w14:paraId="14F6CD52" w14:textId="77777777" w:rsidTr="00F00E2C">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3A38FB8"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4CD32BB"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Адреса </w:t>
            </w:r>
          </w:p>
        </w:tc>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F1FDBD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государственный регистрационный номер</w:t>
            </w:r>
          </w:p>
          <w:p w14:paraId="1441B1E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751D85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w:t>
            </w:r>
          </w:p>
          <w:p w14:paraId="59E6102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A073E2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проведения проверки</w:t>
            </w:r>
          </w:p>
          <w:p w14:paraId="32E833A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6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112BDE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проверки</w:t>
            </w:r>
          </w:p>
        </w:tc>
        <w:tc>
          <w:tcPr>
            <w:tcW w:w="4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70C02C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проведения проверки</w:t>
            </w:r>
            <w:hyperlink r:id="rId37" w:anchor="block_6" w:history="1">
              <w:r>
                <w:rPr>
                  <w:rStyle w:val="a5"/>
                  <w:rFonts w:ascii="Tahoma" w:hAnsi="Tahoma" w:cs="Tahoma"/>
                  <w:color w:val="33A6E3"/>
                  <w:sz w:val="18"/>
                  <w:szCs w:val="18"/>
                </w:rPr>
                <w:t>(4)</w:t>
              </w:r>
            </w:hyperlink>
          </w:p>
          <w:p w14:paraId="42D3B7E1"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F420AEE"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w:t>
            </w:r>
            <w:r>
              <w:rPr>
                <w:rFonts w:ascii="Tahoma" w:hAnsi="Tahoma" w:cs="Tahoma"/>
                <w:color w:val="000000"/>
                <w:sz w:val="18"/>
                <w:szCs w:val="18"/>
              </w:rPr>
              <w:br/>
              <w:t>плановой проверки</w:t>
            </w:r>
          </w:p>
          <w:p w14:paraId="33AA1E4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058977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проведения проверки (документарная, выездная, документарная и выездная)</w:t>
            </w:r>
          </w:p>
          <w:p w14:paraId="01B8360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FD9D6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68C8A15"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Наименование органа государственного контроля (надзора), органа муниципального контроля, с которым </w:t>
            </w:r>
            <w:r>
              <w:rPr>
                <w:rFonts w:ascii="Tahoma" w:hAnsi="Tahoma" w:cs="Tahoma"/>
                <w:color w:val="000000"/>
                <w:sz w:val="18"/>
                <w:szCs w:val="18"/>
              </w:rPr>
              <w:lastRenderedPageBreak/>
              <w:t>проверка проводится совместно</w:t>
            </w:r>
          </w:p>
          <w:p w14:paraId="789A164D" w14:textId="77777777" w:rsidR="00F00E2C" w:rsidRDefault="00F00E2C">
            <w:pPr>
              <w:pStyle w:val="a3"/>
              <w:spacing w:before="0" w:beforeAutospacing="0" w:after="240" w:afterAutospacing="0"/>
              <w:jc w:val="both"/>
              <w:rPr>
                <w:rFonts w:ascii="Tahoma" w:hAnsi="Tahoma" w:cs="Tahoma"/>
                <w:color w:val="000000"/>
                <w:sz w:val="18"/>
                <w:szCs w:val="18"/>
              </w:rPr>
            </w:pPr>
          </w:p>
          <w:p w14:paraId="4A567D8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31ACA75"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Информация о постановлении о назначении административного наказания или решении о приостановлении и (или) об аннулировании </w:t>
            </w:r>
            <w:r>
              <w:rPr>
                <w:rFonts w:ascii="Tahoma" w:hAnsi="Tahoma" w:cs="Tahoma"/>
                <w:color w:val="000000"/>
                <w:sz w:val="18"/>
                <w:szCs w:val="18"/>
              </w:rPr>
              <w:lastRenderedPageBreak/>
              <w:t>лицензии, дате их вступления в законную силу и дате окончания проведения проверки, по результатам которой они приняты</w:t>
            </w:r>
            <w:hyperlink r:id="rId38" w:anchor="block_7" w:history="1">
              <w:r>
                <w:rPr>
                  <w:rStyle w:val="a5"/>
                  <w:rFonts w:ascii="Tahoma" w:hAnsi="Tahoma" w:cs="Tahoma"/>
                  <w:color w:val="33A6E3"/>
                  <w:sz w:val="18"/>
                  <w:szCs w:val="18"/>
                </w:rPr>
                <w:t>(5)</w:t>
              </w:r>
            </w:hyperlink>
          </w:p>
          <w:p w14:paraId="65D5D49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2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749F99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Информация о присвоении деятельности юридического лица и индивидуального предпринимателя определенной </w:t>
            </w:r>
            <w:r>
              <w:rPr>
                <w:rFonts w:ascii="Tahoma" w:hAnsi="Tahoma" w:cs="Tahoma"/>
                <w:color w:val="000000"/>
                <w:sz w:val="18"/>
                <w:szCs w:val="18"/>
              </w:rPr>
              <w:lastRenderedPageBreak/>
              <w:t>категории риска, определенного класса (категории) опасности, об отнесении объекта государственного контроля</w:t>
            </w:r>
          </w:p>
          <w:p w14:paraId="4BF8703E"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(надзора) к определенной категории риска, определенному классу (категории) опасности</w:t>
            </w:r>
            <w:hyperlink r:id="rId39" w:anchor="block_8" w:history="1">
              <w:r>
                <w:rPr>
                  <w:rStyle w:val="a5"/>
                  <w:rFonts w:ascii="Tahoma" w:hAnsi="Tahoma" w:cs="Tahoma"/>
                  <w:color w:val="33A6E3"/>
                  <w:sz w:val="18"/>
                  <w:szCs w:val="18"/>
                </w:rPr>
                <w:t>(6)</w:t>
              </w:r>
            </w:hyperlink>
          </w:p>
        </w:tc>
      </w:tr>
      <w:tr w:rsidR="00F00E2C" w14:paraId="1B3AD2FB" w14:textId="77777777" w:rsidTr="00F00E2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5B2F919D" w14:textId="77777777" w:rsidR="00F00E2C" w:rsidRDefault="00F00E2C">
            <w:pPr>
              <w:rPr>
                <w:rFonts w:ascii="Tahoma" w:hAnsi="Tahoma" w:cs="Tahoma"/>
                <w:color w:val="000000"/>
                <w:sz w:val="18"/>
                <w:szCs w:val="18"/>
              </w:rPr>
            </w:pP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AF2112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(места) нахождения юридического лица</w:t>
            </w:r>
          </w:p>
          <w:p w14:paraId="4389965B"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05A04F1"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место (места) фактического осуществления деятельности юридического </w:t>
            </w:r>
            <w:r>
              <w:rPr>
                <w:rFonts w:ascii="Tahoma" w:hAnsi="Tahoma" w:cs="Tahoma"/>
                <w:color w:val="000000"/>
                <w:sz w:val="18"/>
                <w:szCs w:val="18"/>
              </w:rPr>
              <w:lastRenderedPageBreak/>
              <w:t>лица, индивидуального предпринимателя</w:t>
            </w:r>
          </w:p>
          <w:p w14:paraId="687C49E5"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32BC6D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места нахождения объектов</w:t>
            </w:r>
            <w:hyperlink r:id="rId40" w:anchor="block_4" w:history="1">
              <w:r>
                <w:rPr>
                  <w:rStyle w:val="a5"/>
                  <w:rFonts w:ascii="Tahoma" w:hAnsi="Tahoma" w:cs="Tahoma"/>
                  <w:color w:val="33A6E3"/>
                  <w:sz w:val="18"/>
                  <w:szCs w:val="18"/>
                </w:rPr>
                <w:t>(2</w:t>
              </w:r>
            </w:hyperlink>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4176CD43" w14:textId="77777777" w:rsidR="00F00E2C" w:rsidRDefault="00F00E2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05AD69EC" w14:textId="77777777" w:rsidR="00F00E2C" w:rsidRDefault="00F00E2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68C54066" w14:textId="77777777" w:rsidR="00F00E2C" w:rsidRDefault="00F00E2C">
            <w:pPr>
              <w:rPr>
                <w:rFonts w:ascii="Tahoma" w:hAnsi="Tahoma" w:cs="Tahoma"/>
                <w:color w:val="000000"/>
                <w:sz w:val="18"/>
                <w:szCs w:val="18"/>
              </w:rPr>
            </w:pP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24475B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дата государственной регистрации юридического лица, </w:t>
            </w:r>
            <w:r>
              <w:rPr>
                <w:rFonts w:ascii="Tahoma" w:hAnsi="Tahoma" w:cs="Tahoma"/>
                <w:color w:val="000000"/>
                <w:sz w:val="18"/>
                <w:szCs w:val="18"/>
              </w:rPr>
              <w:lastRenderedPageBreak/>
              <w:t>индивидуального предпринимателя</w:t>
            </w:r>
          </w:p>
          <w:p w14:paraId="47643C6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B6E164E"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дата окончания последне</w:t>
            </w:r>
            <w:r>
              <w:rPr>
                <w:rFonts w:ascii="Tahoma" w:hAnsi="Tahoma" w:cs="Tahoma"/>
                <w:color w:val="000000"/>
                <w:sz w:val="18"/>
                <w:szCs w:val="18"/>
              </w:rPr>
              <w:lastRenderedPageBreak/>
              <w:t>й проверки</w:t>
            </w:r>
          </w:p>
          <w:p w14:paraId="795A94D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30CC22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дата начала осуществления юридическим лицом, индивидуальным </w:t>
            </w:r>
            <w:r>
              <w:rPr>
                <w:rFonts w:ascii="Tahoma" w:hAnsi="Tahoma" w:cs="Tahoma"/>
                <w:color w:val="000000"/>
                <w:sz w:val="18"/>
                <w:szCs w:val="18"/>
              </w:rPr>
              <w:lastRenderedPageBreak/>
              <w:t>предпринимателем деятельности в соответствии с представленным уведомлением о начале деятельности</w:t>
            </w:r>
          </w:p>
          <w:p w14:paraId="3B8198CE"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5CFDE9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иные основания в соответствии с </w:t>
            </w:r>
            <w:r>
              <w:rPr>
                <w:rFonts w:ascii="Tahoma" w:hAnsi="Tahoma" w:cs="Tahoma"/>
                <w:color w:val="000000"/>
                <w:sz w:val="18"/>
                <w:szCs w:val="18"/>
              </w:rPr>
              <w:lastRenderedPageBreak/>
              <w:t>федеральным законом</w:t>
            </w:r>
            <w:hyperlink r:id="rId41" w:anchor="block_5" w:history="1">
              <w:r>
                <w:rPr>
                  <w:rStyle w:val="a5"/>
                  <w:rFonts w:ascii="Tahoma" w:hAnsi="Tahoma" w:cs="Tahoma"/>
                  <w:color w:val="33A6E3"/>
                  <w:sz w:val="18"/>
                  <w:szCs w:val="18"/>
                </w:rPr>
                <w:t>(3)</w:t>
              </w:r>
            </w:hyperlink>
          </w:p>
          <w:p w14:paraId="429C2DB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7C918E21" w14:textId="77777777" w:rsidR="00F00E2C" w:rsidRDefault="00F00E2C">
            <w:pPr>
              <w:rPr>
                <w:rFonts w:ascii="Tahoma" w:hAnsi="Tahoma" w:cs="Tahoma"/>
                <w:color w:val="000000"/>
                <w:sz w:val="18"/>
                <w:szCs w:val="18"/>
              </w:rPr>
            </w:pPr>
          </w:p>
        </w:tc>
        <w:tc>
          <w:tcPr>
            <w:tcW w:w="4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70675FB"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дней</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DE910E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часов (для малого и среднего предпринимательства и микропредприятий)</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013A24FF" w14:textId="77777777" w:rsidR="00F00E2C" w:rsidRDefault="00F00E2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2EA9EB28" w14:textId="77777777" w:rsidR="00F00E2C" w:rsidRDefault="00F00E2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47AF30ED" w14:textId="77777777" w:rsidR="00F00E2C" w:rsidRDefault="00F00E2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26F4DFCF" w14:textId="77777777" w:rsidR="00F00E2C" w:rsidRDefault="00F00E2C">
            <w:pPr>
              <w:rPr>
                <w:rFonts w:ascii="Tahoma" w:hAnsi="Tahoma" w:cs="Tahoma"/>
                <w:color w:val="000000"/>
                <w:sz w:val="18"/>
                <w:szCs w:val="18"/>
              </w:rPr>
            </w:pPr>
          </w:p>
        </w:tc>
      </w:tr>
      <w:tr w:rsidR="00F00E2C" w14:paraId="48EFE3C7" w14:textId="77777777" w:rsidTr="00F00E2C">
        <w:trPr>
          <w:tblCellSpacing w:w="0" w:type="dxa"/>
        </w:trPr>
        <w:tc>
          <w:tcPr>
            <w:tcW w:w="58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BCA54D"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21E44B3"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3E7D0B"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4FC5C6"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62E7F1"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68C611"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8358E2"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F5C6B7"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D55AFC"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103CCD"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1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F97AB6"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E563DF"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352DFD"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3223CB"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93F744"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81C158"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E33E68" w14:textId="77777777" w:rsidR="00F00E2C" w:rsidRDefault="00F00E2C">
            <w:pPr>
              <w:rPr>
                <w:rFonts w:ascii="Tahoma" w:hAnsi="Tahoma" w:cs="Tahoma"/>
                <w:color w:val="000000"/>
                <w:sz w:val="18"/>
                <w:szCs w:val="18"/>
              </w:rPr>
            </w:pPr>
            <w:r>
              <w:rPr>
                <w:rFonts w:ascii="Tahoma" w:hAnsi="Tahoma" w:cs="Tahoma"/>
                <w:color w:val="000000"/>
                <w:sz w:val="18"/>
                <w:szCs w:val="18"/>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DE1C49" w14:textId="77777777" w:rsidR="00F00E2C" w:rsidRDefault="00F00E2C">
            <w:pPr>
              <w:rPr>
                <w:rFonts w:ascii="Tahoma" w:hAnsi="Tahoma" w:cs="Tahoma"/>
                <w:color w:val="000000"/>
                <w:sz w:val="18"/>
                <w:szCs w:val="18"/>
              </w:rPr>
            </w:pPr>
            <w:r>
              <w:rPr>
                <w:rFonts w:ascii="Tahoma" w:hAnsi="Tahoma" w:cs="Tahoma"/>
                <w:color w:val="000000"/>
                <w:sz w:val="18"/>
                <w:szCs w:val="18"/>
              </w:rPr>
              <w:t> </w:t>
            </w:r>
          </w:p>
        </w:tc>
      </w:tr>
    </w:tbl>
    <w:p w14:paraId="3602192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098C523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14:paraId="673B39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14:paraId="660AD04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Указывается ссылка на положения федерального закона, устанавливающего основания проведения плановой проверки.</w:t>
      </w:r>
    </w:p>
    <w:p w14:paraId="47E5C7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Указывается календарный месяц начала проведения проверки.</w:t>
      </w:r>
    </w:p>
    <w:p w14:paraId="551EB0E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14:paraId="1576420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Заполняется, если проверка проводится по виду государственного контроля (надзора), осуществляемого</w:t>
      </w:r>
      <w:r>
        <w:rPr>
          <w:rFonts w:ascii="Tahoma" w:hAnsi="Tahoma" w:cs="Tahoma"/>
          <w:color w:val="000000"/>
          <w:sz w:val="18"/>
          <w:szCs w:val="18"/>
        </w:rPr>
        <w:br/>
        <w:t>с применением риск-ориентированного подхода.</w:t>
      </w:r>
    </w:p>
    <w:p w14:paraId="74CFB66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9629B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                  </w:t>
      </w:r>
    </w:p>
    <w:p w14:paraId="1ECA713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14:paraId="57657BB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14:paraId="6B47A1D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14:paraId="3618EC8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14:paraId="7536EA0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56BE145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1E63B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w:t>
      </w:r>
    </w:p>
    <w:p w14:paraId="09E4E3E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распоряжения органа муниципального контроля</w:t>
      </w:r>
    </w:p>
    <w:p w14:paraId="2D0744F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проведении проверки юридического лица</w:t>
      </w:r>
    </w:p>
    <w:p w14:paraId="0AEDBF3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индивидуального предпринимателя</w:t>
      </w:r>
    </w:p>
    <w:p w14:paraId="5DCCF0F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4489E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6BEE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муниципального контроля)</w:t>
      </w:r>
    </w:p>
    <w:p w14:paraId="11BA3C9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РАСПОРЯЖЕНИЕ (ПРИКАЗ)</w:t>
      </w:r>
      <w:r>
        <w:rPr>
          <w:rFonts w:ascii="Tahoma" w:hAnsi="Tahoma" w:cs="Tahoma"/>
          <w:b/>
          <w:bCs/>
          <w:color w:val="000000"/>
          <w:sz w:val="18"/>
          <w:szCs w:val="18"/>
        </w:rPr>
        <w:br/>
      </w:r>
      <w:r>
        <w:rPr>
          <w:rFonts w:ascii="Tahoma" w:hAnsi="Tahoma" w:cs="Tahoma"/>
          <w:color w:val="000000"/>
          <w:sz w:val="18"/>
          <w:szCs w:val="18"/>
        </w:rPr>
        <w:t>органа муниципального контроля</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1877"/>
        <w:gridCol w:w="6218"/>
        <w:gridCol w:w="1244"/>
      </w:tblGrid>
      <w:tr w:rsidR="00F00E2C" w14:paraId="67185288" w14:textId="77777777" w:rsidTr="00F00E2C">
        <w:trPr>
          <w:tblCellSpacing w:w="0" w:type="dxa"/>
        </w:trPr>
        <w:tc>
          <w:tcPr>
            <w:tcW w:w="19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30B41B31"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83FD92"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A38A8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F072C1E"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5134867D"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проверки</w:t>
            </w:r>
          </w:p>
        </w:tc>
      </w:tr>
      <w:tr w:rsidR="00F00E2C" w14:paraId="5E5D9539" w14:textId="77777777" w:rsidTr="00F00E2C">
        <w:trPr>
          <w:tblCellSpacing w:w="0" w:type="dxa"/>
        </w:trPr>
        <w:tc>
          <w:tcPr>
            <w:tcW w:w="19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B23258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E63FBD1"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(плановой/внеплановой, документарной/выездной)</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CC0753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14:paraId="4732882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индивидуального предпринимателя</w:t>
      </w:r>
    </w:p>
    <w:p w14:paraId="789EB90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_______________ _______ г. № ______</w:t>
      </w:r>
    </w:p>
    <w:p w14:paraId="7C2C3DF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проверку в отношении </w:t>
      </w:r>
    </w:p>
    <w:p w14:paraId="48522E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CC1BF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5A6D3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1C823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BC4A6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(наименование юридического лица, фамилия, имя, отчество (последнее – при наличии)</w:t>
      </w:r>
      <w:r>
        <w:rPr>
          <w:rFonts w:ascii="Tahoma" w:hAnsi="Tahoma" w:cs="Tahoma"/>
          <w:color w:val="000000"/>
          <w:sz w:val="18"/>
          <w:szCs w:val="18"/>
        </w:rPr>
        <w:br/>
        <w:t>индивидуального предпринимателя)</w:t>
      </w:r>
    </w:p>
    <w:p w14:paraId="127F23C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нахождения: </w:t>
      </w:r>
    </w:p>
    <w:p w14:paraId="328BE19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59E0A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0B4F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FA0CA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C5567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4A92E93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Назначить лицом(ами), уполномоченным(и) на проведение проверки: </w:t>
      </w:r>
    </w:p>
    <w:p w14:paraId="010AA7C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D4006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2000E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CE831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p w14:paraId="4B87757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 организаций следующих лиц: </w:t>
      </w:r>
    </w:p>
    <w:p w14:paraId="26B2144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C0843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9C1F9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7400B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должности привлекаемых к проведению проверки</w:t>
      </w:r>
      <w:r>
        <w:rPr>
          <w:rFonts w:ascii="Tahoma" w:hAnsi="Tahoma" w:cs="Tahoma"/>
          <w:color w:val="000000"/>
          <w:sz w:val="18"/>
          <w:szCs w:val="18"/>
        </w:rPr>
        <w:br/>
        <w:t>экспертов и (или) наименование экспертной организации с указанием реквизитов свидетельства</w:t>
      </w:r>
      <w:r>
        <w:rPr>
          <w:rFonts w:ascii="Tahoma" w:hAnsi="Tahoma" w:cs="Tahoma"/>
          <w:color w:val="000000"/>
          <w:sz w:val="18"/>
          <w:szCs w:val="18"/>
        </w:rPr>
        <w:br/>
        <w:t>об аккредитации и наименования органа по аккредитации, выдавшего свидетельство об аккредитации)</w:t>
      </w:r>
    </w:p>
    <w:p w14:paraId="094CAD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Настоящая проверка проводится в рамках </w:t>
      </w:r>
    </w:p>
    <w:p w14:paraId="5DA8B7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8FE0B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AC126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4B28C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14:paraId="0867291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A01A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p w14:paraId="3136633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настоящая проверка проводится с целью: </w:t>
      </w:r>
    </w:p>
    <w:p w14:paraId="0E8A3DA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6D153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D423D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6EE94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F85FA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14:paraId="7C79494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14:paraId="53FC0B1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14:paraId="07417DE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768771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14:paraId="450E24B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14:paraId="4AA3581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776915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1AB2988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5092A93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2571AC7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14:paraId="14F15D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w:t>
      </w:r>
      <w:r>
        <w:rPr>
          <w:rFonts w:ascii="Tahoma" w:hAnsi="Tahoma" w:cs="Tahoma"/>
          <w:color w:val="000000"/>
          <w:sz w:val="18"/>
          <w:szCs w:val="18"/>
        </w:rPr>
        <w:lastRenderedPageBreak/>
        <w:t>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0AA145D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680077C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задачами настоящей проверки являются:  __________________________________________________________________________________________________________________________________________________________</w:t>
      </w:r>
    </w:p>
    <w:p w14:paraId="750116F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14:paraId="45DAE89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14:paraId="7A1A6B4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6292955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14:paraId="2C7882A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14:paraId="2638014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14:paraId="4D96C44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14:paraId="2BF3F74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14:paraId="4962872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14:paraId="63E7E8F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p w14:paraId="52E21B7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проведения проверки: </w:t>
      </w:r>
    </w:p>
    <w:p w14:paraId="47453B4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3975"/>
        <w:gridCol w:w="207"/>
        <w:gridCol w:w="450"/>
        <w:gridCol w:w="255"/>
        <w:gridCol w:w="1590"/>
        <w:gridCol w:w="390"/>
        <w:gridCol w:w="375"/>
        <w:gridCol w:w="765"/>
      </w:tblGrid>
      <w:tr w:rsidR="00F00E2C" w14:paraId="054D0CAD" w14:textId="77777777" w:rsidTr="00F00E2C">
        <w:trPr>
          <w:tblCellSpacing w:w="0" w:type="dxa"/>
        </w:trPr>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45FF63AA"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проведению проверки приступить с</w:t>
            </w:r>
          </w:p>
        </w:tc>
        <w:tc>
          <w:tcPr>
            <w:tcW w:w="1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19F40EE"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058AD1F1"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39A4B82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F3AAE4C"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093DA7E7"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1D5EFA0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5FA9848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года.</w:t>
            </w:r>
          </w:p>
        </w:tc>
      </w:tr>
    </w:tbl>
    <w:p w14:paraId="77EC0B1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3225"/>
        <w:gridCol w:w="207"/>
        <w:gridCol w:w="450"/>
        <w:gridCol w:w="255"/>
        <w:gridCol w:w="1590"/>
        <w:gridCol w:w="390"/>
        <w:gridCol w:w="375"/>
        <w:gridCol w:w="765"/>
      </w:tblGrid>
      <w:tr w:rsidR="00F00E2C" w14:paraId="5731CF00" w14:textId="77777777" w:rsidTr="00F00E2C">
        <w:trPr>
          <w:tblCellSpacing w:w="0" w:type="dxa"/>
        </w:trPr>
        <w:tc>
          <w:tcPr>
            <w:tcW w:w="3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3572145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Проверку окончить не позднее</w:t>
            </w:r>
          </w:p>
        </w:tc>
        <w:tc>
          <w:tcPr>
            <w:tcW w:w="1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4836D93"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10F990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E6ED930"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D8F0E6E"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42985DF"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801BC36"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59E5BB9" w14:textId="77777777" w:rsidR="00F00E2C" w:rsidRDefault="00F00E2C">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года.</w:t>
            </w:r>
          </w:p>
        </w:tc>
      </w:tr>
    </w:tbl>
    <w:p w14:paraId="2CDF2A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Правовые основания проведения проверки: </w:t>
      </w:r>
    </w:p>
    <w:p w14:paraId="086EB29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C5296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D1841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C5715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положения нормативного правового акта, в соответствии с которым осуществляется проверка)</w:t>
      </w:r>
    </w:p>
    <w:p w14:paraId="049A3B0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 </w:t>
      </w:r>
    </w:p>
    <w:p w14:paraId="2BD6368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F7D15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268B5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BD2E5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7EA701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p>
    <w:p w14:paraId="67E582E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DAAFB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p>
    <w:p w14:paraId="62936E8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04C8E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p>
    <w:p w14:paraId="4B9C09C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30ED0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02843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14:paraId="47979EF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BACAF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09400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9D4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наименований, номеров и дат их принятия)</w:t>
      </w:r>
    </w:p>
    <w:p w14:paraId="459ABBD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5C256AA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79FF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3C989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B75E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DAE7FE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6E520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4DD9D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AA09C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45216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14:paraId="6B205D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B061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заверенная печатью)</w:t>
      </w:r>
    </w:p>
    <w:p w14:paraId="309F0F4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19AE7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31471AB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D8D8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FADBB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CC162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                  </w:t>
      </w:r>
    </w:p>
    <w:p w14:paraId="4679EC9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14:paraId="4E765FA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14:paraId="2E41759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14:paraId="20492AD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14:paraId="31FCBBF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47C4C2D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74459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 ПРОВЕРКИ</w:t>
      </w:r>
    </w:p>
    <w:p w14:paraId="219F941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органом муниципального контроля юридического лица,</w:t>
      </w:r>
    </w:p>
    <w:p w14:paraId="020214F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индивидуального предпринимателя</w:t>
      </w:r>
    </w:p>
    <w:p w14:paraId="24EA5DC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w:t>
      </w:r>
    </w:p>
    <w:p w14:paraId="4E1CA1A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3B71F53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14:paraId="1DD8C9E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14:paraId="20C72A2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A884E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                       "__" _____________ 20__ г.</w:t>
      </w:r>
    </w:p>
    <w:p w14:paraId="42FEE2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акта)                          (дата составления акта)</w:t>
      </w:r>
    </w:p>
    <w:p w14:paraId="4738309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ACF2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w:t>
      </w:r>
    </w:p>
    <w:p w14:paraId="72F0B21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составления акта)</w:t>
      </w:r>
    </w:p>
    <w:p w14:paraId="16EDBC9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69577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w:t>
      </w:r>
    </w:p>
    <w:p w14:paraId="194CF27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государственного контроля (надзора),</w:t>
      </w:r>
    </w:p>
    <w:p w14:paraId="37FF1D6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муниципального контроля юридического лица,</w:t>
      </w:r>
    </w:p>
    <w:p w14:paraId="511774D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индивидуального предпринимателя</w:t>
      </w:r>
    </w:p>
    <w:p w14:paraId="0BE980E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N __________</w:t>
      </w:r>
    </w:p>
    <w:p w14:paraId="18038F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933A0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________________________________________________________</w:t>
      </w:r>
    </w:p>
    <w:p w14:paraId="3A266F7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проверки)</w:t>
      </w:r>
    </w:p>
    <w:p w14:paraId="6F8E2BC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_____________________________________________________________</w:t>
      </w:r>
    </w:p>
    <w:p w14:paraId="3C32301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C6B77D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документа с указанием реквизитов (номер, дата))</w:t>
      </w:r>
    </w:p>
    <w:p w14:paraId="71E211C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______________________________________ проверка в отношении:</w:t>
      </w:r>
    </w:p>
    <w:p w14:paraId="08D0FE0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(плановая/внеплановая,</w:t>
      </w:r>
    </w:p>
    <w:p w14:paraId="54ACFF7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документарная/выездная)</w:t>
      </w:r>
    </w:p>
    <w:p w14:paraId="0BD184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FDA96E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FDC7B3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отчество</w:t>
      </w:r>
    </w:p>
    <w:p w14:paraId="486F5ED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(последнее - при наличии) индивидуального предпринимателя)</w:t>
      </w:r>
    </w:p>
    <w:p w14:paraId="73956B8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4B716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p w14:paraId="5749BE4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1679E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14:paraId="5050266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14:paraId="2DDF1FA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проведения проверок филиалов, представительств,</w:t>
      </w:r>
    </w:p>
    <w:p w14:paraId="63CF284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обособленных структурных подразделений юридического лица или</w:t>
      </w:r>
    </w:p>
    <w:p w14:paraId="1D4841D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осуществлении деятельности индивидуального предпринимателя</w:t>
      </w:r>
    </w:p>
    <w:p w14:paraId="7812DB7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нескольким адресам)</w:t>
      </w:r>
    </w:p>
    <w:p w14:paraId="0679BEC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 _________________________________________</w:t>
      </w:r>
    </w:p>
    <w:p w14:paraId="079845F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(рабочих дней/часов)</w:t>
      </w:r>
    </w:p>
    <w:p w14:paraId="77BFCEC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____________________________________________________________</w:t>
      </w:r>
    </w:p>
    <w:p w14:paraId="146C397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6E4E18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(наименование органа государственного контроля (надзора) или органа</w:t>
      </w:r>
    </w:p>
    <w:p w14:paraId="65AD79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14:paraId="4B1ADB7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распоряжения/приказа   о   проведении  проверки ознакомлен(ы):</w:t>
      </w:r>
    </w:p>
    <w:p w14:paraId="60627EB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при проведении выездной проверки)</w:t>
      </w:r>
    </w:p>
    <w:p w14:paraId="3DA4BA9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3978AA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7AEE0F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(фамилии, инициалы, подпись, дата, время)</w:t>
      </w:r>
    </w:p>
    <w:p w14:paraId="2AF840E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решения прокурора (его заместителя) о согласовании  проведения</w:t>
      </w:r>
    </w:p>
    <w:p w14:paraId="10DF0FC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проверки: _________________________________________________________________</w:t>
      </w:r>
    </w:p>
    <w:p w14:paraId="586DE7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0B4B13B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необходимости согласования проверки</w:t>
      </w:r>
    </w:p>
    <w:p w14:paraId="5A4080A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органами прокуратуры)</w:t>
      </w:r>
    </w:p>
    <w:p w14:paraId="7793E4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____________________________________________</w:t>
      </w:r>
    </w:p>
    <w:p w14:paraId="7FB7A2A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42E88FC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EDFAEE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14:paraId="16460BA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(должностных лиц), проводившего(их) проверку; в случае</w:t>
      </w:r>
    </w:p>
    <w:p w14:paraId="18397B1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привлечения к участию в проверке экспертов, экспертных организаций</w:t>
      </w:r>
    </w:p>
    <w:p w14:paraId="70347D3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указываются фамилии, имена, отчества (последнее - при наличии),</w:t>
      </w:r>
    </w:p>
    <w:p w14:paraId="28B3BE7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должности экспертов и/или наименования экспертных организаций с указанием</w:t>
      </w:r>
    </w:p>
    <w:p w14:paraId="129E59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реквизитов свидетельства об аккредитации и наименование органа</w:t>
      </w:r>
    </w:p>
    <w:p w14:paraId="5FDCA33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аккредитации, выдавшего свидетельство)</w:t>
      </w:r>
    </w:p>
    <w:p w14:paraId="2E6F8B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___________________________________</w:t>
      </w:r>
    </w:p>
    <w:p w14:paraId="084BFD2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63C537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335B6F0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14:paraId="55BE1A4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руководителя, иного должностного лица (должностных лиц) или</w:t>
      </w:r>
    </w:p>
    <w:p w14:paraId="790225D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уполномоченного представителя юридического лица, уполномоченного</w:t>
      </w:r>
    </w:p>
    <w:p w14:paraId="6272E7C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индивидуального предпринимателя, уполномоченного</w:t>
      </w:r>
    </w:p>
    <w:p w14:paraId="6D33619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саморегулируемой организации (в случае проведения</w:t>
      </w:r>
    </w:p>
    <w:p w14:paraId="6733A79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проверки члена саморегулируемой организации), присутствовавших</w:t>
      </w:r>
    </w:p>
    <w:p w14:paraId="43B0F52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мероприятий по проверке)</w:t>
      </w:r>
    </w:p>
    <w:p w14:paraId="76B9432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проверки:</w:t>
      </w:r>
    </w:p>
    <w:p w14:paraId="3C51867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нарушения    обязательных    требований   или   требований,</w:t>
      </w:r>
    </w:p>
    <w:p w14:paraId="1EA104C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установленных   муниципальными  правовыми  актами  (с  указанием  положений</w:t>
      </w:r>
    </w:p>
    <w:p w14:paraId="22406BC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 ____________________________________________</w:t>
      </w:r>
    </w:p>
    <w:p w14:paraId="1C73A15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B0042B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40D543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указанием характера нарушений; лиц, допустивших нарушения)</w:t>
      </w:r>
    </w:p>
    <w:p w14:paraId="3E643F4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несоответствия  сведений, содержащихся в уведомлении о начале</w:t>
      </w:r>
    </w:p>
    <w:p w14:paraId="26DC98A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отдельных    видов    предпринимательской    деятельности,</w:t>
      </w:r>
    </w:p>
    <w:p w14:paraId="77DA17C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  требованиям  (с  указанием  положений  (нормативных) правовых</w:t>
      </w:r>
    </w:p>
    <w:p w14:paraId="04CF6C4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актов): ___________________________________________________________________</w:t>
      </w:r>
    </w:p>
    <w:p w14:paraId="247A068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85888D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7864AE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факты   невыполнения  предписаний  органов  государственного</w:t>
      </w:r>
    </w:p>
    <w:p w14:paraId="75F3DBE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(надзора), органов муниципального контроля (с указанием реквизитов</w:t>
      </w:r>
    </w:p>
    <w:p w14:paraId="2747127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выданных предписаний):</w:t>
      </w:r>
    </w:p>
    <w:p w14:paraId="6C9D37D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67381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83C026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нарушений не выявлено _________________________________________________</w:t>
      </w:r>
    </w:p>
    <w:p w14:paraId="31355A1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6CE56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E8FCB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в   Журнал   учета   проверок  юридического  лица, индивидуального</w:t>
      </w:r>
    </w:p>
    <w:p w14:paraId="4933CAA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14:paraId="62F332A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внесена  (заполняется  при  проведении</w:t>
      </w:r>
    </w:p>
    <w:p w14:paraId="26EB086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14:paraId="21AE728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6C320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14:paraId="1DC73A7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14:paraId="7F1AA2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14:paraId="3BD8D5F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14:paraId="0895AAC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w:t>
      </w:r>
    </w:p>
    <w:p w14:paraId="70C4FDF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4FC1A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проверок     юридического     лица,     индивидуального</w:t>
      </w:r>
    </w:p>
    <w:p w14:paraId="1EC3E95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14:paraId="5CDAD29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отсутствует (заполняется при проведении</w:t>
      </w:r>
    </w:p>
    <w:p w14:paraId="51CDE8F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выездной проверки):</w:t>
      </w:r>
    </w:p>
    <w:p w14:paraId="636EF3B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8999B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14:paraId="63DAC53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14:paraId="5ACCB09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14:paraId="79A0448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14:paraId="1471286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w:t>
      </w:r>
    </w:p>
    <w:p w14:paraId="54272CD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F0FE6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_____________________________________________</w:t>
      </w:r>
    </w:p>
    <w:p w14:paraId="215C0F9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3CE851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D4CBE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 ________________________________________</w:t>
      </w:r>
    </w:p>
    <w:p w14:paraId="729E284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387B950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108BE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w:t>
      </w:r>
    </w:p>
    <w:p w14:paraId="2DD3E16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получил(а): _______________________________________________________________</w:t>
      </w:r>
    </w:p>
    <w:p w14:paraId="347B072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ECE621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руководителя,</w:t>
      </w:r>
    </w:p>
    <w:p w14:paraId="7E96276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иного должностного лица или уполномоченного представителя юридического</w:t>
      </w:r>
    </w:p>
    <w:p w14:paraId="6171AD6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индивидуального предпринимателя, его уполномоченного представителя)</w:t>
      </w:r>
    </w:p>
    <w:p w14:paraId="6115F0F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C9A4B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 ______________ 20__ г.</w:t>
      </w:r>
    </w:p>
    <w:p w14:paraId="4FC200A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9F517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w:t>
      </w:r>
    </w:p>
    <w:p w14:paraId="5B0543C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14:paraId="74062BA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C61B0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 __________________________</w:t>
      </w:r>
    </w:p>
    <w:p w14:paraId="6A08E37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уполномоченного</w:t>
      </w:r>
    </w:p>
    <w:p w14:paraId="720C38D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(лиц),</w:t>
      </w:r>
    </w:p>
    <w:p w14:paraId="59ED17F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проводившего проверку)</w:t>
      </w:r>
    </w:p>
    <w:p w14:paraId="77BD882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1CC15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33096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                  </w:t>
      </w:r>
    </w:p>
    <w:p w14:paraId="27FC1DC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14:paraId="0E0FADC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14:paraId="0A8A1AD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14:paraId="6F33528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14:paraId="1EF23BB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4DE9D5B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B7A49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w:t>
      </w:r>
    </w:p>
    <w:p w14:paraId="0632250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предписания об устранении выявленных нарушений</w:t>
      </w:r>
    </w:p>
    <w:p w14:paraId="4CC32DC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 осуществлении муниципального контроля</w:t>
      </w:r>
    </w:p>
    <w:p w14:paraId="76C0C40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2DF1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6996A02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адрес места нахождения органа муниципального контроля)</w:t>
      </w:r>
    </w:p>
    <w:p w14:paraId="5289E9A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D5997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ПРЕДПИСАНИЕ №_____</w:t>
      </w:r>
    </w:p>
    <w:p w14:paraId="106C3B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устранении выявленных нарушений</w:t>
      </w:r>
    </w:p>
    <w:p w14:paraId="233360D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 осуществлении муниципального контроля</w:t>
      </w:r>
    </w:p>
    <w:p w14:paraId="0517BD1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D63F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Курск                                                                                    «___»____________ 20___ г.</w:t>
      </w:r>
    </w:p>
    <w:p w14:paraId="4EB18B7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405B0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14:paraId="1BF0EC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14:paraId="04B2316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1E2B9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акту проверки от «____»______________ 20___ г.  № ______</w:t>
      </w:r>
    </w:p>
    <w:p w14:paraId="777BEEC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6884A38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и (если имеется) отчество  гражданина,</w:t>
      </w:r>
    </w:p>
    <w:p w14:paraId="438284D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012E8C7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нахождения (регистрации места жительства))</w:t>
      </w:r>
    </w:p>
    <w:p w14:paraId="71D0583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нарушены  следующие  обязательные  требования и требования, предусмотренные муниципальными правовыми актами: </w:t>
      </w:r>
      <w:r>
        <w:rPr>
          <w:rFonts w:ascii="Tahoma" w:hAnsi="Tahoma" w:cs="Tahoma"/>
          <w:color w:val="000000"/>
          <w:sz w:val="18"/>
          <w:szCs w:val="18"/>
        </w:rPr>
        <w:lastRenderedPageBreak/>
        <w:t>____________________________________________________________________________________________________________________________________</w:t>
      </w:r>
    </w:p>
    <w:p w14:paraId="60D5611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74FB9C2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нормы законодательства, нарушение которых установлено при проверке)</w:t>
      </w:r>
    </w:p>
    <w:p w14:paraId="73A37A3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выразилось в следующем:</w:t>
      </w:r>
    </w:p>
    <w:p w14:paraId="619439D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14:paraId="0E7CC1C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факты, установленные при проверке)</w:t>
      </w:r>
    </w:p>
    <w:p w14:paraId="6323D29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5344D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w:t>
      </w:r>
    </w:p>
    <w:p w14:paraId="4584153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772DB7A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2FEBDDC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нормативные правовые акты, на основании которых  выносится предписание)</w:t>
      </w:r>
    </w:p>
    <w:p w14:paraId="06A91B2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20836F8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и (в случае, если имеется) отчество индивидуального предпринимателя)</w:t>
      </w:r>
    </w:p>
    <w:p w14:paraId="6D5B398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обязываю:</w:t>
      </w:r>
    </w:p>
    <w:p w14:paraId="5FBAF0E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B9516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действия, которые необходимо совершить лицу, которому выдано предписание, для устранения нарушений обязательных требований)</w:t>
      </w:r>
    </w:p>
    <w:p w14:paraId="5D746A5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 «____»  _______________ 20___ г.</w:t>
      </w:r>
    </w:p>
    <w:p w14:paraId="5620F6A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A35D7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об  исполнении  настоящего  предписания    с    приложением</w:t>
      </w:r>
    </w:p>
    <w:p w14:paraId="1B44FD7D"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14:paraId="40BD6FC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3E7667E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адрес его места нахождения)</w:t>
      </w:r>
    </w:p>
    <w:p w14:paraId="5F7C183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14:paraId="36BA3BB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14:paraId="2191C2B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14:paraId="6FE8654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  _______________    ____________________</w:t>
      </w:r>
    </w:p>
    <w:p w14:paraId="41837EB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лица,                                         (подпись, заверенная                            (расшифровка подписи)                </w:t>
      </w:r>
    </w:p>
    <w:p w14:paraId="6C9FEA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выдавшего предписание                                                            печатью)</w:t>
      </w:r>
    </w:p>
    <w:p w14:paraId="4DF3EBB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A5D25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Отметка о направлении (вручении) настоящего предписания лицу,  в  отношении которого оно выдано (нужное отметить знаком "V"):</w:t>
      </w:r>
    </w:p>
    <w:p w14:paraId="718278A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5B182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направлено заказным письмом с уведомлением о вручении</w:t>
      </w:r>
    </w:p>
    <w:p w14:paraId="02BA4B4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(квитанция  №_____ от  "____"  _____________ 20___ г.);</w:t>
      </w:r>
    </w:p>
    <w:p w14:paraId="3FE7156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2DAB4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вручено лично лицу (его уполномоченному представителю), __________________________________________________________________</w:t>
      </w:r>
    </w:p>
    <w:p w14:paraId="3610818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3245335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получившего лица)</w:t>
      </w:r>
    </w:p>
    <w:p w14:paraId="23CF65A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действующему на основании __________________________________________________________________</w:t>
      </w:r>
    </w:p>
    <w:p w14:paraId="667B715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документа, подтверждающего полномочия на представительство)</w:t>
      </w:r>
    </w:p>
    <w:p w14:paraId="28B8D16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4552D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 20__ г. __________________________________________</w:t>
      </w:r>
    </w:p>
    <w:p w14:paraId="5F883C2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вручения)                                        (подпись лица, получившего предписание, и ее расшифровка)</w:t>
      </w:r>
    </w:p>
    <w:p w14:paraId="08787E8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9B037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E1DBA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B5730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0BDFE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                 </w:t>
      </w:r>
    </w:p>
    <w:p w14:paraId="539A003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14:paraId="5606AFD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14:paraId="5993D87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14:paraId="17E42A85"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области торговой деятельности на территории</w:t>
      </w:r>
    </w:p>
    <w:p w14:paraId="273FE94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59E48AF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B4784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прокуратуру _________________________</w:t>
      </w:r>
    </w:p>
    <w:p w14:paraId="3977255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E15E5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от_______________________________________________</w:t>
      </w:r>
    </w:p>
    <w:p w14:paraId="22EE001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14:paraId="1F87025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14:paraId="1971D17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14:paraId="3E7CD65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w:t>
      </w:r>
    </w:p>
    <w:p w14:paraId="5637658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14:paraId="263DCB8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области торговой деятельности с указанием юридического адреса)</w:t>
      </w:r>
    </w:p>
    <w:p w14:paraId="2BB690D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DFD09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14:paraId="4652F39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согласовании органом муниципального контроля в области торговой</w:t>
      </w:r>
      <w:r>
        <w:rPr>
          <w:rFonts w:ascii="Tahoma" w:hAnsi="Tahoma" w:cs="Tahoma"/>
          <w:b/>
          <w:bCs/>
          <w:color w:val="000000"/>
          <w:sz w:val="18"/>
          <w:szCs w:val="18"/>
        </w:rPr>
        <w:br/>
      </w:r>
      <w:r>
        <w:rPr>
          <w:rStyle w:val="a4"/>
          <w:rFonts w:ascii="Tahoma" w:hAnsi="Tahoma" w:cs="Tahoma"/>
          <w:color w:val="000000"/>
          <w:sz w:val="18"/>
          <w:szCs w:val="18"/>
        </w:rPr>
        <w:t>деятельности с органом прокуратуры проведения внеплановой выездной</w:t>
      </w:r>
      <w:r>
        <w:rPr>
          <w:rFonts w:ascii="Tahoma" w:hAnsi="Tahoma" w:cs="Tahoma"/>
          <w:b/>
          <w:bCs/>
          <w:color w:val="000000"/>
          <w:sz w:val="18"/>
          <w:szCs w:val="18"/>
        </w:rPr>
        <w:br/>
      </w:r>
      <w:r>
        <w:rPr>
          <w:rStyle w:val="a4"/>
          <w:rFonts w:ascii="Tahoma" w:hAnsi="Tahoma" w:cs="Tahoma"/>
          <w:color w:val="000000"/>
          <w:sz w:val="18"/>
          <w:szCs w:val="18"/>
        </w:rPr>
        <w:t>проверки юридического лица, индивидуального предпринимателя</w:t>
      </w:r>
    </w:p>
    <w:p w14:paraId="77570E63"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CFF0D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w:t>
      </w:r>
      <w:hyperlink r:id="rId42" w:history="1">
        <w:r>
          <w:rPr>
            <w:rStyle w:val="a5"/>
            <w:rFonts w:ascii="Tahoma" w:hAnsi="Tahoma" w:cs="Tahoma"/>
            <w:color w:val="33A6E3"/>
            <w:sz w:val="18"/>
            <w:szCs w:val="18"/>
          </w:rPr>
          <w:t>статьей 10</w:t>
        </w:r>
      </w:hyperlink>
      <w:r>
        <w:rPr>
          <w:rFonts w:ascii="Tahoma" w:hAnsi="Tahoma" w:cs="Tahoma"/>
          <w:color w:val="000000"/>
          <w:sz w:val="18"/>
          <w:szCs w:val="18"/>
        </w:rPr>
        <w:t> Федерального закона от 26.12. 2008</w:t>
      </w:r>
      <w:r>
        <w:rPr>
          <w:rFonts w:ascii="Tahoma" w:hAnsi="Tahoma" w:cs="Tahoma"/>
          <w:color w:val="000000"/>
          <w:sz w:val="18"/>
          <w:szCs w:val="18"/>
        </w:rPr>
        <w:br/>
        <w:t>№ 294-ФЗ "О защите прав юридических лиц и индивидуальных</w:t>
      </w:r>
      <w:r>
        <w:rPr>
          <w:rFonts w:ascii="Tahoma" w:hAnsi="Tahoma" w:cs="Tahoma"/>
          <w:color w:val="000000"/>
          <w:sz w:val="18"/>
          <w:szCs w:val="18"/>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14:paraId="0156375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63963EB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14:paraId="15F146E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14:paraId="6439EF5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проведения проверки:</w:t>
      </w:r>
    </w:p>
    <w:p w14:paraId="1DA00499"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1EDD1E34"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23DC6258"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положение Федерального </w:t>
      </w:r>
      <w:hyperlink r:id="rId43" w:history="1">
        <w:r>
          <w:rPr>
            <w:rStyle w:val="a5"/>
            <w:rFonts w:ascii="Tahoma" w:hAnsi="Tahoma" w:cs="Tahoma"/>
            <w:color w:val="33A6E3"/>
            <w:sz w:val="18"/>
            <w:szCs w:val="18"/>
          </w:rPr>
          <w:t>закона</w:t>
        </w:r>
      </w:hyperlink>
      <w:r>
        <w:rPr>
          <w:rFonts w:ascii="Tahoma" w:hAnsi="Tahoma" w:cs="Tahoma"/>
          <w:color w:val="000000"/>
          <w:sz w:val="18"/>
          <w:szCs w:val="18"/>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8B59F5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AD95A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522BF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6D5A7A"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34D98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8AFFB7"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80F53C"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4CCBE6"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НПА</w:t>
      </w:r>
    </w:p>
    <w:p w14:paraId="45370CDF"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F5AA7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Федеральный закон 131-ФЗ "Об общих принципах организации местного самоуправления в Российской Федерации»,</w:t>
      </w:r>
    </w:p>
    <w:p w14:paraId="4A988C5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94BBC31"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381-ФЗ «Об основах государственного регулирования торговой деятельности в Российской  Федерации»</w:t>
      </w:r>
    </w:p>
    <w:p w14:paraId="497F898E"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CCCD9B0"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19C80B42"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A64A00B" w14:textId="77777777" w:rsidR="00F00E2C" w:rsidRDefault="00F00E2C" w:rsidP="00F00E2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 Курской области от 04.01.2003 N 1-ЗКО "Об административных правонарушениях в Курской области</w:t>
      </w:r>
    </w:p>
    <w:p w14:paraId="48F08788" w14:textId="6633EA7B" w:rsidR="006D2215" w:rsidRPr="00F00E2C" w:rsidRDefault="006D2215" w:rsidP="00F00E2C">
      <w:bookmarkStart w:id="0" w:name="_GoBack"/>
      <w:bookmarkEnd w:id="0"/>
    </w:p>
    <w:sectPr w:rsidR="006D2215" w:rsidRPr="00F00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540D9"/>
    <w:rsid w:val="00063392"/>
    <w:rsid w:val="000876A9"/>
    <w:rsid w:val="000909F6"/>
    <w:rsid w:val="000B2C6A"/>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95D9B"/>
    <w:rsid w:val="002A2206"/>
    <w:rsid w:val="002B3F0D"/>
    <w:rsid w:val="002B66EF"/>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4D37"/>
    <w:rsid w:val="007567F1"/>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4E90"/>
    <w:rsid w:val="00A4168A"/>
    <w:rsid w:val="00A45D55"/>
    <w:rsid w:val="00A54549"/>
    <w:rsid w:val="00A558F9"/>
    <w:rsid w:val="00A623E0"/>
    <w:rsid w:val="00A651A2"/>
    <w:rsid w:val="00A67106"/>
    <w:rsid w:val="00A76E0C"/>
    <w:rsid w:val="00A80C7E"/>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E53E1"/>
    <w:rsid w:val="00F00E2C"/>
    <w:rsid w:val="00F01E17"/>
    <w:rsid w:val="00F10A71"/>
    <w:rsid w:val="00F16D6D"/>
    <w:rsid w:val="00F302FC"/>
    <w:rsid w:val="00F4742B"/>
    <w:rsid w:val="00F53CF1"/>
    <w:rsid w:val="00F5433E"/>
    <w:rsid w:val="00F5742F"/>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88F7721102CA7C04409C806F13F2E46DA697FD64CE34EBEF131944B9118DCB5DBE6AE5C68433u3O" TargetMode="External"/><Relationship Id="rId26" Type="http://schemas.openxmlformats.org/officeDocument/2006/relationships/hyperlink" Target="consultantplus://offline/ref=F01FF141357C0656196E5320BDA5E02F4A6585C25294A263A26F91DD14cBd2M" TargetMode="External"/><Relationship Id="rId39" Type="http://schemas.openxmlformats.org/officeDocument/2006/relationships/hyperlink" Target="http://base.garant.ru/12177032/" TargetMode="External"/><Relationship Id="rId21" Type="http://schemas.openxmlformats.org/officeDocument/2006/relationships/hyperlink" Target="consultantplus://offline/ref=8B25768C503EDB4AD43394CDAF2147AE16495604F764C8A773E278C418625E9BF83D25EF17FB8B3CBCiBG"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consultantplus://offline/ref=698C9C98806B1FBAFD4A916DF27F0A9B1FAC366B027C50AE94246CB3F663C0FF7EE92FF78C776E4C4FB9H" TargetMode="External"/><Relationship Id="rId7" Type="http://schemas.openxmlformats.org/officeDocument/2006/relationships/hyperlink" Target="consultantplus://offline/ref=B1AA276EE701E2760FF815C58B67CC4E1B22A2F8128AA8F9BCFA1261E19FCFC1F95EC9C77B87C068456846P3vFI" TargetMode="External"/><Relationship Id="rId2" Type="http://schemas.openxmlformats.org/officeDocument/2006/relationships/styles" Target="styles.xml"/><Relationship Id="rId16"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file:///C:\Users\Administraciya\Desktop\%D1%80%D0%B5%D0%B3%D0%B8%D1%81%D1%82%D1%80%202019\%D1%81%D0%B5%D0%BD%D1%82%D1%8F%D0%B1%D1%80%D1%8C%20%D0%9A%D1%80%D0%B8%D0%B2%D1%86%D0%BE%D0%B2%D0%BA%D0%B0\%D0%B0%D0%B4%D0%BC.%20%D1%80%D0%B5%D0%B3%D0%BB%D0%B0%D0%BC.%20%D0%BF%D0%BE%20%D1%82%D0%BE%D1%80%D0%B3%D0%BE%D0%B2.%D0%B4%D0%B5%D1%8F%D1%82.doc" TargetMode="Externa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6nBa4P"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http://base.garant.ru/12177032/" TargetMode="External"/><Relationship Id="rId40" Type="http://schemas.openxmlformats.org/officeDocument/2006/relationships/hyperlink" Target="http://base.garant.ru/12177032/" TargetMode="External"/><Relationship Id="rId45" Type="http://schemas.openxmlformats.org/officeDocument/2006/relationships/theme" Target="theme/theme1.xm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file:///C:\Users\Administraciya\Desktop\%D1%80%D0%B5%D0%B3%D0%B8%D1%81%D1%82%D1%80%202019\%D1%81%D0%B5%D0%BD%D1%82%D1%8F%D0%B1%D1%80%D1%8C%20%D0%9A%D1%80%D0%B8%D0%B2%D1%86%D0%BE%D0%B2%D0%BA%D0%B0\%D0%B0%D0%B4%D0%BC.%20%D1%80%D0%B5%D0%B3%D0%BB%D0%B0%D0%BC.%20%D0%BF%D0%BE%20%D1%82%D0%BE%D1%80%D0%B3%D0%BE%D0%B2.%D0%B4%D0%B5%D1%8F%D1%82.doc" TargetMode="External"/><Relationship Id="rId36" Type="http://schemas.openxmlformats.org/officeDocument/2006/relationships/hyperlink" Target="consultantplus://offline/ref=832DF71CB7D57B34D9B0660E29DBC65B61B6C358DE733EC9AE8C639EH3c3G" TargetMode="Externa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88F7721102CA7C04409C806F13F2E46DA69EFF60CC35EBEF131944B9118DCB5DBE6AE5C586329F5138u3O" TargetMode="External"/><Relationship Id="rId31" Type="http://schemas.openxmlformats.org/officeDocument/2006/relationships/hyperlink" Target="consultantplus://offline/ref=0850ADBCEABE387A10444FC97C5E35AB558AFC74B0347F2E119EC5FDEF7B3B44DB485B2F81UDsB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file:///C:\Users\Administraciya\Desktop\%D1%80%D0%B5%D0%B3%D0%B8%D1%81%D1%82%D1%80%202019\%D1%81%D0%B5%D0%BD%D1%82%D1%8F%D0%B1%D1%80%D1%8C%20%D0%9A%D1%80%D0%B8%D0%B2%D1%86%D0%BE%D0%B2%D0%BA%D0%B0\%D0%B0%D0%B4%D0%BC.%20%D1%80%D0%B5%D0%B3%D0%BB%D0%B0%D0%BC.%20%D0%BF%D0%BE%20%D1%82%D0%BE%D1%80%D0%B3%D0%BE%D0%B2.%D0%B4%D0%B5%D1%8F%D1%82.doc" TargetMode="External"/><Relationship Id="rId30" Type="http://schemas.openxmlformats.org/officeDocument/2006/relationships/hyperlink" Target="file:///C:\Users\Administraciya\Desktop\%D1%80%D0%B5%D0%B3%D0%B8%D1%81%D1%82%D1%80%202019\%D1%81%D0%B5%D0%BD%D1%82%D1%8F%D0%B1%D1%80%D1%8C%20%D0%9A%D1%80%D0%B8%D0%B2%D1%86%D0%BE%D0%B2%D0%BA%D0%B0\%D0%B0%D0%B4%D0%BC.%20%D1%80%D0%B5%D0%B3%D0%BB%D0%B0%D0%BC.%20%D0%BF%D0%BE%20%D1%82%D0%BE%D1%80%D0%B3%D0%BE%D0%B2.%D0%B4%D0%B5%D1%8F%D1%82.doc" TargetMode="External"/><Relationship Id="rId35" Type="http://schemas.openxmlformats.org/officeDocument/2006/relationships/hyperlink" Target="consultantplus://offline/ref=F01FF141357C0656196E5320BDA5E02F4A6585C25294A263A26F91DD14cBd2M" TargetMode="External"/><Relationship Id="rId43" Type="http://schemas.openxmlformats.org/officeDocument/2006/relationships/hyperlink" Target="consultantplus://offline/ref=698C9C98806B1FBAFD4A916DF27F0A9B1FAC366B027C50AE94246CB3F646B3H" TargetMode="External"/><Relationship Id="rId8" Type="http://schemas.openxmlformats.org/officeDocument/2006/relationships/hyperlink" Target="consultantplus://offline/ref=B1AA276EE701E2760FF815C58B67CC4E1B22A2F8128AA8F9BCFA1261E19FCFC1F95EC9C77B87C068456D4DP3vFI" TargetMode="External"/><Relationship Id="rId3" Type="http://schemas.openxmlformats.org/officeDocument/2006/relationships/settings" Target="settings.xm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38619A03BB5F83DD6CC4AD6C38D64223CFC660955DBEF1EB372B54AAJ4bBQ" TargetMode="External"/><Relationship Id="rId25" Type="http://schemas.openxmlformats.org/officeDocument/2006/relationships/hyperlink" Target="consultantplus://offline/ref=10438F48A4118C299864A57C8439BCB82A64DB92039DB47B5EDF0BF02529E118A1615EC964FA8D85nBaAP" TargetMode="External"/><Relationship Id="rId33" Type="http://schemas.openxmlformats.org/officeDocument/2006/relationships/hyperlink" Target="http://base.garant.ru/12184522/" TargetMode="External"/><Relationship Id="rId38" Type="http://schemas.openxmlformats.org/officeDocument/2006/relationships/hyperlink" Target="http://base.garant.ru/12177032/" TargetMode="External"/><Relationship Id="rId20" Type="http://schemas.openxmlformats.org/officeDocument/2006/relationships/hyperlink" Target="consultantplus://offline/ref=BDC82FFC37C8E967E4F1F96F7C067EACF31541493EFEC4540088048AB20E7C7CCA138E008C6BF59119Z9I" TargetMode="External"/><Relationship Id="rId41" Type="http://schemas.openxmlformats.org/officeDocument/2006/relationships/hyperlink" Target="http://base.garant.ru/12177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31</Pages>
  <Words>22964</Words>
  <Characters>130895</Characters>
  <Application>Microsoft Office Word</Application>
  <DocSecurity>0</DocSecurity>
  <Lines>1090</Lines>
  <Paragraphs>307</Paragraphs>
  <ScaleCrop>false</ScaleCrop>
  <Company/>
  <LinksUpToDate>false</LinksUpToDate>
  <CharactersWithSpaces>153552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317</cp:revision>
  <dcterms:created xsi:type="dcterms:W3CDTF">2025-02-19T15:50:00Z</dcterms:created>
  <dcterms:modified xsi:type="dcterms:W3CDTF">2025-02-23T15:12:00Z</dcterms:modified>
</cp:coreProperties>
</file>