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A68D2" w14:textId="77777777" w:rsidR="00A24E90" w:rsidRDefault="00A24E90" w:rsidP="00A24E90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Е Ш Е Н И Е От «01» июля 2021г. № 66-177-6 Об утверждении Положения «О дистанционной работе в органах местного самоуправления муниципального образования «Кривцовский сельсовет» Щигровского района Курской области»</w:t>
      </w:r>
    </w:p>
    <w:p w14:paraId="05744418" w14:textId="77777777" w:rsidR="00A24E90" w:rsidRDefault="00A24E90" w:rsidP="00A24E9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СОБРАНИЕ ДЕПУТАТОВ</w:t>
      </w:r>
    </w:p>
    <w:p w14:paraId="5864ED50" w14:textId="77777777" w:rsidR="00A24E90" w:rsidRDefault="00A24E90" w:rsidP="00A24E9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32F0F06D" w14:textId="77777777" w:rsidR="00A24E90" w:rsidRDefault="00A24E90" w:rsidP="00A24E9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14:paraId="604461AF" w14:textId="77777777" w:rsidR="00A24E90" w:rsidRDefault="00A24E90" w:rsidP="00A24E9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A64597B" w14:textId="77777777" w:rsidR="00A24E90" w:rsidRDefault="00A24E90" w:rsidP="00A24E9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 Е Ш Е Н И Е</w:t>
      </w:r>
    </w:p>
    <w:p w14:paraId="36C99488" w14:textId="77777777" w:rsidR="00A24E90" w:rsidRDefault="00A24E90" w:rsidP="00A24E9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6E53FEDE" w14:textId="77777777" w:rsidR="00A24E90" w:rsidRDefault="00A24E90" w:rsidP="00A24E9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«01» июля 2021г.   № 66-177-6</w:t>
      </w:r>
    </w:p>
    <w:p w14:paraId="27658635" w14:textId="77777777" w:rsidR="00A24E90" w:rsidRDefault="00A24E90" w:rsidP="00A24E9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CDA66F5" w14:textId="77777777" w:rsidR="00A24E90" w:rsidRDefault="00A24E90" w:rsidP="00A24E9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Об утверждении Положения «О дистанционной работе в органах местного самоуправления муниципального образования «Кривцовский сельсовет» Щигровского района Курской области»</w:t>
      </w:r>
    </w:p>
    <w:p w14:paraId="61ACBEB0" w14:textId="77777777" w:rsidR="00A24E90" w:rsidRDefault="00A24E90" w:rsidP="00A24E9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B1C3F2D" w14:textId="77777777" w:rsidR="00A24E90" w:rsidRDefault="00A24E90" w:rsidP="00A24E90">
      <w:pPr>
        <w:pStyle w:val="1"/>
        <w:shd w:val="clear" w:color="auto" w:fill="EEEEEE"/>
        <w:spacing w:before="0"/>
        <w:jc w:val="both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В соответствии с Федеральным законом от 8 декабря 2020 года N 407-ФЗ "О внесении изменений в Трудовой кодекс Российской Федерации в части регулирования дистанционной (удаленной) работы и временного перевода работника на дистанционную (удаленную) работу по инициативе работодателя в исключительных случаях", Собрание депутатов Кривцовского сельсовета Щигровского района решило:</w:t>
      </w:r>
    </w:p>
    <w:p w14:paraId="45B08800" w14:textId="77777777" w:rsidR="00A24E90" w:rsidRDefault="00A24E90" w:rsidP="00A24E9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Положение «О дистанционной работе в органах местного самоуправления муниципального образования «Кривцовский сельсовет»  Щигровского района Курской области» (приложение №1).          </w:t>
      </w:r>
    </w:p>
    <w:p w14:paraId="205E3BFF" w14:textId="77777777" w:rsidR="00A24E90" w:rsidRDefault="00A24E90" w:rsidP="00A24E9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Настоящее решение вступает в силу со дня подписания и подлежит опубликованию на официальном сайте муниципального образования «Кривцовский сельсовет» Щигровского района  в сети «Интернет».</w:t>
      </w:r>
    </w:p>
    <w:p w14:paraId="5A3070DD" w14:textId="77777777" w:rsidR="00A24E90" w:rsidRDefault="00A24E90" w:rsidP="00A24E9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F66B637" w14:textId="77777777" w:rsidR="00A24E90" w:rsidRDefault="00A24E90" w:rsidP="00A24E9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2690CFB" w14:textId="77777777" w:rsidR="00A24E90" w:rsidRDefault="00A24E90" w:rsidP="00A24E9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 </w:t>
      </w:r>
    </w:p>
    <w:p w14:paraId="4323F172" w14:textId="77777777" w:rsidR="00A24E90" w:rsidRDefault="00A24E90" w:rsidP="00A24E9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54F26A6B" w14:textId="77777777" w:rsidR="00A24E90" w:rsidRDefault="00A24E90" w:rsidP="00A24E9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                    Л.В. Агибалова</w:t>
      </w:r>
    </w:p>
    <w:p w14:paraId="72E97A10" w14:textId="77777777" w:rsidR="00A24E90" w:rsidRDefault="00A24E90" w:rsidP="00A24E9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Кривцовского сельсовета                                                                                        Щигровского района                                                             А.Ф. Стебеняев                  </w:t>
      </w:r>
    </w:p>
    <w:p w14:paraId="01FCA6EF" w14:textId="77777777" w:rsidR="00A24E90" w:rsidRDefault="00A24E90" w:rsidP="00A24E9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     Приложение №1</w:t>
      </w:r>
    </w:p>
    <w:p w14:paraId="549CE0AF" w14:textId="77777777" w:rsidR="00A24E90" w:rsidRDefault="00A24E90" w:rsidP="00A24E9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Решению Собрания депутатов</w:t>
      </w:r>
    </w:p>
    <w:p w14:paraId="21648CD2" w14:textId="77777777" w:rsidR="00A24E90" w:rsidRDefault="00A24E90" w:rsidP="00A24E9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297B0658" w14:textId="77777777" w:rsidR="00A24E90" w:rsidRDefault="00A24E90" w:rsidP="00A24E9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14:paraId="6FAF1E54" w14:textId="77777777" w:rsidR="00A24E90" w:rsidRDefault="00A24E90" w:rsidP="00A24E9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01.07.2021 г. № 66-177-6</w:t>
      </w:r>
    </w:p>
    <w:p w14:paraId="2C2B7DD8" w14:textId="77777777" w:rsidR="00A24E90" w:rsidRDefault="00A24E90" w:rsidP="00A24E9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1B878EBA" w14:textId="77777777" w:rsidR="00A24E90" w:rsidRDefault="00A24E90" w:rsidP="00A24E9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Положение</w:t>
      </w:r>
    </w:p>
    <w:p w14:paraId="3A7B4572" w14:textId="77777777" w:rsidR="00A24E90" w:rsidRDefault="00A24E90" w:rsidP="00A24E9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«О дистанционной работе в органах местного самоуправления муниципального образования «Кривцовский сельсовет» Щигровского района Курской области»</w:t>
      </w:r>
    </w:p>
    <w:p w14:paraId="2623F205" w14:textId="77777777" w:rsidR="00A24E90" w:rsidRDefault="00A24E90" w:rsidP="00A24E9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C0867DB" w14:textId="77777777" w:rsidR="00A24E90" w:rsidRDefault="00A24E90" w:rsidP="00A24E9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1. Общие вопросы и термины.</w:t>
      </w:r>
    </w:p>
    <w:p w14:paraId="798525AE" w14:textId="77777777" w:rsidR="00A24E90" w:rsidRDefault="00A24E90" w:rsidP="00A24E9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Положение о дистанционной работе в органах местного самоуправления муниципального образования «Кривцовский сельсовет» Щигровского района Курской области (далее ─ Положение) разработано в целях регулирования трудовых отношений, прав и обязанностей дистанционных работников в органах местного самоуправления муниципального образования «Кривцовский сельсовет» Щигровского района Курской области</w:t>
      </w:r>
    </w:p>
    <w:p w14:paraId="04037E59" w14:textId="77777777" w:rsidR="00A24E90" w:rsidRDefault="00A24E90" w:rsidP="00A24E9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Положение разработано на основании Трудового кодекса РФ и действует в соответствии с ним, уставом муниципального образования «Кривцовский сельсовет» Щигровского района Курской области, коллективным договором и иными нормативно-правовыми актами.</w:t>
      </w:r>
    </w:p>
    <w:p w14:paraId="1512D2CF" w14:textId="77777777" w:rsidR="00A24E90" w:rsidRDefault="00A24E90" w:rsidP="00A24E9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 В Положении применяются следующие термины и определения:</w:t>
      </w:r>
    </w:p>
    <w:p w14:paraId="0E2E04B4" w14:textId="77777777" w:rsidR="00A24E90" w:rsidRDefault="00A24E90" w:rsidP="00A24E9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Дистанционная работа</w:t>
      </w:r>
      <w:r>
        <w:rPr>
          <w:rFonts w:ascii="Tahoma" w:hAnsi="Tahoma" w:cs="Tahoma"/>
          <w:color w:val="000000"/>
          <w:sz w:val="18"/>
          <w:szCs w:val="18"/>
        </w:rPr>
        <w:t> ─ выполнение определенной трудовым договором</w:t>
      </w:r>
      <w:r>
        <w:rPr>
          <w:rFonts w:ascii="Tahoma" w:hAnsi="Tahoma" w:cs="Tahoma"/>
          <w:color w:val="000000"/>
          <w:sz w:val="18"/>
          <w:szCs w:val="18"/>
        </w:rPr>
        <w:br/>
        <w:t>трудовой функции вне местонахождения работодателя, его филиала, представительства, иного обособленного структурного подразделения (включая расположенные в другой местности), вне стационарного рабочего места, территории или объекта, прямо или косвенно находящихся под контролем работодателя, при условии использования для выполнения данной трудовой функции и для осуществления взаимодействия между работодателем и работником по вопросам, связанным с ее выполнением, информационно-телекоммуникационных сетей общего пользования, в том числе сети Интернет.</w:t>
      </w:r>
    </w:p>
    <w:p w14:paraId="16771508" w14:textId="77777777" w:rsidR="00A24E90" w:rsidRDefault="00A24E90" w:rsidP="00A24E9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Дистанционные работники</w:t>
      </w:r>
      <w:r>
        <w:rPr>
          <w:rFonts w:ascii="Tahoma" w:hAnsi="Tahoma" w:cs="Tahoma"/>
          <w:color w:val="000000"/>
          <w:sz w:val="18"/>
          <w:szCs w:val="18"/>
        </w:rPr>
        <w:t> ─ лица, заключившие трудовой договор о</w:t>
      </w:r>
      <w:r>
        <w:rPr>
          <w:rFonts w:ascii="Tahoma" w:hAnsi="Tahoma" w:cs="Tahoma"/>
          <w:color w:val="000000"/>
          <w:sz w:val="18"/>
          <w:szCs w:val="18"/>
        </w:rPr>
        <w:br/>
        <w:t>дистанционной работе.</w:t>
      </w:r>
    </w:p>
    <w:p w14:paraId="716E8AC0" w14:textId="77777777" w:rsidR="00A24E90" w:rsidRDefault="00A24E90" w:rsidP="00A24E9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38CDE674" w14:textId="77777777" w:rsidR="00A24E90" w:rsidRDefault="00A24E90" w:rsidP="00A24E9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2. Формы дистанционной работы.</w:t>
      </w:r>
    </w:p>
    <w:p w14:paraId="4E0ECFF9" w14:textId="77777777" w:rsidR="00A24E90" w:rsidRDefault="00A24E90" w:rsidP="00A24E9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2.1. Работники могут быть приняты в органы местного самоуправления муниципального образования «Кривцовский сельсовет» Щигровского района Курской области или переведены, уже работая в органах местного самоуправления муниципального образования «Кривцовский сельсовет» Щигровского района Курской области, на один из режимов дистанционной работы:</w:t>
      </w:r>
    </w:p>
    <w:p w14:paraId="294D6983" w14:textId="77777777" w:rsidR="00A24E90" w:rsidRDefault="00A24E90" w:rsidP="00A24E90">
      <w:pPr>
        <w:numPr>
          <w:ilvl w:val="0"/>
          <w:numId w:val="1"/>
        </w:numPr>
        <w:shd w:val="clear" w:color="auto" w:fill="EEEEEE"/>
        <w:spacing w:before="75" w:after="75" w:line="240" w:lineRule="auto"/>
        <w:ind w:left="0" w:firstLine="30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постоянную дистанционную работу ─ работа осуществляется вне помещения в течение всего срока действия трудового договора;</w:t>
      </w:r>
    </w:p>
    <w:p w14:paraId="19D58934" w14:textId="77777777" w:rsidR="00A24E90" w:rsidRDefault="00A24E90" w:rsidP="00A24E90">
      <w:pPr>
        <w:numPr>
          <w:ilvl w:val="0"/>
          <w:numId w:val="1"/>
        </w:numPr>
        <w:shd w:val="clear" w:color="auto" w:fill="EEEEEE"/>
        <w:spacing w:before="75" w:after="75" w:line="240" w:lineRule="auto"/>
        <w:ind w:left="0" w:firstLine="30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временную непрерывную ─ работа осуществляется вне помещения временно непрерывно и период такой работы не может превышать шести месяцев;</w:t>
      </w:r>
    </w:p>
    <w:p w14:paraId="2FFD55BA" w14:textId="77777777" w:rsidR="00A24E90" w:rsidRDefault="00A24E90" w:rsidP="00A24E90">
      <w:pPr>
        <w:numPr>
          <w:ilvl w:val="0"/>
          <w:numId w:val="1"/>
        </w:numPr>
        <w:shd w:val="clear" w:color="auto" w:fill="EEEEEE"/>
        <w:spacing w:before="75" w:after="75" w:line="240" w:lineRule="auto"/>
        <w:ind w:left="0" w:firstLine="30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временную периодическую ─ работа в помещении чередуется с работой дистанционно. График местонахождения работников при таком режиме работы составляет ответственный специалист на основании приказа руководителя органа местного самоуправления муниципального образования «Кривцовский сельсовет» Щигровского района Курской области и согласовывает с работником не менее чем за пять рабочих дней до начала очередного календарного месяца.</w:t>
      </w:r>
    </w:p>
    <w:p w14:paraId="24CE7F23" w14:textId="77777777" w:rsidR="00A24E90" w:rsidRDefault="00A24E90" w:rsidP="00A24E9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2.2. Работодатель в исключительных случаях вправе по своей инициативе без согласия работников временно перевести их на дистанционный режим работы. Такой перевод возможен:</w:t>
      </w:r>
    </w:p>
    <w:p w14:paraId="20F02EE5" w14:textId="77777777" w:rsidR="00A24E90" w:rsidRDefault="00A24E90" w:rsidP="00A24E90">
      <w:pPr>
        <w:numPr>
          <w:ilvl w:val="0"/>
          <w:numId w:val="2"/>
        </w:numPr>
        <w:shd w:val="clear" w:color="auto" w:fill="EEEEEE"/>
        <w:spacing w:before="75" w:after="75" w:line="240" w:lineRule="auto"/>
        <w:ind w:left="0" w:firstLine="30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· в любых исключительных случаях, которые ставят под угрозу жизнь или нормальные жизненные условия всего населения или его части, в том числе в случае катастрофы природного или техногенного характера, производственной аварии, несчастного случая на производстве, пожара, наводнения, землетрясения, эпидемии или эпизоотии.</w:t>
      </w:r>
    </w:p>
    <w:p w14:paraId="3943BE1D" w14:textId="77777777" w:rsidR="00A24E90" w:rsidRDefault="00A24E90" w:rsidP="00A24E90">
      <w:pPr>
        <w:numPr>
          <w:ilvl w:val="0"/>
          <w:numId w:val="2"/>
        </w:numPr>
        <w:shd w:val="clear" w:color="auto" w:fill="EEEEEE"/>
        <w:spacing w:before="75" w:after="75" w:line="240" w:lineRule="auto"/>
        <w:ind w:left="0" w:firstLine="30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· в случае принятия соответствующего решения о временном переводе органом государственной власти или местного самоуправления.</w:t>
      </w:r>
    </w:p>
    <w:p w14:paraId="76E13DD7" w14:textId="77777777" w:rsidR="00A24E90" w:rsidRDefault="00A24E90" w:rsidP="00A24E9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2.3. Работодатель вправе перевести работников органов местного самоуправления муниципального образования «Кривцовский сельсовет» Щигровского района Курской области на дистанционный режим работы только на период действия ограничения властей или чрезвычайной ситуации.</w:t>
      </w:r>
    </w:p>
    <w:p w14:paraId="3A0E631B" w14:textId="77777777" w:rsidR="00A24E90" w:rsidRDefault="00A24E90" w:rsidP="00A24E9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2.4. Временный (экстренный) перевод работников органов местного самоуправления муниципального образования «Кривцовский сельсовет» Щигровского района Курской области на дистанционный режим работы оформляется приказом работодателя, в котором отражаются следующие сведения:</w:t>
      </w:r>
    </w:p>
    <w:p w14:paraId="54FCE257" w14:textId="77777777" w:rsidR="00A24E90" w:rsidRDefault="00A24E90" w:rsidP="00A24E90">
      <w:pPr>
        <w:numPr>
          <w:ilvl w:val="0"/>
          <w:numId w:val="3"/>
        </w:numPr>
        <w:shd w:val="clear" w:color="auto" w:fill="EEEEEE"/>
        <w:spacing w:before="75" w:after="75" w:line="240" w:lineRule="auto"/>
        <w:ind w:left="0" w:firstLine="30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· перечень должностей работников, временно переводимых на дистанционную работу;</w:t>
      </w:r>
    </w:p>
    <w:p w14:paraId="04841427" w14:textId="77777777" w:rsidR="00A24E90" w:rsidRDefault="00A24E90" w:rsidP="00A24E90">
      <w:pPr>
        <w:numPr>
          <w:ilvl w:val="0"/>
          <w:numId w:val="3"/>
        </w:numPr>
        <w:shd w:val="clear" w:color="auto" w:fill="EEEEEE"/>
        <w:spacing w:before="75" w:after="75" w:line="240" w:lineRule="auto"/>
        <w:ind w:left="0" w:firstLine="30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· срок перевода;</w:t>
      </w:r>
    </w:p>
    <w:p w14:paraId="5A05C8E6" w14:textId="77777777" w:rsidR="00A24E90" w:rsidRDefault="00A24E90" w:rsidP="00A24E90">
      <w:pPr>
        <w:numPr>
          <w:ilvl w:val="0"/>
          <w:numId w:val="3"/>
        </w:numPr>
        <w:shd w:val="clear" w:color="auto" w:fill="EEEEEE"/>
        <w:spacing w:before="75" w:after="75" w:line="240" w:lineRule="auto"/>
        <w:ind w:left="0" w:firstLine="30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· порядок обеспечения работников оборудованием, программно-техническими средствами, средствами защиты информации и другими средствами;</w:t>
      </w:r>
    </w:p>
    <w:p w14:paraId="2AF90A41" w14:textId="77777777" w:rsidR="00A24E90" w:rsidRDefault="00A24E90" w:rsidP="00A24E90">
      <w:pPr>
        <w:numPr>
          <w:ilvl w:val="0"/>
          <w:numId w:val="3"/>
        </w:numPr>
        <w:shd w:val="clear" w:color="auto" w:fill="EEEEEE"/>
        <w:spacing w:before="75" w:after="75" w:line="240" w:lineRule="auto"/>
        <w:ind w:left="0" w:firstLine="30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· порядок выплаты сотрудникам компенсации, если они используют свое оборудование для работы, а также порядок возмещения других расходов, которые связаны с выполнением работы дистанционно.</w:t>
      </w:r>
    </w:p>
    <w:p w14:paraId="2F0B2C44" w14:textId="77777777" w:rsidR="00A24E90" w:rsidRDefault="00A24E90" w:rsidP="00A24E90">
      <w:pPr>
        <w:numPr>
          <w:ilvl w:val="0"/>
          <w:numId w:val="3"/>
        </w:numPr>
        <w:shd w:val="clear" w:color="auto" w:fill="EEEEEE"/>
        <w:spacing w:before="75" w:after="75" w:line="240" w:lineRule="auto"/>
        <w:ind w:left="0" w:firstLine="30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· режим рабочего времени;</w:t>
      </w:r>
    </w:p>
    <w:p w14:paraId="5AADFF93" w14:textId="77777777" w:rsidR="00A24E90" w:rsidRDefault="00A24E90" w:rsidP="00A24E90">
      <w:pPr>
        <w:numPr>
          <w:ilvl w:val="0"/>
          <w:numId w:val="3"/>
        </w:numPr>
        <w:shd w:val="clear" w:color="auto" w:fill="EEEEEE"/>
        <w:spacing w:before="75" w:after="75" w:line="240" w:lineRule="auto"/>
        <w:ind w:left="0" w:firstLine="30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· порядок и способы взаимодействия сотрудника с работодателем, а также порядок отчетности по работе.</w:t>
      </w:r>
    </w:p>
    <w:p w14:paraId="60328032" w14:textId="77777777" w:rsidR="00A24E90" w:rsidRDefault="00A24E90" w:rsidP="00A24E9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2.5. Условие о применении дистанционной (удаленной) работы (кроме перевода сотрудников на удаленную работу в экстренных ситуациях) отражается в дополнительном соглашении или трудовом договоре с работниками, переводимыми на удаленную работу.</w:t>
      </w:r>
    </w:p>
    <w:p w14:paraId="0C6CD72F" w14:textId="77777777" w:rsidR="00A24E90" w:rsidRDefault="00A24E90" w:rsidP="00A24E9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4687D175" w14:textId="77777777" w:rsidR="00A24E90" w:rsidRDefault="00A24E90" w:rsidP="00A24E9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3. Оформление приема/перевода на дистанционную работу.</w:t>
      </w:r>
    </w:p>
    <w:p w14:paraId="637B55DC" w14:textId="77777777" w:rsidR="00A24E90" w:rsidRDefault="00A24E90" w:rsidP="00A24E9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 При приеме на дистанционную работу работник предоставляет работодателю документы для трудоустройства в электронном виде по электронной почте. При необходимости работодатель может потребовать, чтобы сотрудник предоставил копии документов на бумаге. В таком случае копии документов сотрудник должен заверить у нотариуса и прислать по почте заказным письмом с уведомлением о вручении.</w:t>
      </w:r>
    </w:p>
    <w:p w14:paraId="0D99C965" w14:textId="77777777" w:rsidR="00A24E90" w:rsidRDefault="00A24E90" w:rsidP="00A24E9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3.2. Если сотрудник не зарегистрирован в системе персонифицированного учета в ПФР, то он должен сделать это самостоятельно и предоставить работодателю документ в электронном виде, подтверждающий регистрацию.</w:t>
      </w:r>
    </w:p>
    <w:p w14:paraId="5FCFCD74" w14:textId="77777777" w:rsidR="00A24E90" w:rsidRDefault="00A24E90" w:rsidP="00A24E9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3.3. Трудовой договор о дистанционной работе и дополнительные соглашения к нему заключаются в обычном порядке либо путем обмена электронными документами. При этом работодатель не позднее трех календарных дней со дня заключения данного трудового договора обязан направить дистанционному работнику по почте заказным письмом с уведомлением оформленный надлежащим образом экземпляр данного трудового договора на бумажном носителе.</w:t>
      </w:r>
    </w:p>
    <w:p w14:paraId="4209C9F6" w14:textId="77777777" w:rsidR="00A24E90" w:rsidRDefault="00A24E90" w:rsidP="00A24E9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3.4. Контактная информация дистанционного работника для взаимодействия с работодателем указывается в трудовом договора или дополнительном соглашении к трудовому договору.</w:t>
      </w:r>
    </w:p>
    <w:p w14:paraId="0C95AEA6" w14:textId="77777777" w:rsidR="00A24E90" w:rsidRDefault="00A24E90" w:rsidP="00A24E9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3.5. Работник предоставляет в орган местного самоуправления муниципального образования «Кривцовский сельсовет» Щигровского района Курской области согласие на обработку своих персональных данных (при предоставлении ранее не сообщенных сведений).   </w:t>
      </w:r>
    </w:p>
    <w:p w14:paraId="6559C655" w14:textId="77777777" w:rsidR="00A24E90" w:rsidRDefault="00A24E90" w:rsidP="00A24E9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01A9547" w14:textId="77777777" w:rsidR="00A24E90" w:rsidRDefault="00A24E90" w:rsidP="00A24E9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4. Организация дистанционной работы.</w:t>
      </w:r>
    </w:p>
    <w:p w14:paraId="56DD9BEF" w14:textId="77777777" w:rsidR="00A24E90" w:rsidRDefault="00A24E90" w:rsidP="00A24E9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4.1. Общие вопросы организации труда и заработной платы.</w:t>
      </w:r>
    </w:p>
    <w:p w14:paraId="0EB4032F" w14:textId="77777777" w:rsidR="00A24E90" w:rsidRDefault="00A24E90" w:rsidP="00A24E9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4.1.1. Работник приступает к выполнению трудовых обязанностей после подписания трудового договора/дополнительного соглашения и ознакомления с должностной инструкцией, а также с другими необходимыми инструкциями и документами.</w:t>
      </w:r>
    </w:p>
    <w:p w14:paraId="2AEAD002" w14:textId="77777777" w:rsidR="00A24E90" w:rsidRDefault="00A24E90" w:rsidP="00A24E9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4.1.2. Режим рабочего времени и времени отдыха дистанционного работника определяется в трудовом договоре или дополнительном соглашении к нему.</w:t>
      </w:r>
    </w:p>
    <w:p w14:paraId="0D3A9D78" w14:textId="77777777" w:rsidR="00A24E90" w:rsidRDefault="00A24E90" w:rsidP="00A24E9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4.1.3. В рабочее время дистанционный сотрудник обязан:</w:t>
      </w:r>
    </w:p>
    <w:p w14:paraId="1CB7B5AD" w14:textId="77777777" w:rsidR="00A24E90" w:rsidRDefault="00A24E90" w:rsidP="00A24E90">
      <w:pPr>
        <w:numPr>
          <w:ilvl w:val="0"/>
          <w:numId w:val="4"/>
        </w:numPr>
        <w:shd w:val="clear" w:color="auto" w:fill="EEEEEE"/>
        <w:spacing w:before="75" w:after="75" w:line="240" w:lineRule="auto"/>
        <w:ind w:left="0" w:firstLine="30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· выполнять свои трудовые обязанности в полном объеме и в срок;</w:t>
      </w:r>
    </w:p>
    <w:p w14:paraId="4EC16059" w14:textId="77777777" w:rsidR="00A24E90" w:rsidRDefault="00A24E90" w:rsidP="00A24E90">
      <w:pPr>
        <w:numPr>
          <w:ilvl w:val="0"/>
          <w:numId w:val="4"/>
        </w:numPr>
        <w:shd w:val="clear" w:color="auto" w:fill="EEEEEE"/>
        <w:spacing w:before="75" w:after="75" w:line="240" w:lineRule="auto"/>
        <w:ind w:left="0" w:firstLine="30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· быть доступным для работодателя;</w:t>
      </w:r>
    </w:p>
    <w:p w14:paraId="6B9A2081" w14:textId="77777777" w:rsidR="00A24E90" w:rsidRDefault="00A24E90" w:rsidP="00A24E90">
      <w:pPr>
        <w:numPr>
          <w:ilvl w:val="0"/>
          <w:numId w:val="4"/>
        </w:numPr>
        <w:shd w:val="clear" w:color="auto" w:fill="EEEEEE"/>
        <w:spacing w:before="75" w:after="75" w:line="240" w:lineRule="auto"/>
        <w:ind w:left="0" w:firstLine="30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· своевременно предоставлять отчетность непосредственному руководителю в порядке, предусмотренном п. 4.4 Положения;</w:t>
      </w:r>
    </w:p>
    <w:p w14:paraId="12DDDD77" w14:textId="77777777" w:rsidR="00A24E90" w:rsidRDefault="00A24E90" w:rsidP="00A24E90">
      <w:pPr>
        <w:numPr>
          <w:ilvl w:val="0"/>
          <w:numId w:val="4"/>
        </w:numPr>
        <w:shd w:val="clear" w:color="auto" w:fill="EEEEEE"/>
        <w:spacing w:before="75" w:after="75" w:line="240" w:lineRule="auto"/>
        <w:ind w:left="0" w:firstLine="30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· осуществлять электронную переписку с работодателем и иными службами компании способами, указанными в п. 4.3 Положения.</w:t>
      </w:r>
    </w:p>
    <w:p w14:paraId="6485E795" w14:textId="77777777" w:rsidR="00A24E90" w:rsidRDefault="00A24E90" w:rsidP="00A24E9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4.1.4. Оплата труда дистанционного работника осуществляется согласно трудовому договору путем перевода денежных средств на его банковский счет.</w:t>
      </w:r>
    </w:p>
    <w:p w14:paraId="001238AB" w14:textId="77777777" w:rsidR="00A24E90" w:rsidRDefault="00A24E90" w:rsidP="00A24E9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4.1.5.  Для прохода в помещение дистанционному работнику должен быть оформлен разовый пропуск, заявку на который должен подать в соответствующий отдел непосредственный руководитель работника с указанием причины (цели) посещения офиса.</w:t>
      </w:r>
    </w:p>
    <w:p w14:paraId="56149D0F" w14:textId="77777777" w:rsidR="00A24E90" w:rsidRDefault="00A24E90" w:rsidP="00A24E9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4.1.6. Перевод на дистанционную работу производится на срок, предусмотренный дополнительным соглашением к трудовому договору.</w:t>
      </w:r>
    </w:p>
    <w:p w14:paraId="6FDA3758" w14:textId="77777777" w:rsidR="00A24E90" w:rsidRDefault="00A24E90" w:rsidP="00A24E9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4.2. Обеспечение техническими средствами и компенсация затрат.</w:t>
      </w:r>
    </w:p>
    <w:p w14:paraId="218A0BDA" w14:textId="77777777" w:rsidR="00A24E90" w:rsidRDefault="00A24E90" w:rsidP="00A24E9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4.2.1.  Работодатель обеспечивает дистанционного работника оборудованием, программами, средствами защиты информации и другими средствами, которые необходимы для работы. Перечень таких средств определяется по согласованию с руководителем подразделения, в котором числится работник, переводимый на удаленную работу.</w:t>
      </w:r>
    </w:p>
    <w:p w14:paraId="47F57ECA" w14:textId="77777777" w:rsidR="00A24E90" w:rsidRDefault="00A24E90" w:rsidP="00A24E9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4.2.2. Сотрудник с согласия или ведома работодателя и в его интересах вправе использовать в работе свое или арендованное оборудование, программы и иные средства. Работник оформляет заявление в свободной форме с указанием перечня таких средств и передает его руководителю для согласования.</w:t>
      </w:r>
    </w:p>
    <w:p w14:paraId="300DE7FF" w14:textId="77777777" w:rsidR="00A24E90" w:rsidRDefault="00A24E90" w:rsidP="00A24E9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4.2.3. Работодатель выплачивает сотруднику компенсацию за использование в работе собственных или арендованных программно-технических средств и оборудования, а также возмещает расходы, связанные с таким использованием. Порядок, сроки и размеры таких выплат производятся в соответствии с коллективным договором органа местного самоуправления муниципального образования «Кривцовский сельсовет» Щигровского района Курской области</w:t>
      </w:r>
    </w:p>
    <w:p w14:paraId="2089E899" w14:textId="77777777" w:rsidR="00A24E90" w:rsidRDefault="00A24E90" w:rsidP="00A24E9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4.2.4. Компенсационные выплаты производятся пропорционально фактически отработанному сотрудником на удаленной работе времени. Время отпуска, временной нетрудоспособности, дни диспансерных медицинских обследований и иные подобные нерабочие периоды при расчете компенсации не учитываются.</w:t>
      </w:r>
    </w:p>
    <w:p w14:paraId="65ACE995" w14:textId="77777777" w:rsidR="00A24E90" w:rsidRDefault="00A24E90" w:rsidP="00A24E9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4.3. Способы взаимодействия с работодателем</w:t>
      </w:r>
    </w:p>
    <w:p w14:paraId="3589D537" w14:textId="77777777" w:rsidR="00A24E90" w:rsidRDefault="00A24E90" w:rsidP="00A24E9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4.3.1.  Для проведения совместных совещаний применяется программа видеоконференций. О проведении совещания в режиме видеоконференции работника уведомляет непосредственный руководитель по электронной почте не позднее чем за два часа до начала ее проведения.</w:t>
      </w:r>
    </w:p>
    <w:p w14:paraId="03C581E4" w14:textId="77777777" w:rsidR="00A24E90" w:rsidRDefault="00A24E90" w:rsidP="00A24E9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4.4. Отчетность дистанционного работника.</w:t>
      </w:r>
    </w:p>
    <w:p w14:paraId="4B14B250" w14:textId="77777777" w:rsidR="00A24E90" w:rsidRDefault="00A24E90" w:rsidP="00A24E9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4.4.1. Дистанционные работники обязаны:</w:t>
      </w:r>
    </w:p>
    <w:p w14:paraId="74098086" w14:textId="77777777" w:rsidR="00A24E90" w:rsidRDefault="00A24E90" w:rsidP="00A24E90">
      <w:pPr>
        <w:numPr>
          <w:ilvl w:val="0"/>
          <w:numId w:val="5"/>
        </w:numPr>
        <w:shd w:val="clear" w:color="auto" w:fill="EEEEEE"/>
        <w:spacing w:before="75" w:after="75" w:line="240" w:lineRule="auto"/>
        <w:ind w:left="0" w:firstLine="30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· уведомлять каждый рабочий день непосредственных руководителей по  электронной почте о начале работы и ее окончании;</w:t>
      </w:r>
    </w:p>
    <w:p w14:paraId="2B94903D" w14:textId="77777777" w:rsidR="00A24E90" w:rsidRDefault="00A24E90" w:rsidP="00A24E90">
      <w:pPr>
        <w:numPr>
          <w:ilvl w:val="0"/>
          <w:numId w:val="5"/>
        </w:numPr>
        <w:shd w:val="clear" w:color="auto" w:fill="EEEEEE"/>
        <w:spacing w:before="75" w:after="75" w:line="240" w:lineRule="auto"/>
        <w:ind w:left="0" w:firstLine="30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· предоставлять непосредственным руководителям регулярные отчеты о проделанной работе и отдельные отчеты по запросам руководства ─ срок представления, периодичность, виды и формат таких отчетов определяет непосредственный руководитель дистанционного работника.</w:t>
      </w:r>
    </w:p>
    <w:p w14:paraId="7D6E3BDD" w14:textId="77777777" w:rsidR="00A24E90" w:rsidRDefault="00A24E90" w:rsidP="00A24E90">
      <w:pPr>
        <w:numPr>
          <w:ilvl w:val="0"/>
          <w:numId w:val="5"/>
        </w:numPr>
        <w:shd w:val="clear" w:color="auto" w:fill="EEEEEE"/>
        <w:spacing w:before="75" w:after="75" w:line="240" w:lineRule="auto"/>
        <w:ind w:left="0" w:firstLine="30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· отчет считается представленным, если от непосредственного руководителя в адрес отчитавшегося работника по почте поступит уведомление о получении.</w:t>
      </w:r>
    </w:p>
    <w:p w14:paraId="08FB86F9" w14:textId="77777777" w:rsidR="00A24E90" w:rsidRDefault="00A24E90" w:rsidP="00A24E9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4.5. Электронные подписи при удаленной работе.</w:t>
      </w:r>
    </w:p>
    <w:p w14:paraId="3475B156" w14:textId="77777777" w:rsidR="00A24E90" w:rsidRDefault="00A24E90" w:rsidP="00A24E9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4.5.1.  Работодатель и дистанционные работники обмениваются при удаленной работе документами в электронном виде.</w:t>
      </w:r>
    </w:p>
    <w:p w14:paraId="2220F088" w14:textId="77777777" w:rsidR="00A24E90" w:rsidRDefault="00A24E90" w:rsidP="00A24E9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4.5.2. Работодатель использует УКЭП (усиленную квалифицированную электронную подпись), а работник – УКЭП или усиленную неквалифицированную электронную подпись при заключении, изменении или расторжении:</w:t>
      </w:r>
    </w:p>
    <w:p w14:paraId="64B86566" w14:textId="77777777" w:rsidR="00A24E90" w:rsidRDefault="00A24E90" w:rsidP="00A24E90">
      <w:pPr>
        <w:numPr>
          <w:ilvl w:val="0"/>
          <w:numId w:val="6"/>
        </w:numPr>
        <w:shd w:val="clear" w:color="auto" w:fill="EEEEEE"/>
        <w:spacing w:before="75" w:after="75" w:line="240" w:lineRule="auto"/>
        <w:ind w:left="0" w:firstLine="30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трудового договора;</w:t>
      </w:r>
    </w:p>
    <w:p w14:paraId="1116EBA6" w14:textId="77777777" w:rsidR="00A24E90" w:rsidRDefault="00A24E90" w:rsidP="00A24E90">
      <w:pPr>
        <w:numPr>
          <w:ilvl w:val="0"/>
          <w:numId w:val="6"/>
        </w:numPr>
        <w:shd w:val="clear" w:color="auto" w:fill="EEEEEE"/>
        <w:spacing w:before="75" w:after="75" w:line="240" w:lineRule="auto"/>
        <w:ind w:left="0" w:firstLine="30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дополнительных соглашений к трудовому договору;</w:t>
      </w:r>
    </w:p>
    <w:p w14:paraId="375B00DE" w14:textId="77777777" w:rsidR="00A24E90" w:rsidRDefault="00A24E90" w:rsidP="00A24E90">
      <w:pPr>
        <w:numPr>
          <w:ilvl w:val="0"/>
          <w:numId w:val="6"/>
        </w:numPr>
        <w:shd w:val="clear" w:color="auto" w:fill="EEEEEE"/>
        <w:spacing w:before="75" w:after="75" w:line="240" w:lineRule="auto"/>
        <w:ind w:left="0" w:firstLine="30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договора о материальной ответственности;</w:t>
      </w:r>
    </w:p>
    <w:p w14:paraId="393D1C04" w14:textId="77777777" w:rsidR="00A24E90" w:rsidRDefault="00A24E90" w:rsidP="00A24E90">
      <w:pPr>
        <w:numPr>
          <w:ilvl w:val="0"/>
          <w:numId w:val="6"/>
        </w:numPr>
        <w:shd w:val="clear" w:color="auto" w:fill="EEEEEE"/>
        <w:spacing w:before="75" w:after="75" w:line="240" w:lineRule="auto"/>
        <w:ind w:left="0" w:firstLine="30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ученического договора.</w:t>
      </w:r>
    </w:p>
    <w:p w14:paraId="78689759" w14:textId="77777777" w:rsidR="00A24E90" w:rsidRDefault="00A24E90" w:rsidP="00A24E9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4.5.3. В случаях, не перечисленных в п. 4.5.2, стороны вправе использовать любые электронные подписи или взаимодействовать другим способом, который сможет подтвердить, что каждая сторона получила документ.</w:t>
      </w:r>
    </w:p>
    <w:p w14:paraId="5F831FA0" w14:textId="77777777" w:rsidR="00A24E90" w:rsidRDefault="00A24E90" w:rsidP="00A24E9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4.5.4. Любой документ из перечисленных в п. 4.5.2, работник обязан подписать электронной подписью и отправить работодателю по электронной почте не позднее следующего рабочего дня с момента получения. Срок подписания и представления других документов, полученных от работодателя и требующих подписания электронной подписью, указывается отдельно для каждого документа в электронном письме-сопровождении.</w:t>
      </w:r>
    </w:p>
    <w:p w14:paraId="4461255A" w14:textId="77777777" w:rsidR="00A24E90" w:rsidRDefault="00A24E90" w:rsidP="00A24E9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4.6. Документооборот при дистанционной работе.</w:t>
      </w:r>
    </w:p>
    <w:p w14:paraId="5DE2BA92" w14:textId="77777777" w:rsidR="00A24E90" w:rsidRDefault="00A24E90" w:rsidP="00A24E9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4.6.1. Отдел кадров и делопроизводства знакомит дистанционных работников с документами под роспись, направляя их по электронной почте. В ответных письмах работник отправляет скан расписки об ознакомлении в произвольной форме с обязательным указанием в ней своей ФИО, реквизитов документа (названия, даты и номера), а также проставлением даты ознакомления и собственноручной подписи.</w:t>
      </w:r>
    </w:p>
    <w:p w14:paraId="5E1C5AD0" w14:textId="77777777" w:rsidR="00A24E90" w:rsidRDefault="00A24E90" w:rsidP="00A24E9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4.6.2. Дистанционным работникам рекомендуется оформлять электронные листки нетрудоспособности. Представлять их, а также другие необходимые кадровые и зарплатные документы (заявления, запросы, уведомления) в виде электронных образов, фото или скан-копий по корпоративной электронной почте.</w:t>
      </w:r>
    </w:p>
    <w:p w14:paraId="00D4CD5C" w14:textId="77777777" w:rsidR="00A24E90" w:rsidRDefault="00A24E90" w:rsidP="00A24E9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4.7. Порядок работы удаленных работников.</w:t>
      </w:r>
    </w:p>
    <w:p w14:paraId="7ED6F632" w14:textId="77777777" w:rsidR="00A24E90" w:rsidRDefault="00A24E90" w:rsidP="00A24E9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4.7.1. Работник работает удаленно на основании Плана работы, разрабатываемого и утверждаемого непосредственным руководителем.</w:t>
      </w:r>
    </w:p>
    <w:p w14:paraId="17AFC9B7" w14:textId="77777777" w:rsidR="00A24E90" w:rsidRDefault="00A24E90" w:rsidP="00A24E9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4.7.2.  Сроки и порядок отчетности о проделанной работе указаны в п. 3.3 данного Положения.</w:t>
      </w:r>
    </w:p>
    <w:p w14:paraId="4DDA1F90" w14:textId="77777777" w:rsidR="00A24E90" w:rsidRDefault="00A24E90" w:rsidP="00A24E9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4.7.3. Работник обязан в течение рабочего дня быть на связи и иметь доступ в интернет, если его трудовая функция требует такого доступа.</w:t>
      </w:r>
    </w:p>
    <w:p w14:paraId="43F9A5FD" w14:textId="77777777" w:rsidR="00A24E90" w:rsidRDefault="00A24E90" w:rsidP="00A24E9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4.7.4. Проверка электронной почты работником, работающим удаленно ─ не реже одного раза в час в течение рабочего дня.</w:t>
      </w:r>
    </w:p>
    <w:p w14:paraId="5B61AA1C" w14:textId="77777777" w:rsidR="00A24E90" w:rsidRDefault="00A24E90" w:rsidP="00A24E9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4.7.5. При отсутствии с дистанционным работником связи в течение одного рабочего дня, непосредственный руководитель обязан сообщить об этом специалисту отдела кадров и делопроизводства с последующим составлением акта о невыходе сотрудника на работу. Работнику по электронной почте направляется официальное требование предоставить письменное объяснение с приложением акта о невыходе на работу. Такое отправление дублируется с помощью программы-мессенджера.</w:t>
      </w:r>
    </w:p>
    <w:p w14:paraId="4CC7CDC9" w14:textId="77777777" w:rsidR="00A24E90" w:rsidRDefault="00A24E90" w:rsidP="00A24E9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82E7B27" w14:textId="77777777" w:rsidR="00A24E90" w:rsidRDefault="00A24E90" w:rsidP="00A24E9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5. Дополнительные основания увольнения.</w:t>
      </w:r>
    </w:p>
    <w:p w14:paraId="1A37468F" w14:textId="77777777" w:rsidR="00A24E90" w:rsidRDefault="00A24E90" w:rsidP="00A24E9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5.1. Работодатель вправе уволить дистанционного работника не только по общим основаниям, как и любого другого сотрудника (ст. 77 ТК), но и в том случае, если он без уважительной причины не выходит на связь больше двух рабочих дней подряд (ст. 312.8 ТК РФ).</w:t>
      </w:r>
    </w:p>
    <w:p w14:paraId="559AA90D" w14:textId="77777777" w:rsidR="00A24E90" w:rsidRDefault="00A24E90" w:rsidP="00A24E9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5.2. Трудовой договор с дистанционным работником расторгается при его переезде в другую местность и невозможности осуществлять дистанционно трудовые обязанности на прежних условиях.</w:t>
      </w:r>
    </w:p>
    <w:p w14:paraId="29542E0B" w14:textId="77777777" w:rsidR="00A24E90" w:rsidRDefault="00A24E90" w:rsidP="00A24E9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5.3. Работодатель не вправе уволить дистанционного работника по иным основаниям, не предусмотренным Трудовым кодексом Российской Федерации.</w:t>
      </w:r>
    </w:p>
    <w:p w14:paraId="1D771911" w14:textId="77777777" w:rsidR="00A24E90" w:rsidRDefault="00A24E90" w:rsidP="00A24E9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5.4. Копию приказа об увольнении работодатель обязан направить работнику по почте заказным письмом с уведомлением в течение трех рабочих дней с даты увольнения.</w:t>
      </w:r>
    </w:p>
    <w:p w14:paraId="7D095612" w14:textId="77777777" w:rsidR="00A24E90" w:rsidRDefault="00A24E90" w:rsidP="00A24E9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A37F9E1" w14:textId="77777777" w:rsidR="00A24E90" w:rsidRDefault="00A24E90" w:rsidP="00A24E9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6. Заключительные положения.</w:t>
      </w:r>
    </w:p>
    <w:p w14:paraId="007A2AFF" w14:textId="77777777" w:rsidR="00A24E90" w:rsidRDefault="00A24E90" w:rsidP="00A24E9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6.1. Настоящее Положение вступает в силу с даты утверждения и действует</w:t>
      </w:r>
      <w:r>
        <w:rPr>
          <w:rFonts w:ascii="Tahoma" w:hAnsi="Tahoma" w:cs="Tahoma"/>
          <w:color w:val="000000"/>
          <w:sz w:val="18"/>
          <w:szCs w:val="18"/>
        </w:rPr>
        <w:br/>
        <w:t>до его отмены и/или принятия нового Положения.</w:t>
      </w:r>
    </w:p>
    <w:p w14:paraId="69D02E95" w14:textId="77777777" w:rsidR="00A24E90" w:rsidRDefault="00A24E90" w:rsidP="00A24E9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6.2. Контроль за исполнением Положения возложить на Главу Кривцовского сельсовета Щигровского района.</w:t>
      </w:r>
    </w:p>
    <w:p w14:paraId="48F08788" w14:textId="68B751A1" w:rsidR="006D2215" w:rsidRPr="00A24E90" w:rsidRDefault="006D2215" w:rsidP="00A24E90">
      <w:bookmarkStart w:id="0" w:name="_GoBack"/>
      <w:bookmarkEnd w:id="0"/>
    </w:p>
    <w:sectPr w:rsidR="006D2215" w:rsidRPr="00A24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F7BA9"/>
    <w:multiLevelType w:val="multilevel"/>
    <w:tmpl w:val="8C66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D033D7"/>
    <w:multiLevelType w:val="multilevel"/>
    <w:tmpl w:val="00A28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8114B3"/>
    <w:multiLevelType w:val="multilevel"/>
    <w:tmpl w:val="B3BE3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CB27E4"/>
    <w:multiLevelType w:val="multilevel"/>
    <w:tmpl w:val="1F30F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042726"/>
    <w:multiLevelType w:val="multilevel"/>
    <w:tmpl w:val="40A0B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2F23B7"/>
    <w:multiLevelType w:val="multilevel"/>
    <w:tmpl w:val="D1148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3B25"/>
    <w:rsid w:val="00026203"/>
    <w:rsid w:val="00031B76"/>
    <w:rsid w:val="000321EC"/>
    <w:rsid w:val="00035845"/>
    <w:rsid w:val="000378C1"/>
    <w:rsid w:val="000522DA"/>
    <w:rsid w:val="00063392"/>
    <w:rsid w:val="000876A9"/>
    <w:rsid w:val="000909F6"/>
    <w:rsid w:val="000B2C6A"/>
    <w:rsid w:val="000B5471"/>
    <w:rsid w:val="000C56B4"/>
    <w:rsid w:val="000C57B5"/>
    <w:rsid w:val="000E5AAC"/>
    <w:rsid w:val="000F05EC"/>
    <w:rsid w:val="000F22DB"/>
    <w:rsid w:val="00104F6D"/>
    <w:rsid w:val="00151084"/>
    <w:rsid w:val="00153174"/>
    <w:rsid w:val="001609AD"/>
    <w:rsid w:val="00183FC8"/>
    <w:rsid w:val="00193096"/>
    <w:rsid w:val="001A070E"/>
    <w:rsid w:val="001A07CA"/>
    <w:rsid w:val="001A2BDA"/>
    <w:rsid w:val="001A3618"/>
    <w:rsid w:val="001A4A66"/>
    <w:rsid w:val="001A54BA"/>
    <w:rsid w:val="001B4D59"/>
    <w:rsid w:val="001C767D"/>
    <w:rsid w:val="001D1AE2"/>
    <w:rsid w:val="001E0B71"/>
    <w:rsid w:val="001F5DD5"/>
    <w:rsid w:val="00205FA3"/>
    <w:rsid w:val="00207762"/>
    <w:rsid w:val="002242EE"/>
    <w:rsid w:val="002357DC"/>
    <w:rsid w:val="002502D5"/>
    <w:rsid w:val="00254237"/>
    <w:rsid w:val="0028101A"/>
    <w:rsid w:val="00286F41"/>
    <w:rsid w:val="002A2206"/>
    <w:rsid w:val="002B3F0D"/>
    <w:rsid w:val="002B66EF"/>
    <w:rsid w:val="002E6127"/>
    <w:rsid w:val="00322C7E"/>
    <w:rsid w:val="0032309A"/>
    <w:rsid w:val="00325403"/>
    <w:rsid w:val="00335F99"/>
    <w:rsid w:val="00355618"/>
    <w:rsid w:val="0035765C"/>
    <w:rsid w:val="00363997"/>
    <w:rsid w:val="00370C8F"/>
    <w:rsid w:val="00371304"/>
    <w:rsid w:val="003715AF"/>
    <w:rsid w:val="003846F0"/>
    <w:rsid w:val="003A5777"/>
    <w:rsid w:val="003B79DC"/>
    <w:rsid w:val="003D5D97"/>
    <w:rsid w:val="003E07E3"/>
    <w:rsid w:val="003E2BEB"/>
    <w:rsid w:val="004005BF"/>
    <w:rsid w:val="00413E63"/>
    <w:rsid w:val="00422805"/>
    <w:rsid w:val="00424592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C2987"/>
    <w:rsid w:val="004C4F03"/>
    <w:rsid w:val="004C5C0B"/>
    <w:rsid w:val="004D4AC8"/>
    <w:rsid w:val="004E3B71"/>
    <w:rsid w:val="004F4F22"/>
    <w:rsid w:val="00504797"/>
    <w:rsid w:val="005110BC"/>
    <w:rsid w:val="00547B2E"/>
    <w:rsid w:val="00552D01"/>
    <w:rsid w:val="00555F1D"/>
    <w:rsid w:val="00557258"/>
    <w:rsid w:val="00563657"/>
    <w:rsid w:val="00580F75"/>
    <w:rsid w:val="00583249"/>
    <w:rsid w:val="005C0179"/>
    <w:rsid w:val="005C6945"/>
    <w:rsid w:val="005D3AAD"/>
    <w:rsid w:val="005E39E7"/>
    <w:rsid w:val="005E6B7F"/>
    <w:rsid w:val="005F7B04"/>
    <w:rsid w:val="00600B19"/>
    <w:rsid w:val="0061046F"/>
    <w:rsid w:val="0061512B"/>
    <w:rsid w:val="00617693"/>
    <w:rsid w:val="006178F7"/>
    <w:rsid w:val="006261B5"/>
    <w:rsid w:val="00635689"/>
    <w:rsid w:val="00647F78"/>
    <w:rsid w:val="00660FC3"/>
    <w:rsid w:val="00663A97"/>
    <w:rsid w:val="00681091"/>
    <w:rsid w:val="00683989"/>
    <w:rsid w:val="0069046C"/>
    <w:rsid w:val="00691656"/>
    <w:rsid w:val="006941C1"/>
    <w:rsid w:val="0069724A"/>
    <w:rsid w:val="006A1A25"/>
    <w:rsid w:val="006A63E2"/>
    <w:rsid w:val="006B6B41"/>
    <w:rsid w:val="006C2FDD"/>
    <w:rsid w:val="006C4322"/>
    <w:rsid w:val="006C7612"/>
    <w:rsid w:val="006D2215"/>
    <w:rsid w:val="006D26FE"/>
    <w:rsid w:val="006D382E"/>
    <w:rsid w:val="006F5409"/>
    <w:rsid w:val="00704C0D"/>
    <w:rsid w:val="00721F02"/>
    <w:rsid w:val="00723976"/>
    <w:rsid w:val="00730E9F"/>
    <w:rsid w:val="00743722"/>
    <w:rsid w:val="00753A89"/>
    <w:rsid w:val="007567F1"/>
    <w:rsid w:val="00780967"/>
    <w:rsid w:val="0079451B"/>
    <w:rsid w:val="00794845"/>
    <w:rsid w:val="00797255"/>
    <w:rsid w:val="007B5CD9"/>
    <w:rsid w:val="007B65E3"/>
    <w:rsid w:val="007C3387"/>
    <w:rsid w:val="007D7ADC"/>
    <w:rsid w:val="007F77AD"/>
    <w:rsid w:val="00803863"/>
    <w:rsid w:val="00823C36"/>
    <w:rsid w:val="00827B5D"/>
    <w:rsid w:val="008364DB"/>
    <w:rsid w:val="00841EA4"/>
    <w:rsid w:val="008424DD"/>
    <w:rsid w:val="0084425E"/>
    <w:rsid w:val="008533C1"/>
    <w:rsid w:val="0087026C"/>
    <w:rsid w:val="00876B93"/>
    <w:rsid w:val="00883C49"/>
    <w:rsid w:val="00894D7A"/>
    <w:rsid w:val="0089527D"/>
    <w:rsid w:val="008B27E6"/>
    <w:rsid w:val="008B6A0A"/>
    <w:rsid w:val="008B7167"/>
    <w:rsid w:val="008D7615"/>
    <w:rsid w:val="009020DB"/>
    <w:rsid w:val="00913BE0"/>
    <w:rsid w:val="00916DF4"/>
    <w:rsid w:val="009177A1"/>
    <w:rsid w:val="00931783"/>
    <w:rsid w:val="00946AF4"/>
    <w:rsid w:val="009608CC"/>
    <w:rsid w:val="009816E1"/>
    <w:rsid w:val="009817F5"/>
    <w:rsid w:val="00986EC9"/>
    <w:rsid w:val="0099216B"/>
    <w:rsid w:val="009C0E6E"/>
    <w:rsid w:val="009C106F"/>
    <w:rsid w:val="009C6FB5"/>
    <w:rsid w:val="009D2F8F"/>
    <w:rsid w:val="009D7D17"/>
    <w:rsid w:val="009F36E4"/>
    <w:rsid w:val="00A12971"/>
    <w:rsid w:val="00A24E90"/>
    <w:rsid w:val="00A4168A"/>
    <w:rsid w:val="00A45D55"/>
    <w:rsid w:val="00A54549"/>
    <w:rsid w:val="00A558F9"/>
    <w:rsid w:val="00A623E0"/>
    <w:rsid w:val="00A651A2"/>
    <w:rsid w:val="00A76E0C"/>
    <w:rsid w:val="00A80CF7"/>
    <w:rsid w:val="00A935A5"/>
    <w:rsid w:val="00A95CB1"/>
    <w:rsid w:val="00AC1CCE"/>
    <w:rsid w:val="00AE52AF"/>
    <w:rsid w:val="00AE5967"/>
    <w:rsid w:val="00AF2AEE"/>
    <w:rsid w:val="00B120E7"/>
    <w:rsid w:val="00B12ADF"/>
    <w:rsid w:val="00B16FD5"/>
    <w:rsid w:val="00B226F6"/>
    <w:rsid w:val="00B232AD"/>
    <w:rsid w:val="00B24A4F"/>
    <w:rsid w:val="00B40783"/>
    <w:rsid w:val="00B44F58"/>
    <w:rsid w:val="00B62A26"/>
    <w:rsid w:val="00B65BE3"/>
    <w:rsid w:val="00BC24A9"/>
    <w:rsid w:val="00BD7143"/>
    <w:rsid w:val="00BE45D2"/>
    <w:rsid w:val="00BE613C"/>
    <w:rsid w:val="00BF2AAA"/>
    <w:rsid w:val="00BF407A"/>
    <w:rsid w:val="00C00485"/>
    <w:rsid w:val="00C0136E"/>
    <w:rsid w:val="00C026F3"/>
    <w:rsid w:val="00C03EDD"/>
    <w:rsid w:val="00C25D24"/>
    <w:rsid w:val="00C32F01"/>
    <w:rsid w:val="00C33E66"/>
    <w:rsid w:val="00C549C0"/>
    <w:rsid w:val="00C64849"/>
    <w:rsid w:val="00C65921"/>
    <w:rsid w:val="00C7465B"/>
    <w:rsid w:val="00C74BFE"/>
    <w:rsid w:val="00C8785A"/>
    <w:rsid w:val="00CB76D1"/>
    <w:rsid w:val="00CD18FF"/>
    <w:rsid w:val="00CD54D1"/>
    <w:rsid w:val="00CE76BE"/>
    <w:rsid w:val="00CF37EA"/>
    <w:rsid w:val="00CF46D1"/>
    <w:rsid w:val="00D01344"/>
    <w:rsid w:val="00D1224E"/>
    <w:rsid w:val="00D13212"/>
    <w:rsid w:val="00D138CA"/>
    <w:rsid w:val="00D170B4"/>
    <w:rsid w:val="00D3061E"/>
    <w:rsid w:val="00D361FA"/>
    <w:rsid w:val="00D5096F"/>
    <w:rsid w:val="00D62E04"/>
    <w:rsid w:val="00D95D9D"/>
    <w:rsid w:val="00DA1F5A"/>
    <w:rsid w:val="00DA6DCE"/>
    <w:rsid w:val="00DB0338"/>
    <w:rsid w:val="00DD4311"/>
    <w:rsid w:val="00DD607C"/>
    <w:rsid w:val="00DF5106"/>
    <w:rsid w:val="00DF79C4"/>
    <w:rsid w:val="00E03E80"/>
    <w:rsid w:val="00E06099"/>
    <w:rsid w:val="00E23494"/>
    <w:rsid w:val="00E26F10"/>
    <w:rsid w:val="00E30ADA"/>
    <w:rsid w:val="00E42536"/>
    <w:rsid w:val="00E42A57"/>
    <w:rsid w:val="00E60231"/>
    <w:rsid w:val="00E61482"/>
    <w:rsid w:val="00E66F59"/>
    <w:rsid w:val="00E67AB4"/>
    <w:rsid w:val="00E67CB6"/>
    <w:rsid w:val="00E825DE"/>
    <w:rsid w:val="00E879C7"/>
    <w:rsid w:val="00E93F26"/>
    <w:rsid w:val="00EA5681"/>
    <w:rsid w:val="00EA73B0"/>
    <w:rsid w:val="00EB1527"/>
    <w:rsid w:val="00EB75FC"/>
    <w:rsid w:val="00EC6F65"/>
    <w:rsid w:val="00EC706F"/>
    <w:rsid w:val="00ED4518"/>
    <w:rsid w:val="00EE53E1"/>
    <w:rsid w:val="00F01E17"/>
    <w:rsid w:val="00F16D6D"/>
    <w:rsid w:val="00F4742B"/>
    <w:rsid w:val="00F53CF1"/>
    <w:rsid w:val="00F62C3F"/>
    <w:rsid w:val="00F677FD"/>
    <w:rsid w:val="00F85CBC"/>
    <w:rsid w:val="00F86428"/>
    <w:rsid w:val="00FA33ED"/>
    <w:rsid w:val="00FC3DF8"/>
    <w:rsid w:val="00FD493A"/>
    <w:rsid w:val="00FE4099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EC706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EC706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3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8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4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50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3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9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3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61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7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5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50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2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2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2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2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5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4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7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5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6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4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79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7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9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4</Pages>
  <Words>2313</Words>
  <Characters>13187</Characters>
  <Application>Microsoft Office Word</Application>
  <DocSecurity>0</DocSecurity>
  <Lines>109</Lines>
  <Paragraphs>30</Paragraphs>
  <ScaleCrop>false</ScaleCrop>
  <Company/>
  <LinksUpToDate>false</LinksUpToDate>
  <CharactersWithSpaces>15470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282</cp:revision>
  <dcterms:created xsi:type="dcterms:W3CDTF">2025-02-19T15:50:00Z</dcterms:created>
  <dcterms:modified xsi:type="dcterms:W3CDTF">2025-02-23T14:22:00Z</dcterms:modified>
</cp:coreProperties>
</file>