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563657" w:rsidRPr="00563657" w14:paraId="3AF46E60" w14:textId="77777777" w:rsidTr="00563657">
        <w:trPr>
          <w:tblCellSpacing w:w="15" w:type="dxa"/>
          <w:jc w:val="center"/>
        </w:trPr>
        <w:tc>
          <w:tcPr>
            <w:tcW w:w="0" w:type="auto"/>
            <w:tcBorders>
              <w:top w:val="nil"/>
              <w:left w:val="nil"/>
              <w:bottom w:val="nil"/>
              <w:right w:val="nil"/>
            </w:tcBorders>
            <w:shd w:val="clear" w:color="auto" w:fill="EEEEEE"/>
            <w:vAlign w:val="center"/>
            <w:hideMark/>
          </w:tcPr>
          <w:p w14:paraId="751ED593" w14:textId="77777777" w:rsidR="00563657" w:rsidRPr="00563657" w:rsidRDefault="00563657" w:rsidP="00563657">
            <w:pPr>
              <w:spacing w:after="0" w:line="240" w:lineRule="auto"/>
              <w:rPr>
                <w:rFonts w:ascii="Times New Roman" w:eastAsia="Times New Roman" w:hAnsi="Times New Roman" w:cs="Times New Roman"/>
                <w:sz w:val="24"/>
                <w:szCs w:val="24"/>
                <w:lang w:eastAsia="ru-RU"/>
              </w:rPr>
            </w:pPr>
          </w:p>
        </w:tc>
      </w:tr>
    </w:tbl>
    <w:p w14:paraId="4E3B2A06" w14:textId="77777777" w:rsidR="00563657" w:rsidRPr="00563657" w:rsidRDefault="00563657" w:rsidP="00563657">
      <w:pPr>
        <w:shd w:val="clear" w:color="auto" w:fill="EEEEEE"/>
        <w:spacing w:line="240" w:lineRule="auto"/>
        <w:jc w:val="center"/>
        <w:rPr>
          <w:rFonts w:ascii="Tahoma" w:eastAsia="Times New Roman" w:hAnsi="Tahoma" w:cs="Tahoma"/>
          <w:b/>
          <w:bCs/>
          <w:color w:val="000000"/>
          <w:sz w:val="21"/>
          <w:szCs w:val="21"/>
          <w:lang w:eastAsia="ru-RU"/>
        </w:rPr>
      </w:pPr>
      <w:r w:rsidRPr="00563657">
        <w:rPr>
          <w:rFonts w:ascii="Tahoma" w:eastAsia="Times New Roman" w:hAnsi="Tahoma" w:cs="Tahoma"/>
          <w:b/>
          <w:bCs/>
          <w:color w:val="000000"/>
          <w:sz w:val="21"/>
          <w:szCs w:val="21"/>
          <w:lang w:eastAsia="ru-RU"/>
        </w:rPr>
        <w:t>Р Е Ш Е Н И Е от «15» октября 2021 года № 1-2-7 О Регламенте работы Собрания депутатов Кривцовского сельсовета Щигровского района Курской области</w:t>
      </w:r>
    </w:p>
    <w:p w14:paraId="4EC7F72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 </w:t>
      </w:r>
    </w:p>
    <w:p w14:paraId="68617E3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СОБРАНИЕ ДЕПУТАТОВ</w:t>
      </w:r>
    </w:p>
    <w:p w14:paraId="7F34D9A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КРИВЦОВСКОГО СЕЛЬСОВЕТА</w:t>
      </w:r>
    </w:p>
    <w:p w14:paraId="298EC04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ЩИГРОВСКОГО РАЙОНА КУРСКОЙ ОБЛАСТИ</w:t>
      </w:r>
    </w:p>
    <w:p w14:paraId="6473FB5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Р Е Ш Е Н И Е</w:t>
      </w:r>
    </w:p>
    <w:p w14:paraId="507E7A1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1F1DDE3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от «15» октября 2021 года    № 1-2-7</w:t>
      </w:r>
    </w:p>
    <w:p w14:paraId="57E3412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4447F04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 Регламенте работы Собрания депутатов</w:t>
      </w:r>
    </w:p>
    <w:p w14:paraId="16D8BB1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Кривцовского сельсовета</w:t>
      </w:r>
    </w:p>
    <w:p w14:paraId="138E342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Щигровского района Курской области</w:t>
      </w:r>
    </w:p>
    <w:p w14:paraId="51738AF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58A80F6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4264008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 соответствии с Уставом муниципального образования «Кривцовский сельсовет» Щигровского района Курской области, Собрание депутатов Кривцовского сельсовета Щигровского района Курской области РЕШИЛО:</w:t>
      </w:r>
    </w:p>
    <w:p w14:paraId="1174ABD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43F0E91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 Утвердить Регламент работы Собрания депутатов Кривцовского сельсовета Щигровского района Курской области.</w:t>
      </w:r>
    </w:p>
    <w:p w14:paraId="0C2AE19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 Считать утратившим силу решение Собрания депутатов Кривцовского сельсовета Щигровского района Курской области от 25 марта 2008 года № 11 «Об утверждении Регламента работы Собрания депутатов Кривцовского сельсовета Щигровского района».</w:t>
      </w:r>
    </w:p>
    <w:p w14:paraId="641DF7B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3. Настоящее решение вступает в силу со дня его подписания.</w:t>
      </w:r>
    </w:p>
    <w:p w14:paraId="6CB5CDD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15A7D76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62FF59C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79239BC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Председатель Собрания депутатов                                           </w:t>
      </w:r>
    </w:p>
    <w:p w14:paraId="661B160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Кривцовского сельсовета</w:t>
      </w:r>
    </w:p>
    <w:p w14:paraId="3827E49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Щигровского района                                                                    И.Н. Никитин    </w:t>
      </w:r>
    </w:p>
    <w:p w14:paraId="6D78CEC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4EA2111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3A76AD5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Врио Главы Кривцовского сельсовета                </w:t>
      </w:r>
    </w:p>
    <w:p w14:paraId="75E4EAD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Щигровского района                                                                    И.Н. Ивлякова</w:t>
      </w:r>
    </w:p>
    <w:p w14:paraId="6A11830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3CDCB6C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7A5CC73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5453311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Приложение</w:t>
      </w:r>
    </w:p>
    <w:p w14:paraId="168E39E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 решению Собрания депутатов</w:t>
      </w:r>
    </w:p>
    <w:p w14:paraId="6950663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Кривцовского сельсовета</w:t>
      </w:r>
    </w:p>
    <w:p w14:paraId="4C6E9CF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Щигровского района Курской области</w:t>
      </w:r>
    </w:p>
    <w:p w14:paraId="4A882D5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от 15.10.2021 г. № 1-2-7</w:t>
      </w:r>
    </w:p>
    <w:p w14:paraId="653FF6E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61F02B1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Регламент</w:t>
      </w:r>
    </w:p>
    <w:p w14:paraId="55B251D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Собрания депутатов Кривцовского сельсовета Щигровского района Курской области</w:t>
      </w:r>
    </w:p>
    <w:p w14:paraId="34FABDA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w:t>
      </w:r>
    </w:p>
    <w:p w14:paraId="124ACF5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Настоящий </w:t>
      </w:r>
      <w:r w:rsidRPr="00563657">
        <w:rPr>
          <w:rFonts w:ascii="Tahoma" w:eastAsia="Times New Roman" w:hAnsi="Tahoma" w:cs="Tahoma"/>
          <w:b/>
          <w:bCs/>
          <w:color w:val="000000"/>
          <w:sz w:val="18"/>
          <w:szCs w:val="18"/>
          <w:lang w:eastAsia="ru-RU"/>
        </w:rPr>
        <w:t>Регламент</w:t>
      </w:r>
      <w:r w:rsidRPr="00563657">
        <w:rPr>
          <w:rFonts w:ascii="Tahoma" w:eastAsia="Times New Roman" w:hAnsi="Tahoma" w:cs="Tahoma"/>
          <w:color w:val="000000"/>
          <w:sz w:val="18"/>
          <w:szCs w:val="18"/>
          <w:lang w:eastAsia="ru-RU"/>
        </w:rPr>
        <w:t>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законами Курской области является нормативным правовым актом, закрепляет правовые основы деятельности </w:t>
      </w:r>
      <w:r w:rsidRPr="00563657">
        <w:rPr>
          <w:rFonts w:ascii="Tahoma" w:eastAsia="Times New Roman" w:hAnsi="Tahoma" w:cs="Tahoma"/>
          <w:b/>
          <w:bCs/>
          <w:color w:val="000000"/>
          <w:sz w:val="18"/>
          <w:szCs w:val="18"/>
          <w:lang w:eastAsia="ru-RU"/>
        </w:rPr>
        <w:t>Собрания депутатов Кривцовского сельсовета Щигровского района</w:t>
      </w:r>
      <w:r w:rsidRPr="00563657">
        <w:rPr>
          <w:rFonts w:ascii="Tahoma" w:eastAsia="Times New Roman" w:hAnsi="Tahoma" w:cs="Tahoma"/>
          <w:color w:val="000000"/>
          <w:sz w:val="18"/>
          <w:szCs w:val="18"/>
          <w:lang w:eastAsia="ru-RU"/>
        </w:rPr>
        <w:t>, определяет порядок его работы, иные вопросы осуществления полномочий выборного органа местного самоуправления муниципального образования «Кривцовский сельсовет» Щигровского района Курской области.</w:t>
      </w:r>
    </w:p>
    <w:p w14:paraId="5B01195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w:t>
      </w:r>
    </w:p>
    <w:p w14:paraId="5437000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Порядок деятельности Собрания депутатов Кривцовского сельсовета Щигровского района, основные правила и процедуры ее работы устанавливаются Регламентом Собрания депутатов Кривцовского сельсовета Щигровского района. Решения Собрания депутатов Кривцовского сельсовета Щигровского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Кривцовского сельсовета Щигровского района.</w:t>
      </w:r>
    </w:p>
    <w:p w14:paraId="5D09781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w:t>
      </w:r>
    </w:p>
    <w:p w14:paraId="4F51F3B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Собрание депутатов Кривцовского сельсовета Щигровского района является выборным представительным органом муниципального образования.</w:t>
      </w:r>
    </w:p>
    <w:p w14:paraId="16004F2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w:t>
      </w:r>
    </w:p>
    <w:p w14:paraId="24E9A5E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lastRenderedPageBreak/>
        <w:t>Собрание депутатов Кривцовского сельсовета Щигровского района Курской области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328E1F6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w:t>
      </w:r>
    </w:p>
    <w:p w14:paraId="11578AC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Срок полномочий депутатов Собрания депутатов Кривцовского сельсовета Щигровского района составляет 5 лет.</w:t>
      </w:r>
    </w:p>
    <w:p w14:paraId="6673143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w:t>
      </w:r>
    </w:p>
    <w:p w14:paraId="67DC20E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Собрание депутатов Кривцовского сельсовета Щигровского района является правомочным, если в его состав избрано не менее двух третей от установленной численности депутатов.</w:t>
      </w:r>
    </w:p>
    <w:p w14:paraId="02E644D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w:t>
      </w:r>
    </w:p>
    <w:p w14:paraId="56EB8B3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Первое заседание Собрания депутатов созывается в течение 30 дней со дня избрания Собрания депутатов Кривцовского сельсовета Щигровского района в правомочном составе. Порядок проведения первого заседания Собрания депутатов устанавливается данным Регламентом Собрания депутатов.</w:t>
      </w:r>
    </w:p>
    <w:p w14:paraId="25480BF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7.</w:t>
      </w:r>
    </w:p>
    <w:p w14:paraId="58006E9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Первое заседание Собрания депутатов открывает старейший по возрасту депутат.</w:t>
      </w:r>
    </w:p>
    <w:p w14:paraId="23A002A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На первом заседании Собрания депутатов председатель муниципальной избирательной комиссии оглашает результаты выборов и сообщает фамилии, имена, отчества избранных депутатов Собрания депутатов поселения согласно официально опубликованному списку депутатов, составленному на день открытия первого заседания Собрания депутатов и вручает удостоверение депутата.</w:t>
      </w:r>
    </w:p>
    <w:p w14:paraId="4C92B26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8.</w:t>
      </w:r>
    </w:p>
    <w:p w14:paraId="32D335A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Организацию деятельности Собрания депутатов Кривцовского сельсовета Щигровского района осуществляет Председатель Собрания депутатов Кривцовского сельсовета Щигровского района, избираемый Собранием депутатов Кривцовского сельсовета Щигровского района из своего состава на первом заседании Собрания депутатов в соответствии со статьей 57 настоящего Регламента.</w:t>
      </w:r>
    </w:p>
    <w:p w14:paraId="6BBDCA1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9.</w:t>
      </w:r>
    </w:p>
    <w:p w14:paraId="6AFDC0D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На первом заседании Собрания депутатов избирается заместитель председателя и секретарь.</w:t>
      </w:r>
    </w:p>
    <w:p w14:paraId="23DB1F9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Кандидатуры для избрания на должность заместителя председателя Собрания депутатов и секретаря вносит председатель Собрания депутатов поселения.</w:t>
      </w:r>
    </w:p>
    <w:p w14:paraId="2858B67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Заместитель председателя Собрания депутатов и секретарь избираются путем открытого голосования большинством от установленной численности депутатов.</w:t>
      </w:r>
    </w:p>
    <w:p w14:paraId="6E5C79F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Заместитель председателя Собрания депутатов исполняет обязанности председателя Собрания депутатов поселения в случае его отсутствия или невозможности выполнения им своих обязанностей.</w:t>
      </w:r>
    </w:p>
    <w:p w14:paraId="6CC02CA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Секретарь Собрания депутатов ведет стенограммы записей заседаний и оформляет протоколы.</w:t>
      </w:r>
    </w:p>
    <w:p w14:paraId="237D215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10.</w:t>
      </w:r>
    </w:p>
    <w:p w14:paraId="1274BC08" w14:textId="77777777" w:rsidR="00563657" w:rsidRPr="00563657" w:rsidRDefault="00563657" w:rsidP="00563657">
      <w:pPr>
        <w:numPr>
          <w:ilvl w:val="0"/>
          <w:numId w:val="43"/>
        </w:numPr>
        <w:shd w:val="clear" w:color="auto" w:fill="EEEEEE"/>
        <w:spacing w:after="0" w:line="240" w:lineRule="auto"/>
        <w:ind w:left="0"/>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Собрание депутатов Кривцовского сельсовета Щигровского района на первом заседании на срок своих полномочий из числа депутатов образовывает постоянные комиссии для предварительного рассмотрения и подготовки вопросов, относящихся к компетенции Собрания депутатов Кривцовского сельсовета Щигровского района, осуществления контроля за исполнением действующего законодательства Администрацией Кривцовского сельсовета Щигровского района, предприятиями, учреждениями, организациями в пределах своей компетенции:</w:t>
      </w:r>
    </w:p>
    <w:p w14:paraId="235E45F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счетная комиссия;</w:t>
      </w:r>
    </w:p>
    <w:p w14:paraId="72ADE98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комиссия по законодательству, правовому регулированию и Регламенту;</w:t>
      </w:r>
    </w:p>
    <w:p w14:paraId="14E46B4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комиссия по вопросам социальной и экономической политики.</w:t>
      </w:r>
    </w:p>
    <w:p w14:paraId="19F48C9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 Собрание депутатов Кривцовского сельсовета Щигровского района может образовывать временные комиссии. Задачи и срок полномочий временных комиссий определяется Собранием депутатов Кривцовского сельсовета Щигровского района при их образовании.</w:t>
      </w:r>
    </w:p>
    <w:p w14:paraId="55C231C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11.</w:t>
      </w:r>
    </w:p>
    <w:p w14:paraId="15FB9C1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Собрание депутатов Кривцовского сельсовета Щигровского района обладает собственной компетенцией и осуществляет свою деятельность в форме заседаний, на которых решает вопросы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муниципального образования "Кривцовский сельсовет» Щигровского района Курской области. Между заседаниями Собрания депутатов проводятся заседаний комиссий Собрания депутатов и депутатских объединений.</w:t>
      </w:r>
    </w:p>
    <w:p w14:paraId="70A01C8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12.</w:t>
      </w:r>
    </w:p>
    <w:p w14:paraId="4973891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 В исключительной компетенции Собрания депутатов Кривцовского сельсовета Щигровского района находятся:</w:t>
      </w:r>
    </w:p>
    <w:p w14:paraId="705FF32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 принятие Устава муниципального образования и внесение в него изменений и дополнений;</w:t>
      </w:r>
    </w:p>
    <w:p w14:paraId="2C00F6C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 утверждение местного бюджета и отчета о его исполнении;</w:t>
      </w:r>
    </w:p>
    <w:p w14:paraId="3C087D8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CC444D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4) принятие планов и программ развития муниципального образования, утверждение отчетов об их исполнении;</w:t>
      </w:r>
    </w:p>
    <w:p w14:paraId="00929B3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5) определение порядка управления и распоряжения имуществом, находящимся в муниципальной собственности;</w:t>
      </w:r>
    </w:p>
    <w:p w14:paraId="1358768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3C7D6B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lastRenderedPageBreak/>
        <w:t>7) определение порядка участия муниципального образования в организациях межмуниципального сотрудничества;</w:t>
      </w:r>
    </w:p>
    <w:p w14:paraId="6484D5E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70ECF8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14:paraId="6E3CCC0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10) принятие решения об удалении Главы Кривцовского сельсовета Щигровского района в отставку.</w:t>
      </w:r>
    </w:p>
    <w:p w14:paraId="2D6D16A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 К компетенции Собрания депутатов Кривцовского сельсовета Щигровского района относится:</w:t>
      </w:r>
    </w:p>
    <w:p w14:paraId="4D0A7E9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 назначение выборов в орган местного самоуправления;</w:t>
      </w:r>
    </w:p>
    <w:p w14:paraId="26A7987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 принятие Регламента Собрания депутатов Кривцовского сельсовета Щигровского района;</w:t>
      </w:r>
    </w:p>
    <w:p w14:paraId="068FC6E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3) принятие решения о назначении местного референдума;</w:t>
      </w:r>
    </w:p>
    <w:p w14:paraId="54CE209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4) установления порядка правотворческой инициативы граждан;</w:t>
      </w:r>
    </w:p>
    <w:p w14:paraId="02C56C8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5) установление границ территории, на которой осуществляется территориальное общественное самоуправление;</w:t>
      </w:r>
    </w:p>
    <w:p w14:paraId="6AE0E31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6) определение порядка организации и осуществления территориального общественного самоуправления, условия и порядка выделения необходимых средств из местного бюджета;</w:t>
      </w:r>
    </w:p>
    <w:p w14:paraId="50759D3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7) определение порядка назначения и проведения собрания граждан, а также полномочия собрания граждан;</w:t>
      </w:r>
    </w:p>
    <w:p w14:paraId="4B1E058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8) определение порядка назначения и проведения конференции граждан (собрания делегатов), избрания делегатов;</w:t>
      </w:r>
    </w:p>
    <w:p w14:paraId="59C5DF4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9) определение порядка назначения и проведения опроса граждан;</w:t>
      </w:r>
    </w:p>
    <w:p w14:paraId="1712C61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назначение в соответствии с настоящим Уставом публичных слушаний;</w:t>
      </w:r>
    </w:p>
    <w:p w14:paraId="46451A8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10) осуществление права законодательной инициативы в Курской областной Думе;</w:t>
      </w:r>
    </w:p>
    <w:p w14:paraId="6418325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11) утверждение структуры Администрации Кривцовского сельсовета Щигровского района по представлению Главы Кривцовского сельсовета Щигровского района;</w:t>
      </w:r>
    </w:p>
    <w:p w14:paraId="0F4F35E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12) определение порядка и условий приватизации муниципального имущества в соответствии с федеральным законодательством;</w:t>
      </w:r>
    </w:p>
    <w:p w14:paraId="6CD2B42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13)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Кривцовского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6A563DF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14) осуществление иных полномочий, отнесенных к ведению Собрания депутатов Кривцовского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0993377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15) избрание из своего состава председателя Собрания депутатов Кривцовского сельсовета Щигровского района;</w:t>
      </w:r>
    </w:p>
    <w:p w14:paraId="6FC3C62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16) установление порядка проведения конкурса по отбору кандидатур на должность Главы Кривцовского сельсовета Щигровского района;</w:t>
      </w:r>
    </w:p>
    <w:p w14:paraId="449635B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17) избрание Главы Кривцовского сельсовета Щигровского района из числа кандидатов, представленных конкурсной комиссией по результатам конкурса;</w:t>
      </w:r>
    </w:p>
    <w:p w14:paraId="51977C1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18) принятие решения о досрочном прекращении полномочий главы муниципального образования;</w:t>
      </w:r>
    </w:p>
    <w:p w14:paraId="3B7FF9D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19) досрочное проведение конкурса на замещение должности Главы Кривцовского сельсовета Щигровского района в случае досрочного прекращения полномочий Главы Кривцовского сельсовета Щигровского района;</w:t>
      </w:r>
    </w:p>
    <w:p w14:paraId="37A14AA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20) назначение голосования по вопросам изменения границ муниципального образования, преобразования муниципального образования;</w:t>
      </w:r>
    </w:p>
    <w:p w14:paraId="41B9F1C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21) заслушивание ежегодных отчетов Главы Кривцовского сельсовета Щигровского района о результатах его деятельности, деятельности местной администрации и иных подведомственных Главе Кривцовского сельсовета Щигровского района органов местного самоуправления, в том числе о решении вопросов, поставленных Собранием депутатов Кривцовского сельсовета Щигровского района.</w:t>
      </w:r>
    </w:p>
    <w:p w14:paraId="157D954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22) определение порядка рассмотрения проекта решения о местном бюджете;</w:t>
      </w:r>
    </w:p>
    <w:p w14:paraId="0DD53FF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23) установление порядка представления, рассмотрения и утверждения годового отчета об исполнении бюджета;</w:t>
      </w:r>
    </w:p>
    <w:p w14:paraId="4903481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рассмотрение отчета об исполнении бюджета Кривцовского сельсовета Щигровского района за первый квартал, полугодие и девять месяцев текущего финансового года;</w:t>
      </w:r>
    </w:p>
    <w:p w14:paraId="1DF142A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24) утверждение годового отчета об исполнении бюджета Кривцовского сельсовета Щигровского района;</w:t>
      </w:r>
    </w:p>
    <w:p w14:paraId="4B97695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25) образование контрольно-счетного органа;</w:t>
      </w:r>
    </w:p>
    <w:p w14:paraId="0AB0486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26) заключение соглашения с Представительным Собранием Щигровского района Курской области о передаче контрольно-счетному органу Щигровского</w:t>
      </w:r>
      <w:r w:rsidRPr="00563657">
        <w:rPr>
          <w:rFonts w:ascii="Tahoma" w:eastAsia="Times New Roman" w:hAnsi="Tahoma" w:cs="Tahoma"/>
          <w:b/>
          <w:bCs/>
          <w:color w:val="000000"/>
          <w:sz w:val="18"/>
          <w:szCs w:val="18"/>
          <w:lang w:eastAsia="ru-RU"/>
        </w:rPr>
        <w:t> </w:t>
      </w:r>
      <w:r w:rsidRPr="00563657">
        <w:rPr>
          <w:rFonts w:ascii="Tahoma" w:eastAsia="Times New Roman" w:hAnsi="Tahoma" w:cs="Tahoma"/>
          <w:color w:val="000000"/>
          <w:sz w:val="18"/>
          <w:szCs w:val="18"/>
          <w:lang w:eastAsia="ru-RU"/>
        </w:rPr>
        <w:t>района полномочий ревизионной комиссии Кривцовского сельсовета Щигровского района по осуществлению внешнего муниципального финансового контроля;</w:t>
      </w:r>
    </w:p>
    <w:p w14:paraId="27D67A8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27) установление порядка предоставления муниципальных гарантий.</w:t>
      </w:r>
    </w:p>
    <w:p w14:paraId="6A28329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13.</w:t>
      </w:r>
    </w:p>
    <w:p w14:paraId="232A7E2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формы собственности, органами местного самоуправления и гражданами на территории Кривцовского сельсовета.</w:t>
      </w:r>
    </w:p>
    <w:p w14:paraId="3035DB0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lastRenderedPageBreak/>
        <w:t>Статья 14.</w:t>
      </w:r>
    </w:p>
    <w:p w14:paraId="1D20A55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Регламент Собрания депутатов (далее - Регламент) принимается на заседании Собрания депутатов большинством голосов от числа избранных депутатов. Изменения и дополнения Регламента принимаются в том же порядке. Принятие Регламента Собрания депутатов, изменений и дополнений к нему оформляются решением Собрания депутатов.</w:t>
      </w:r>
    </w:p>
    <w:p w14:paraId="0873AF8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15.</w:t>
      </w:r>
    </w:p>
    <w:p w14:paraId="5920CAD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Собрание депутатов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14:paraId="5A12984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16.</w:t>
      </w:r>
    </w:p>
    <w:p w14:paraId="1668FDD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Зал заседаний Собрания депутатов оформляется государственной символикой. Применение другой символики не допускается.</w:t>
      </w:r>
    </w:p>
    <w:p w14:paraId="54DFDCD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17.</w:t>
      </w:r>
    </w:p>
    <w:p w14:paraId="2B2881A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Заседания Собрания депутатов могут быть очередными и внеочередными. Очередное Собрание депутатов созываются Председателем Собрания депутатов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проведение внеочередных заседаний Собрания депутатов определяются Регламентом Собрания депутатов.</w:t>
      </w:r>
    </w:p>
    <w:p w14:paraId="4C035B3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18.</w:t>
      </w:r>
    </w:p>
    <w:p w14:paraId="37CFC5A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 времени и месте проведения заседания Кривцовского сельсовета, вопросах, вносимых на его рассмотрение, Председатель Собрания депутатов Кривцовского сельсовета Щигровского района Курской области сообщает депутатам за три дня до заседания.</w:t>
      </w:r>
    </w:p>
    <w:p w14:paraId="38DF05C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19.</w:t>
      </w:r>
    </w:p>
    <w:p w14:paraId="5EEDF9F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 вопросам, вносимым на рассмотрение заседания Собрания депутатов, Председатель Собрания депутатов не позднее чем за три дня до заседания представляет депутатам проекты решений и необходимые материалы.</w:t>
      </w:r>
    </w:p>
    <w:p w14:paraId="6A9B3B9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20.</w:t>
      </w:r>
    </w:p>
    <w:p w14:paraId="6049046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Внеочередное заседание может созываться по инициативе Главы Кривцовского сельсовета Щигровского района Курской области, по собственной инициативе Председателя Собрания депутатов, по инициативе не менее одной трети депутатов Собрания депутатов, постоянных комиссий и депутатских групп Собрания депутатов с указанием вопросов, выносимых на рассмотрение заседания, и кратким обоснованием необходимости созыва заседания, а также в случае возвращения Главой Кривцовского сельсовета Щигровского района решения, принятого Собрания депутатов.</w:t>
      </w:r>
    </w:p>
    <w:p w14:paraId="6C3B2F1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21.</w:t>
      </w:r>
    </w:p>
    <w:p w14:paraId="3589BA3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Инициатива депутатов Собрания депутатов, постоянных комиссий о созыве внеочередного заседания передается в письменном виде Председателю Собрания депутатов Кривцовского сельсовета Щигровского района Курской области.</w:t>
      </w:r>
    </w:p>
    <w:p w14:paraId="7FB92FA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22.</w:t>
      </w:r>
    </w:p>
    <w:p w14:paraId="7E6741C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24 часа до начала работы заседания.</w:t>
      </w:r>
    </w:p>
    <w:p w14:paraId="5A52B2F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23.</w:t>
      </w:r>
    </w:p>
    <w:p w14:paraId="31A8F24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 работе заседания Собрания депутатов могут принимать участие депутаты Федерального Собрания Российской Федерации, Курской областной Думы и Представительного Собрания Щигровского района Курской области.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сельсовета,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 депутатов.</w:t>
      </w:r>
    </w:p>
    <w:p w14:paraId="3963058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24.</w:t>
      </w:r>
    </w:p>
    <w:p w14:paraId="26D8CCD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Руководит подготовкой заседаний Собрания депутатов и вопросов, вносимых на рассмотрение Собрания депутатов, Председатель Собрания депутатов Кривцовского сельсовета Щигровского района Курской области.</w:t>
      </w:r>
    </w:p>
    <w:p w14:paraId="6636123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25.</w:t>
      </w:r>
    </w:p>
    <w:p w14:paraId="4364B85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Основные вопросы очередного заседания и примерные сроки проведения очередного заседания Собрания депутатов утверждаются на предыдущем заседании. Дополнительные вопросы к рассмотрению на заседании Собрания депутатов вносятся по инициативе Главы Кривцовского сельсовета Щигровского района Курской области, Председателя Собрания депутатов, а также по требованию не менее одной трети депутатов, избранных в Собрание депутатов, постоянной комиссии или депутатского объединения.</w:t>
      </w:r>
    </w:p>
    <w:p w14:paraId="0A00D9F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26.</w:t>
      </w:r>
    </w:p>
    <w:p w14:paraId="5DB5C17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14:paraId="20CB3CE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27.</w:t>
      </w:r>
    </w:p>
    <w:p w14:paraId="2FEB775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14:paraId="774E9BF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 наиболее важным вопросам по решению Собрания депутатов обеспечивается выявление мнений избирателей.</w:t>
      </w:r>
    </w:p>
    <w:p w14:paraId="1DC1947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28.</w:t>
      </w:r>
    </w:p>
    <w:p w14:paraId="2669755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lastRenderedPageBreak/>
        <w:t>Основные вопросы, отнесенные к ведению Собрания депутатов, решаются на заседаниях, которые проводятся открыто, за исключением случаев установленных законодательством Российской Федерации и Курской области.</w:t>
      </w:r>
    </w:p>
    <w:p w14:paraId="36C6875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29.</w:t>
      </w:r>
    </w:p>
    <w:p w14:paraId="794298B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Заседания Собрания депутатов проводятся гласно и носят открытый характер, за исключением случаев установленных законодательством Российской Федерации и Курской области, а также настоящим регламентом Собрания депутатов.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местного самоуправления, граждане. Порядок посещения заседаний Собрания депутатов устанавливается настоящим Регламентом Собрания депутатов.</w:t>
      </w:r>
    </w:p>
    <w:p w14:paraId="0AE9F10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На заседании Собрания депутатов вправе присутствовать прокурор Щигровского района Курской области.</w:t>
      </w:r>
    </w:p>
    <w:p w14:paraId="4BD0BB9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30.</w:t>
      </w:r>
    </w:p>
    <w:p w14:paraId="21BA4B9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14:paraId="02F33D6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 порядке, установленном настоящим Регламентом, депутат имеет право:</w:t>
      </w:r>
    </w:p>
    <w:p w14:paraId="48880FF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предлагать вопросы для рассмотрения Собранием депутатов;</w:t>
      </w:r>
    </w:p>
    <w:p w14:paraId="26D9EF6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предлагать персональный состав создаваемых Собрания депутатов органов и кандидатуры должностных лиц, избираемых, назначаемых или утверждаемых Собранием депутатов, а также высказывать мнение по ним;</w:t>
      </w:r>
    </w:p>
    <w:p w14:paraId="11C2C78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вносить проекты правовых актов для рассмотрения на заседаниях Собрания депутатов;</w:t>
      </w:r>
    </w:p>
    <w:p w14:paraId="786DFA0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w:t>
      </w:r>
    </w:p>
    <w:p w14:paraId="2E1D08C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вносить предложения о заслушивании на заседании Собрания депутатов внеочередного отчета или информации любого органа или должностного лица, подотчетного или подконтрольного Собранию депутатов;</w:t>
      </w:r>
    </w:p>
    <w:p w14:paraId="2AE5887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ставить вопрос о недоверии составу образованных или избранных Собранием депутатов органов или избранным, назначенным или утвержденным им должностным лицам;</w:t>
      </w:r>
    </w:p>
    <w:p w14:paraId="42B1FBF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14:paraId="411C741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оглашать на заседаниях Собрания депутатов обращения граждан, имеющие, по его мнению, общественное значение;</w:t>
      </w:r>
    </w:p>
    <w:p w14:paraId="7B9F9BF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обращаться с депутатским запросом;</w:t>
      </w:r>
    </w:p>
    <w:p w14:paraId="352FDA6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на включение в протокол заседания Собрания депутатов переданного Председателю Собрания депутатов текста выступления, не оглашенного в связи с прекращением прений.</w:t>
      </w:r>
    </w:p>
    <w:p w14:paraId="07DA82C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31.</w:t>
      </w:r>
    </w:p>
    <w:p w14:paraId="64D6D7B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Заседания Собрания депутатов проводятся с 14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Собрания депутатов, депутатские объединения.</w:t>
      </w:r>
    </w:p>
    <w:p w14:paraId="211E6AC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32.</w:t>
      </w:r>
    </w:p>
    <w:p w14:paraId="26F2882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Перед началом каждого заседания Собрания депутатов проводится поименная регистрация депутатов, присутствующих в зале заседания. Заседание Собрания депутатов Кривцовского сельсовета Щигровского района считается правомочным, если на нем присутствуют не менее 50 процентов от числа избранных депутатов</w:t>
      </w:r>
      <w:r w:rsidRPr="00563657">
        <w:rPr>
          <w:rFonts w:ascii="Tahoma" w:eastAsia="Times New Roman" w:hAnsi="Tahoma" w:cs="Tahoma"/>
          <w:b/>
          <w:bCs/>
          <w:color w:val="000000"/>
          <w:sz w:val="18"/>
          <w:szCs w:val="18"/>
          <w:lang w:eastAsia="ru-RU"/>
        </w:rPr>
        <w:t>.</w:t>
      </w:r>
    </w:p>
    <w:p w14:paraId="415E9E7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вопросам принимаются большинством голосов депутатов, зарегистрировавшихся для участия в заседании.</w:t>
      </w:r>
    </w:p>
    <w:p w14:paraId="65F2ABC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33.</w:t>
      </w:r>
    </w:p>
    <w:p w14:paraId="29B3C12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Председательствует на заседаниях Собрания депутатов Председатель Собрания депутатов:</w:t>
      </w:r>
    </w:p>
    <w:p w14:paraId="7005342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объявляет об открытии и закрытии заседания;</w:t>
      </w:r>
    </w:p>
    <w:p w14:paraId="12ADBCB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руководит заседанием, следит за соблюдением кворума и принятого депутатами порядка работы, сообщает о составе приглашенных на заседание лиц;</w:t>
      </w:r>
    </w:p>
    <w:p w14:paraId="2E2D938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предоставляет слово докладчикам, содокладчикам и выступающим на заседании;</w:t>
      </w:r>
    </w:p>
    <w:p w14:paraId="2581236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14:paraId="6637978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проводит голосование по вопросам, требующим принятия решений Собрания депутатов, и объявляет его результаты;</w:t>
      </w:r>
    </w:p>
    <w:p w14:paraId="7DBC2A7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отвечает на вопросы, заявления и предложения, поступившие в его адрес;</w:t>
      </w:r>
    </w:p>
    <w:p w14:paraId="36B5378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дает поручения, связанные с обеспечением работы заседания, рабочим органам заседания, а также работникам аппарата Собрания депутатов;</w:t>
      </w:r>
    </w:p>
    <w:p w14:paraId="6120D17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обеспечивает порядок в зале заседания;</w:t>
      </w:r>
    </w:p>
    <w:p w14:paraId="4311D49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14:paraId="1E15B4C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34.</w:t>
      </w:r>
    </w:p>
    <w:p w14:paraId="41C5A6F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 Председатель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Курской области:</w:t>
      </w:r>
    </w:p>
    <w:p w14:paraId="56A315B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 осуществляет руководство подготовкой заседаний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Курской области и вопросов, вносимых на рассмотрение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w:t>
      </w:r>
    </w:p>
    <w:p w14:paraId="4983F77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lastRenderedPageBreak/>
        <w:t>2) созывает заседания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доводит до сведения депутатов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время и место их проведения, а также проект повестки дня;</w:t>
      </w:r>
    </w:p>
    <w:p w14:paraId="66B9C46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3) ведет заседания Собрания депутатов</w:t>
      </w:r>
      <w:r w:rsidRPr="00563657">
        <w:rPr>
          <w:rFonts w:ascii="Tahoma" w:eastAsia="Times New Roman" w:hAnsi="Tahoma" w:cs="Tahoma"/>
          <w:color w:val="000000"/>
          <w:sz w:val="18"/>
          <w:szCs w:val="18"/>
          <w:u w:val="single"/>
          <w:lang w:eastAsia="ru-RU"/>
        </w:rPr>
        <w:t> Кривцовского сельсовета Щигровского</w:t>
      </w:r>
      <w:r w:rsidRPr="00563657">
        <w:rPr>
          <w:rFonts w:ascii="Tahoma" w:eastAsia="Times New Roman" w:hAnsi="Tahoma" w:cs="Tahoma"/>
          <w:color w:val="000000"/>
          <w:sz w:val="18"/>
          <w:szCs w:val="18"/>
          <w:lang w:eastAsia="ru-RU"/>
        </w:rPr>
        <w:t> района;</w:t>
      </w:r>
    </w:p>
    <w:p w14:paraId="7FB1AA3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4) осуществляет общее руководство работой аппарата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w:t>
      </w:r>
    </w:p>
    <w:p w14:paraId="5DDCF72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5) оказывает содействие депутатам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в осуществлении ими своих полномочий, организует обеспечение их необходимой информацией;</w:t>
      </w:r>
    </w:p>
    <w:p w14:paraId="0102329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6) принимает меры по обеспечению гласности и учету общественного мнения в работе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w:t>
      </w:r>
    </w:p>
    <w:p w14:paraId="4C5A9C4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7) подписывает протоколы заседаний и другие документы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w:t>
      </w:r>
    </w:p>
    <w:p w14:paraId="4B29FAB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8) организует прием граждан, рассмотрение их обращений, заявлений и жалоб;</w:t>
      </w:r>
    </w:p>
    <w:p w14:paraId="248499F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9) в соответствии с законодательством о труде пользуется правом найма и увольнения работников технического аппарата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налагает дисциплинарные взыскания на работников аппарата, решает вопросы об их поощрении;</w:t>
      </w:r>
    </w:p>
    <w:p w14:paraId="0E12B3B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10) координирует деятельность постоянных комиссий;</w:t>
      </w:r>
    </w:p>
    <w:p w14:paraId="7E85C61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w:t>
      </w:r>
    </w:p>
    <w:p w14:paraId="6D0DC3F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 Председатель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издает постановления и распоряжения по вопросам организации деятельности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 подписывает решения Собрания депутатов </w:t>
      </w:r>
      <w:r w:rsidRPr="00563657">
        <w:rPr>
          <w:rFonts w:ascii="Tahoma" w:eastAsia="Times New Roman" w:hAnsi="Tahoma" w:cs="Tahoma"/>
          <w:color w:val="000000"/>
          <w:sz w:val="18"/>
          <w:szCs w:val="18"/>
          <w:u w:val="single"/>
          <w:lang w:eastAsia="ru-RU"/>
        </w:rPr>
        <w:t>Кривцовского сельсовета Щигровского</w:t>
      </w:r>
      <w:r w:rsidRPr="00563657">
        <w:rPr>
          <w:rFonts w:ascii="Tahoma" w:eastAsia="Times New Roman" w:hAnsi="Tahoma" w:cs="Tahoma"/>
          <w:color w:val="000000"/>
          <w:sz w:val="18"/>
          <w:szCs w:val="18"/>
          <w:lang w:eastAsia="ru-RU"/>
        </w:rPr>
        <w:t> района.</w:t>
      </w:r>
    </w:p>
    <w:p w14:paraId="4424942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35.</w:t>
      </w:r>
    </w:p>
    <w:p w14:paraId="4A5494E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Повестка дня заседания Собрания депутатов принимается за основу, после чего рассматриваются предложения о внесении в нее дополнительных вопросов. Затем повестка дня принимается в целом.</w:t>
      </w:r>
    </w:p>
    <w:p w14:paraId="29E0471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36.</w:t>
      </w:r>
    </w:p>
    <w:p w14:paraId="1C15196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Рассмотрение вопроса повестки дня заседания Собрания депутатов начинается с доклада и содоклада, затем докладчик и содокладчик отвечают на вопросы депутатов и проводятся прения по рассматриваемому вопросу.</w:t>
      </w:r>
    </w:p>
    <w:p w14:paraId="707C2D2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37.</w:t>
      </w:r>
    </w:p>
    <w:p w14:paraId="66DE105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Время для докладов, содокладов, выступлений в прениях по докладу, выступлений по порядку ведения заседаний и по мотивам голосования, перерывы в работе Собрания депутатов определяются Собранием депутатов с учетом принятой повестки дня и обеспечения депутатам необходимых условий для всестороннего и глубокого обсуждения внесенных на рассмотрение Собранием депутатов вопросов.</w:t>
      </w:r>
    </w:p>
    <w:p w14:paraId="70265A6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38.</w:t>
      </w:r>
    </w:p>
    <w:p w14:paraId="0A664DF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 Собрания депутатов может выступить по одному и тому же вопросу не более двух раз.</w:t>
      </w:r>
    </w:p>
    <w:p w14:paraId="11C92FE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Слово по порядку ведения заседания, для справки, ответа на вопрос и дачи разъяснения предоставляется председательствующим вне очереди.</w:t>
      </w:r>
    </w:p>
    <w:p w14:paraId="6E40905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Вопросы докладчикам направляются в письменной форме или задаются устно.</w:t>
      </w:r>
    </w:p>
    <w:p w14:paraId="3DEDE2A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39.</w:t>
      </w:r>
    </w:p>
    <w:p w14:paraId="6A1DB99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Выступающий на заседании Собрания депутатов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14:paraId="1165151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w:t>
      </w:r>
    </w:p>
    <w:p w14:paraId="6DE7FC2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14:paraId="77C0953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14:paraId="322867E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Присутствующие на заседании Собрания депутатов не вправе выкриками и иными действиями мешать выступающим и нарушать порядок в зале заседания.</w:t>
      </w:r>
    </w:p>
    <w:p w14:paraId="53278A9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14:paraId="2EFCDC7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40.</w:t>
      </w:r>
    </w:p>
    <w:p w14:paraId="35A25C4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14:paraId="30BAFF9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41.</w:t>
      </w:r>
    </w:p>
    <w:p w14:paraId="10EBF7A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Постоянная комиссия, зарегистрированное депутатское объединение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14:paraId="4787C90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42.</w:t>
      </w:r>
    </w:p>
    <w:p w14:paraId="3F38272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14:paraId="6843B91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lastRenderedPageBreak/>
        <w:t>Статья 43.</w:t>
      </w:r>
    </w:p>
    <w:p w14:paraId="091FCB9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Все акты Собрания депутатов принимаются на его заседаниях открытым, в том числе поименным, или тайным голосованием.</w:t>
      </w:r>
    </w:p>
    <w:p w14:paraId="23D1665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Тайное голосование проводится по решению Собрания депутатов, принимаемому большинством голосов от числа депутатов, зарегистрировавшихся для участия в заседании. Поименное голосование проводится по требованию не менее одной пятой депутатов Собрания депутатов, зарегистрировавшихся для участия в заседании.</w:t>
      </w:r>
    </w:p>
    <w:p w14:paraId="334F402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44.</w:t>
      </w:r>
    </w:p>
    <w:p w14:paraId="025D661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Собрания депутатов Кривцовского сельсовета Щигровского района по вопросам принятии Устава и решение о внесении изменений и (или) дополнений в него, об удалении Главы Кривцовского сельсовета Щигровского района в отставку, о самороспуске Собрания депутатов Кривцовского сельсовета Щигровского района принимаются большинством в две трети голосов от установленной численности депутатов Собрания депутатов Кривцовского сельсовета Щигровского района.</w:t>
      </w:r>
    </w:p>
    <w:p w14:paraId="5421A01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Собрания депутатов Кривцовского сельсовета Щигровского района, устанавливающие правила, обязательные для исполнения на территории Кривцовского сельсовета,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федеральным законом. Решения Собрания депутатов Кривцовского сельсовета Щигровского района по вопросам организации деятельности Собрания депутатов Кривцовского сельсовета Щигровского района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настоящим Уставом.</w:t>
      </w:r>
    </w:p>
    <w:p w14:paraId="2906C31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Правовые акты Собрания депутатов Кривцовского сельсовета Щигровского района принимаются большинством голосов от установленной численности депутатов.</w:t>
      </w:r>
    </w:p>
    <w:p w14:paraId="0376E6B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по процедурным вопросам принимаются большинством голосов депутатов, зарегистрировавшихся для участия в заседании.</w:t>
      </w:r>
    </w:p>
    <w:p w14:paraId="037E4F3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45.</w:t>
      </w:r>
    </w:p>
    <w:p w14:paraId="1FB14B5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Для осуществления подсчета голосов на заседании Собрания депутатов избирается счетная комиссия в количестве не менее трех депутатов, которая избирает из своего состава председателя и секретаря.</w:t>
      </w:r>
    </w:p>
    <w:p w14:paraId="6FA527F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комиссии принимаются простым большинством голосов членов комиссии и оформляются протоколом счетной комиссии, который сдается в Председателю Собрания депутатов по окончании заседания Собрания депутатов.</w:t>
      </w:r>
    </w:p>
    <w:p w14:paraId="2DFA3DB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46.</w:t>
      </w:r>
    </w:p>
    <w:p w14:paraId="741F58C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w:t>
      </w:r>
    </w:p>
    <w:p w14:paraId="719E5B7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 который отсутствовал во время голосования, не вправе подать свой голос позже.</w:t>
      </w:r>
    </w:p>
    <w:p w14:paraId="632861B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47.</w:t>
      </w:r>
    </w:p>
    <w:p w14:paraId="1F396FD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После окончания подсчета голосов председательствующий на заседании объявляет результаты голосования: принято предложение или отклонено.</w:t>
      </w:r>
    </w:p>
    <w:p w14:paraId="7984541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48.</w:t>
      </w:r>
    </w:p>
    <w:p w14:paraId="649AA6A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14:paraId="1BF9678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Бюллетени изготавливаются под контролем счетной комиссии по установленной ею форме и в определенном ею количестве.</w:t>
      </w:r>
    </w:p>
    <w:p w14:paraId="4A06A69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49.</w:t>
      </w:r>
    </w:p>
    <w:p w14:paraId="7C31362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Каждому депутату выдается один бюллетень в соответствии со списком депутатов по предъявлении им удостоверения депутата Собрания депутатов.</w:t>
      </w:r>
    </w:p>
    <w:p w14:paraId="06F6A34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Заполнение бюллетеня проводится депутатом лично.</w:t>
      </w:r>
    </w:p>
    <w:p w14:paraId="3EE378A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или все кандидатуры вычеркнуты. Фамилии, дописанные в бюллетени, при подсчете голосов не учитываются.</w:t>
      </w:r>
    </w:p>
    <w:p w14:paraId="37982A3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50.</w:t>
      </w:r>
    </w:p>
    <w:p w14:paraId="63980C0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 результатах тайного голосования комиссия составляет протокол, который подписывается всеми членами счетной комиссии.</w:t>
      </w:r>
    </w:p>
    <w:p w14:paraId="5B12E53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Особое мнение члена счетной комиссии по процедуре или результатам тайного голосования оглашается на заседании Собрания депутатов.</w:t>
      </w:r>
    </w:p>
    <w:p w14:paraId="7EEFC23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 докладу комиссии Собрания депутатов открытым голосованием большинством голосов депутатов, зарегистрировавшихся для участия в заседании, утверждается протокол тайного голосования.</w:t>
      </w:r>
    </w:p>
    <w:p w14:paraId="4EFBDA3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При нарушении порядка проведения голосования по решению Собрания депутатов проводится повторное голосование.</w:t>
      </w:r>
    </w:p>
    <w:p w14:paraId="2EEFE04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51.</w:t>
      </w:r>
    </w:p>
    <w:p w14:paraId="437BCB4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14:paraId="7F32213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52.</w:t>
      </w:r>
    </w:p>
    <w:p w14:paraId="4130D3D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При выявлении в ходе голосования или выборов нарушений выборы и голосование признаются недействительными.</w:t>
      </w:r>
    </w:p>
    <w:p w14:paraId="093C5E1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53.</w:t>
      </w:r>
    </w:p>
    <w:p w14:paraId="6BF2508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На каждом заседании ведутся протокол и стенограмма заседания. В протоколе заседания указываются:</w:t>
      </w:r>
    </w:p>
    <w:p w14:paraId="4A0913E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lastRenderedPageBreak/>
        <w:t>- наименование Собрания депутатов, порядковый номер заседания, дата и место проведения заседания;</w:t>
      </w:r>
    </w:p>
    <w:p w14:paraId="594D674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число депутатов, избранных в Собрания депутатов, число присутствующих и отсутствующих депутатов, а также число присутствующих лиц, не являющихся депутатами Собрания депутатов;</w:t>
      </w:r>
    </w:p>
    <w:p w14:paraId="0980BB6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14:paraId="2AA254B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фамилии, место работы и должность выступающих в прениях (для лиц, не являющихся депутатами Собрания депутатов, - должности), а также депутатов, внесших запрос или задавших (письменно или устно) вопросы докладчикам;</w:t>
      </w:r>
      <w:r w:rsidRPr="00563657">
        <w:rPr>
          <w:rFonts w:ascii="Tahoma" w:eastAsia="Times New Roman" w:hAnsi="Tahoma" w:cs="Tahoma"/>
          <w:color w:val="000000"/>
          <w:sz w:val="18"/>
          <w:szCs w:val="18"/>
          <w:lang w:eastAsia="ru-RU"/>
        </w:rPr>
        <w:br/>
        <w:t>- перечень всех принятых решений с указанием числа голосов, поданных "за", "против", "воздержавшихся";</w:t>
      </w:r>
    </w:p>
    <w:p w14:paraId="30995C8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14:paraId="067EA12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 протоколу заседания прилагаются тексты принятых Собранием депутатов постановлений и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 стенограмма заседания.</w:t>
      </w:r>
    </w:p>
    <w:p w14:paraId="42F8F1F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14:paraId="63667AC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54</w:t>
      </w:r>
    </w:p>
    <w:p w14:paraId="6D81D28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Нормативный правовой акт, принятый Собранием депутатов Кривцовского сельсовета Щигровского района направляется Главе Кривцовского сельсовета Щигровского района для подписания и обнародования в течение 10 дней.</w:t>
      </w:r>
    </w:p>
    <w:p w14:paraId="2877616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Глава Кривцовского сельсовета Щигровского района имеет право отклонить решение, принятое Собранием депутатов Кривцовского сельсовета Щигровского района. В этом случае указанный нормативный правовой акт в течение 10 дней возвращается в Собрание депутатов Кривцовского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Кривцовского сельсовета Щигровского района отклонит нормативный правовой акт, он вновь рассматривается Собранием депутатов Кривцовского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Кривцовского сельсовета Щигровского района, он подлежит подписанию Главой Кривцовского сельсовета Щигровского района в течение 7 дней и обнародованию.</w:t>
      </w:r>
    </w:p>
    <w:p w14:paraId="06DFD7A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5461D0F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Собрания депутатов Кривцовского сельсовета Щигровского района о налогах и сборах вступают в силу в соответствии с Налоговым кодексом Российской Федерации.</w:t>
      </w:r>
    </w:p>
    <w:p w14:paraId="479AEB7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1D47727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Кривцовского сельсовета Щигровского района в 7-дневный срок в газете «Районный вестник» или (и) в «Информационном вестнике Кривцовского сельсовета»,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8FE46D2"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Кривцовского сельсовета муниципальных правовых актов определяется решением Собрания депутатов Кривцовского сельсовета Щигровского района.</w:t>
      </w:r>
    </w:p>
    <w:p w14:paraId="2DEFC41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Проекты муниципальных правовых актов могут вноситься депутатами Собрания депутатов Кривцовского сельсовета Щигровского района, Главой Кривцовского сельсовета Щигровского района Курской области, иными выборными органами местного самоуправления Кривцовского сельсовета Щигровского района, инициативной группой граждан, органами территориального общественного самоуправления, а также Щигровским межрайонным прокурором.</w:t>
      </w:r>
    </w:p>
    <w:p w14:paraId="6242DCC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A1DAFF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rsidRPr="00563657">
        <w:rPr>
          <w:rFonts w:ascii="Tahoma" w:eastAsia="Times New Roman" w:hAnsi="Tahoma" w:cs="Tahoma"/>
          <w:color w:val="000000"/>
          <w:sz w:val="18"/>
          <w:szCs w:val="18"/>
          <w:lang w:eastAsia="ru-RU"/>
        </w:rPr>
        <w:lastRenderedPageBreak/>
        <w:t>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1FF55EF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55</w:t>
      </w:r>
      <w:r w:rsidRPr="00563657">
        <w:rPr>
          <w:rFonts w:ascii="Tahoma" w:eastAsia="Times New Roman" w:hAnsi="Tahoma" w:cs="Tahoma"/>
          <w:color w:val="000000"/>
          <w:sz w:val="18"/>
          <w:szCs w:val="18"/>
          <w:lang w:eastAsia="ru-RU"/>
        </w:rPr>
        <w:t>.</w:t>
      </w:r>
    </w:p>
    <w:p w14:paraId="234A073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Собрания депутатов рассылаются в десятидневный срок после подписания депутатам, органам местного самоуправления на территории Кривцовского сельсовета Щигровского района, в прокуратуру Щигровского района Курской области, соответствующим предприятиям, учреждениям, организациям, общественным объединениям и должностным лицам.</w:t>
      </w:r>
    </w:p>
    <w:p w14:paraId="6A02E99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56.</w:t>
      </w:r>
    </w:p>
    <w:p w14:paraId="0CC863A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Проекты решений Собрания депутатов в обязательном порядке должны содержать ссылки на соответствующие акты законодательства Российской Федерации.</w:t>
      </w:r>
    </w:p>
    <w:p w14:paraId="7EA3EC0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57.</w:t>
      </w:r>
    </w:p>
    <w:p w14:paraId="71A3047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Председатель Собрания депутатов избирается из числа депутатов Собрания депутатов на его заседании тайным голосованием на срок полномочий Собрания депутатов.</w:t>
      </w:r>
    </w:p>
    <w:p w14:paraId="15EF11F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Кандидаты выступают со своими программами и отвечают на вопросы депутатов, затем проводится обсуждение кандидатур. Любой кандидат может взять самоотвод. Заявление о самоотводе принимается без обсуждения и голосования.</w:t>
      </w:r>
    </w:p>
    <w:p w14:paraId="0F91D8C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По окончании обсуждения утверждается текст бюллетеня для тайного голосования.</w:t>
      </w:r>
    </w:p>
    <w:p w14:paraId="6935F0C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58.</w:t>
      </w:r>
    </w:p>
    <w:p w14:paraId="5563F69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Избранным Председателем Собрания депутатов считается кандидат, если за него проголосовало более половины депутатов от установленного числа депутатов Собрания депутатов.</w:t>
      </w:r>
    </w:p>
    <w:p w14:paraId="76F8AE76"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Если было выдвинуто более двух кандидатур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14:paraId="3D49E55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Если было выдвинуто не более двух кандидатов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14:paraId="56F134C4"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Результаты голосования оформляются решением Собрания депутатов об избрании Председателя Собрания депутатов.</w:t>
      </w:r>
    </w:p>
    <w:p w14:paraId="7E82397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59.</w:t>
      </w:r>
    </w:p>
    <w:p w14:paraId="64E26FA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Досрочное прекращение полномочий Председателя Собрания депутатов производится по решению Собрания депутатов, принимаемому в связи с прекращением его депутатских полномочий, с личным заявлением об отставке, отзыва его Собранием депутатов или в других случаях, предусмотренных действующим законодательством Российской Федерации и Уставом муниципального образования "Кривцовский сельсовет» Щигровский район" Курской области.</w:t>
      </w:r>
    </w:p>
    <w:p w14:paraId="5DE23E2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60.</w:t>
      </w:r>
    </w:p>
    <w:p w14:paraId="4B77018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 не реже двух раз в год обязан отчитываться перед избирателями округа о своей работе, о ходе выполнения предвыборной программы и о работе Собрания депутатов в целом.</w:t>
      </w:r>
    </w:p>
    <w:p w14:paraId="2F82B46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 ходе отчетного собрания составляется протокол, в котором указываются дата, время и место собрания, фамилия отчитывающегося депутата, предложения и критические замечания, поступившие в ходе отчета депутата, принятое на собрании постановление.</w:t>
      </w:r>
    </w:p>
    <w:p w14:paraId="445049E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Протокол собрания подписывается председателем и секретарем собрания и в трехдневный срок передается в Собрание депутатов.</w:t>
      </w:r>
    </w:p>
    <w:p w14:paraId="5731203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Органы местного самоуправления обеспечивают информирование населения сельсовета по отчетам депутатов.</w:t>
      </w:r>
    </w:p>
    <w:p w14:paraId="12AE391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61.</w:t>
      </w:r>
    </w:p>
    <w:p w14:paraId="40D045E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Депутату на территории сельсовета обеспечиваются необходимые условия для проведения встреч с избирателями. На указанных встречах депутат информирует избирателей о принятых Собранием депутатов решениях, обсуждает проекты решений Собрания депутатов, выявляет и изучает общественное мнение.</w:t>
      </w:r>
    </w:p>
    <w:p w14:paraId="1115702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62.</w:t>
      </w:r>
    </w:p>
    <w:p w14:paraId="7E7C507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Депутаты Собрания депутатов не реже одного раза в месяц проводят прием граждан на территории сельсовета. По его просьбе 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отчета депутата, его встреч с избирателями, направляют по приглашению депутата для участия во встречах своих представителей, оказывают другую помощь.</w:t>
      </w:r>
    </w:p>
    <w:p w14:paraId="022816A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63.</w:t>
      </w:r>
    </w:p>
    <w:p w14:paraId="56FA300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Решения Собрания депутатов, принятые с нарушением Регламента, признаются недействительными в порядке, предусмотренном действующим законодательством Российской Федерации.</w:t>
      </w:r>
    </w:p>
    <w:p w14:paraId="5711663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64.</w:t>
      </w:r>
    </w:p>
    <w:p w14:paraId="518A5AF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Депутатскими объединениями являются фракции и депутатские группы.</w:t>
      </w:r>
    </w:p>
    <w:p w14:paraId="43D1790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Депутатское объединение, сформированное из депутатов Собрания депутатов и пожелавших участвовать в работе данного депутатского объединения, именуется фракцией.</w:t>
      </w:r>
    </w:p>
    <w:p w14:paraId="561D92B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Депутаты Собрания депутатов, не вошедшие во фракции, вправе образовывать депутатские группы.</w:t>
      </w:r>
    </w:p>
    <w:p w14:paraId="4792F3D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Образованные в установленном настоящим Регламентом порядке фракции и депутатские группы численностью не менее трех депутатов Собрания депутатов подлежат регистрации.</w:t>
      </w:r>
    </w:p>
    <w:p w14:paraId="6BA0514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Фракции и депутатские группы обладают равными правами, определенными настоящим Регламентом.</w:t>
      </w:r>
    </w:p>
    <w:p w14:paraId="005AB4B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Внутренняя деятельность фракций и депутатских групп организуется ими самостоятельно.</w:t>
      </w:r>
    </w:p>
    <w:p w14:paraId="32D277B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Фракции и депутатские группы информируют Председателя Собрания депутатов Щигровского района Курской области о своих решениях.</w:t>
      </w:r>
    </w:p>
    <w:p w14:paraId="4F476EA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65.</w:t>
      </w:r>
    </w:p>
    <w:p w14:paraId="026D470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lastRenderedPageBreak/>
        <w:t>Регистрацию фракций и депутатских групп (далее по тексту - депутатских объединений) осуществляет счетная комиссия Собрания депутатов .</w:t>
      </w:r>
    </w:p>
    <w:p w14:paraId="354B88A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Для регистрации депутатского объединения Председателю Собрания депутатов направляются следующие документы:</w:t>
      </w:r>
    </w:p>
    <w:p w14:paraId="2DC63AB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письменное уведомление руководителя депутатского объединения об образовании соответствующего объединения;</w:t>
      </w:r>
    </w:p>
    <w:p w14:paraId="28C7A3B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Собрания депутатов, в органах государственной власти Курской области, органах местного самоуправления и общественных объединениях в соответствии с законодательством;</w:t>
      </w:r>
    </w:p>
    <w:p w14:paraId="0DDFD15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письменные заявления депутатов о вхождении в депутатское объединение.</w:t>
      </w:r>
    </w:p>
    <w:p w14:paraId="5E6F8D4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Регистрация депутатского объединения производится не позднее трех рабочих дней со дня получения Председателем Собрания депутатов документов, перечисленных во втором абзаце настоящей статьи. Зарегистрированные депутатские объединения вносятся в реестр депутатских объединений, который ведет счетная комиссия Собрания депутатов.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14:paraId="788B312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Председатель Собрания депутатов информирует депутатов о создании депутатского объединения на ближайшем заседании Собрания депутатов, о чем в протоколе заседания делается соответствующая запись.</w:t>
      </w:r>
    </w:p>
    <w:p w14:paraId="0EEABCD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Контроль за изменениями в списочных составах депутатских объединений и прекращением их деятельности осуществляет счетная комиссия Собрания депутатов.</w:t>
      </w:r>
    </w:p>
    <w:p w14:paraId="5E5BDCD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Собрания депутатов и в мандатную комиссию Собрания депутатов.</w:t>
      </w:r>
    </w:p>
    <w:p w14:paraId="0535438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Депутатские объединения, прекратившие свою деятельность, исключаются из реестра депутатских объединений решением мандатной комиссии Собрания депутатов.</w:t>
      </w:r>
    </w:p>
    <w:p w14:paraId="676BACA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66.</w:t>
      </w:r>
    </w:p>
    <w:p w14:paraId="28CBD8D1"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Депутатские объединения вправе:</w:t>
      </w:r>
    </w:p>
    <w:p w14:paraId="2F49825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разрабатывать и вносить в Собрания депутатов проекты решений Собрания депутатов, материалы и документы по вопросам повестки дня заседания, которые распространяются Председателем Собрания депутатов среди всех депутатов Собрания депутатов;</w:t>
      </w:r>
    </w:p>
    <w:p w14:paraId="321A618E"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требовать по основным вопросам повестки дня предоставления слова представителю депутатского объединения. Выступающие от депутатского объединения обладают преимущественным правом выступления после выступления представителей постоянных комиссий Собрания депутатов;</w:t>
      </w:r>
    </w:p>
    <w:p w14:paraId="391D5A88"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проводить обмен мнениями по вопросам, рассматриваемым Собранием депутатов;</w:t>
      </w:r>
    </w:p>
    <w:p w14:paraId="3626D3F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проводить консультации и иные согласительные мероприятия с другими депутатскими объединениями Собрания депутатов;</w:t>
      </w:r>
    </w:p>
    <w:p w14:paraId="0A9FA72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распространять среди депутатов свои программы, предложения, обращения и другие материалы;</w:t>
      </w:r>
    </w:p>
    <w:p w14:paraId="29DBF13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направлять своих представителей во временные комиссии Собрания депутатов;</w:t>
      </w:r>
    </w:p>
    <w:p w14:paraId="75C0817F"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осуществлять иные полномочия в соответствии с настоящим Регламентом.</w:t>
      </w:r>
    </w:p>
    <w:p w14:paraId="7534D4C7"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14:paraId="06D3C90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14:paraId="05D32F2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Руководитель депутатского объединения:</w:t>
      </w:r>
    </w:p>
    <w:p w14:paraId="11C52525"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организует работу депутатского объединения;</w:t>
      </w:r>
    </w:p>
    <w:p w14:paraId="532EA97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приглашает для участия в собраниях депутатского объединения представителей органов государственной власти Курской области, Щигровского района, органов местного самоуправления, общественных объединений в соответствии с законодательством;</w:t>
      </w:r>
    </w:p>
    <w:p w14:paraId="4028672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выступает от имени депутатского объединения на заседании Собрания депутатов;</w:t>
      </w:r>
    </w:p>
    <w:p w14:paraId="690A98C9"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представляет депутатское объединение во взаимоотношениях с органами государственной власти Курской области, Щигровского района, органами местного самоуправления, общественными объединениями в соответствии с законодательством;</w:t>
      </w:r>
    </w:p>
    <w:p w14:paraId="569451C0"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подписывает протоколы собраний депутатского объединения;</w:t>
      </w:r>
    </w:p>
    <w:p w14:paraId="131120D3"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 осуществляет иные полномочия в соответствии с положением о депутатском объединении.</w:t>
      </w:r>
    </w:p>
    <w:p w14:paraId="1324EB9D"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67.</w:t>
      </w:r>
    </w:p>
    <w:p w14:paraId="0A6F98EA"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1. Деятельность Собрания депутатов осуществляется в соответствии с утверждаемыми им планами работы.</w:t>
      </w:r>
    </w:p>
    <w:p w14:paraId="764A094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2. План работы Собрания депутатов формируется сроком на один календарный год.</w:t>
      </w:r>
    </w:p>
    <w:p w14:paraId="11537C9B"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b/>
          <w:bCs/>
          <w:color w:val="000000"/>
          <w:sz w:val="18"/>
          <w:szCs w:val="18"/>
          <w:lang w:eastAsia="ru-RU"/>
        </w:rPr>
        <w:t>Статья 68.</w:t>
      </w:r>
    </w:p>
    <w:p w14:paraId="4AE0119C" w14:textId="77777777" w:rsidR="00563657" w:rsidRPr="00563657" w:rsidRDefault="00563657" w:rsidP="00563657">
      <w:pPr>
        <w:shd w:val="clear" w:color="auto" w:fill="EEEEEE"/>
        <w:spacing w:after="0" w:line="240" w:lineRule="auto"/>
        <w:jc w:val="both"/>
        <w:rPr>
          <w:rFonts w:ascii="Tahoma" w:eastAsia="Times New Roman" w:hAnsi="Tahoma" w:cs="Tahoma"/>
          <w:color w:val="000000"/>
          <w:sz w:val="18"/>
          <w:szCs w:val="18"/>
          <w:lang w:eastAsia="ru-RU"/>
        </w:rPr>
      </w:pPr>
      <w:r w:rsidRPr="00563657">
        <w:rPr>
          <w:rFonts w:ascii="Tahoma" w:eastAsia="Times New Roman" w:hAnsi="Tahoma" w:cs="Tahoma"/>
          <w:color w:val="000000"/>
          <w:sz w:val="18"/>
          <w:szCs w:val="18"/>
          <w:lang w:eastAsia="ru-RU"/>
        </w:rPr>
        <w:t>Настоящий Регламент вступает в силу со дня принятия решения Собрания депутатов о его утверждении.</w:t>
      </w:r>
    </w:p>
    <w:p w14:paraId="48F08788" w14:textId="68B751A1" w:rsidR="006D2215" w:rsidRPr="00563657" w:rsidRDefault="006D2215" w:rsidP="00563657">
      <w:bookmarkStart w:id="0" w:name="_GoBack"/>
      <w:bookmarkEnd w:id="0"/>
    </w:p>
    <w:sectPr w:rsidR="006D2215" w:rsidRPr="00563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3A7"/>
    <w:multiLevelType w:val="multilevel"/>
    <w:tmpl w:val="221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35198"/>
    <w:multiLevelType w:val="multilevel"/>
    <w:tmpl w:val="EF0A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7362C9"/>
    <w:multiLevelType w:val="multilevel"/>
    <w:tmpl w:val="F71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33"/>
  </w:num>
  <w:num w:numId="4">
    <w:abstractNumId w:val="28"/>
  </w:num>
  <w:num w:numId="5">
    <w:abstractNumId w:val="15"/>
  </w:num>
  <w:num w:numId="6">
    <w:abstractNumId w:val="26"/>
  </w:num>
  <w:num w:numId="7">
    <w:abstractNumId w:val="12"/>
  </w:num>
  <w:num w:numId="8">
    <w:abstractNumId w:val="3"/>
  </w:num>
  <w:num w:numId="9">
    <w:abstractNumId w:val="35"/>
  </w:num>
  <w:num w:numId="10">
    <w:abstractNumId w:val="41"/>
  </w:num>
  <w:num w:numId="11">
    <w:abstractNumId w:val="17"/>
  </w:num>
  <w:num w:numId="12">
    <w:abstractNumId w:val="23"/>
  </w:num>
  <w:num w:numId="13">
    <w:abstractNumId w:val="24"/>
  </w:num>
  <w:num w:numId="14">
    <w:abstractNumId w:val="8"/>
  </w:num>
  <w:num w:numId="15">
    <w:abstractNumId w:val="19"/>
  </w:num>
  <w:num w:numId="16">
    <w:abstractNumId w:val="39"/>
  </w:num>
  <w:num w:numId="17">
    <w:abstractNumId w:val="11"/>
  </w:num>
  <w:num w:numId="18">
    <w:abstractNumId w:val="37"/>
  </w:num>
  <w:num w:numId="19">
    <w:abstractNumId w:val="42"/>
  </w:num>
  <w:num w:numId="20">
    <w:abstractNumId w:val="1"/>
  </w:num>
  <w:num w:numId="21">
    <w:abstractNumId w:val="29"/>
  </w:num>
  <w:num w:numId="22">
    <w:abstractNumId w:val="5"/>
  </w:num>
  <w:num w:numId="23">
    <w:abstractNumId w:val="16"/>
  </w:num>
  <w:num w:numId="24">
    <w:abstractNumId w:val="32"/>
  </w:num>
  <w:num w:numId="25">
    <w:abstractNumId w:val="4"/>
  </w:num>
  <w:num w:numId="26">
    <w:abstractNumId w:val="34"/>
  </w:num>
  <w:num w:numId="27">
    <w:abstractNumId w:val="38"/>
  </w:num>
  <w:num w:numId="28">
    <w:abstractNumId w:val="20"/>
  </w:num>
  <w:num w:numId="29">
    <w:abstractNumId w:val="40"/>
  </w:num>
  <w:num w:numId="30">
    <w:abstractNumId w:val="9"/>
  </w:num>
  <w:num w:numId="31">
    <w:abstractNumId w:val="31"/>
  </w:num>
  <w:num w:numId="32">
    <w:abstractNumId w:val="14"/>
  </w:num>
  <w:num w:numId="33">
    <w:abstractNumId w:val="10"/>
  </w:num>
  <w:num w:numId="34">
    <w:abstractNumId w:val="6"/>
  </w:num>
  <w:num w:numId="35">
    <w:abstractNumId w:val="21"/>
  </w:num>
  <w:num w:numId="36">
    <w:abstractNumId w:val="25"/>
  </w:num>
  <w:num w:numId="37">
    <w:abstractNumId w:val="2"/>
  </w:num>
  <w:num w:numId="38">
    <w:abstractNumId w:val="30"/>
  </w:num>
  <w:num w:numId="39">
    <w:abstractNumId w:val="18"/>
  </w:num>
  <w:num w:numId="40">
    <w:abstractNumId w:val="36"/>
  </w:num>
  <w:num w:numId="41">
    <w:abstractNumId w:val="22"/>
  </w:num>
  <w:num w:numId="42">
    <w:abstractNumId w:val="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05E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80F75"/>
    <w:rsid w:val="00583249"/>
    <w:rsid w:val="005C0179"/>
    <w:rsid w:val="005C6945"/>
    <w:rsid w:val="005D3AAD"/>
    <w:rsid w:val="005E39E7"/>
    <w:rsid w:val="005E6B7F"/>
    <w:rsid w:val="00600B19"/>
    <w:rsid w:val="0061046F"/>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67F1"/>
    <w:rsid w:val="00780967"/>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45D55"/>
    <w:rsid w:val="00A54549"/>
    <w:rsid w:val="00A558F9"/>
    <w:rsid w:val="00A623E0"/>
    <w:rsid w:val="00A651A2"/>
    <w:rsid w:val="00A76E0C"/>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825DE"/>
    <w:rsid w:val="00E879C7"/>
    <w:rsid w:val="00E93F26"/>
    <w:rsid w:val="00EA5681"/>
    <w:rsid w:val="00EA73B0"/>
    <w:rsid w:val="00EB1527"/>
    <w:rsid w:val="00EB75FC"/>
    <w:rsid w:val="00EC6F65"/>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10</Pages>
  <Words>6919</Words>
  <Characters>39439</Characters>
  <Application>Microsoft Office Word</Application>
  <DocSecurity>0</DocSecurity>
  <Lines>328</Lines>
  <Paragraphs>92</Paragraphs>
  <ScaleCrop>false</ScaleCrop>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277</cp:revision>
  <dcterms:created xsi:type="dcterms:W3CDTF">2025-02-19T15:50:00Z</dcterms:created>
  <dcterms:modified xsi:type="dcterms:W3CDTF">2025-02-23T14:20:00Z</dcterms:modified>
</cp:coreProperties>
</file>