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A97D11" w:rsidRPr="00A97D11" w:rsidTr="00A97D11">
        <w:trPr>
          <w:tblCellSpacing w:w="15" w:type="dxa"/>
          <w:jc w:val="center"/>
        </w:trPr>
        <w:tc>
          <w:tcPr>
            <w:tcW w:w="0" w:type="auto"/>
            <w:tcBorders>
              <w:top w:val="nil"/>
              <w:left w:val="nil"/>
              <w:bottom w:val="nil"/>
              <w:right w:val="nil"/>
            </w:tcBorders>
            <w:shd w:val="clear" w:color="auto" w:fill="EEEEEE"/>
            <w:vAlign w:val="center"/>
            <w:hideMark/>
          </w:tcPr>
          <w:p w:rsidR="00A97D11" w:rsidRPr="00A97D11" w:rsidRDefault="00A97D11" w:rsidP="00A97D11">
            <w:pPr>
              <w:rPr>
                <w:rFonts w:ascii="Tahoma" w:eastAsia="Times New Roman" w:hAnsi="Tahoma" w:cs="Tahoma"/>
                <w:color w:val="000000"/>
                <w:sz w:val="18"/>
                <w:szCs w:val="18"/>
                <w:lang w:eastAsia="ru-RU"/>
              </w:rPr>
            </w:pPr>
          </w:p>
        </w:tc>
      </w:tr>
    </w:tbl>
    <w:p w:rsidR="00A97D11" w:rsidRPr="00A97D11" w:rsidRDefault="00A97D11" w:rsidP="00A97D11">
      <w:pPr>
        <w:shd w:val="clear" w:color="auto" w:fill="EEEEEE"/>
        <w:jc w:val="center"/>
        <w:rPr>
          <w:rFonts w:ascii="Tahoma" w:eastAsia="Times New Roman" w:hAnsi="Tahoma" w:cs="Tahoma"/>
          <w:b/>
          <w:bCs/>
          <w:color w:val="000000"/>
          <w:sz w:val="21"/>
          <w:szCs w:val="21"/>
          <w:lang w:eastAsia="ru-RU"/>
        </w:rPr>
      </w:pPr>
      <w:r w:rsidRPr="00A97D11">
        <w:rPr>
          <w:rFonts w:ascii="Tahoma" w:eastAsia="Times New Roman" w:hAnsi="Tahoma" w:cs="Tahoma"/>
          <w:b/>
          <w:bCs/>
          <w:color w:val="000000"/>
          <w:sz w:val="21"/>
          <w:szCs w:val="21"/>
          <w:lang w:eastAsia="ru-RU"/>
        </w:rPr>
        <w:t>ПОСТАНОВЛЕНИЕ от «25» июня 2018 года № 57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АДМИНИСТРАЦИЯ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КРИВЦОВСКОГО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ЩИГРОВСКОГО РАЙОНА КУРСКОЙ ОБЛАСТИ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ПОСТАНОВЛЕНИЕ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 «25» июня 2018 года     № 57</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Об утверждении административного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2. Постановления администрации Кривцовского сельсовета Щигровкого района от 23 июля 2015 года № 47 «Об утверждении административного регламента по предоставлению муниципальной услуги «Выдача выписки их домовой книги, выписки из похозяйственной книги, справок» и от  24 августа 2016 г. №43 «О внесении дополнений в постановление Администрации Кривцовского сельсовета Щигровского района от 23 июля 2015 года № 47 «Об утверждении административного регламента по предоставлению муниципальной услуги «Выдача выписки их домовой книги, выписки из похозяйственной книги, справок» считать утратившими силу.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Постановление вступает в силу с момента обнародования.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Глава Кривцовского сельсовета                              И.В. Болычева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Утвержден</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постановлением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Курской области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 25.06.2018г. №57</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Административный регламент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предоставления Администрацией Кривцовского сельсовета Щигровского района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w:t>
      </w:r>
      <w:r w:rsidRPr="00A97D11">
        <w:rPr>
          <w:rFonts w:ascii="Tahoma" w:eastAsia="Times New Roman" w:hAnsi="Tahoma" w:cs="Tahoma"/>
          <w:b/>
          <w:bCs/>
          <w:color w:val="000000"/>
          <w:sz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97D11">
        <w:rPr>
          <w:rFonts w:ascii="Tahoma" w:eastAsia="Times New Roman" w:hAnsi="Tahoma" w:cs="Tahoma"/>
          <w:color w:val="000000"/>
          <w:sz w:val="18"/>
          <w:szCs w:val="18"/>
          <w:lang w:eastAsia="ru-RU"/>
        </w:rPr>
        <w:t>»</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І. Общие положения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1.1. Предмет регулирования административного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1.1.1.</w:t>
      </w:r>
      <w:r w:rsidRPr="00A97D11">
        <w:rPr>
          <w:rFonts w:ascii="Tahoma" w:eastAsia="Times New Roman" w:hAnsi="Tahoma" w:cs="Tahoma"/>
          <w:b/>
          <w:bCs/>
          <w:color w:val="000000"/>
          <w:sz w:val="18"/>
          <w:lang w:eastAsia="ru-RU"/>
        </w:rPr>
        <w:t> </w:t>
      </w:r>
      <w:r w:rsidRPr="00A97D11">
        <w:rPr>
          <w:rFonts w:ascii="Tahoma" w:eastAsia="Times New Roman" w:hAnsi="Tahoma" w:cs="Tahoma"/>
          <w:color w:val="000000"/>
          <w:sz w:val="18"/>
          <w:szCs w:val="18"/>
          <w:lang w:eastAsia="ru-RU"/>
        </w:rPr>
        <w:t xml:space="preserve">Административный регламент предоставления  Администрацией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w:t>
      </w:r>
      <w:r w:rsidRPr="00A97D11">
        <w:rPr>
          <w:rFonts w:ascii="Tahoma" w:eastAsia="Times New Roman" w:hAnsi="Tahoma" w:cs="Tahoma"/>
          <w:color w:val="000000"/>
          <w:sz w:val="18"/>
          <w:szCs w:val="18"/>
          <w:lang w:eastAsia="ru-RU"/>
        </w:rPr>
        <w:lastRenderedPageBreak/>
        <w:t>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1.1.2. В настоящем Административном  регламенте используются следующие понятия: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запрос социально-правового характера – </w:t>
      </w:r>
      <w:r w:rsidRPr="00A97D11">
        <w:rPr>
          <w:rFonts w:ascii="Tahoma" w:eastAsia="Times New Roman" w:hAnsi="Tahoma" w:cs="Tahoma"/>
          <w:color w:val="000000"/>
          <w:sz w:val="18"/>
          <w:szCs w:val="18"/>
          <w:lang w:eastAsia="ru-RU"/>
        </w:rPr>
        <w:t>запрос,</w:t>
      </w:r>
      <w:r w:rsidRPr="00A97D11">
        <w:rPr>
          <w:rFonts w:ascii="Tahoma" w:eastAsia="Times New Roman" w:hAnsi="Tahoma" w:cs="Tahoma"/>
          <w:i/>
          <w:iCs/>
          <w:color w:val="000000"/>
          <w:sz w:val="18"/>
          <w:lang w:eastAsia="ru-RU"/>
        </w:rPr>
        <w:t> </w:t>
      </w:r>
      <w:r w:rsidRPr="00A97D11">
        <w:rPr>
          <w:rFonts w:ascii="Tahoma" w:eastAsia="Times New Roman" w:hAnsi="Tahoma" w:cs="Tahoma"/>
          <w:color w:val="000000"/>
          <w:sz w:val="18"/>
          <w:szCs w:val="18"/>
          <w:lang w:eastAsia="ru-RU"/>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тематический запрос –</w:t>
      </w:r>
      <w:r w:rsidRPr="00A97D11">
        <w:rPr>
          <w:rFonts w:ascii="Tahoma" w:eastAsia="Times New Roman" w:hAnsi="Tahoma" w:cs="Tahoma"/>
          <w:color w:val="000000"/>
          <w:sz w:val="18"/>
          <w:szCs w:val="18"/>
          <w:lang w:eastAsia="ru-RU"/>
        </w:rPr>
        <w:t> запрос о предоставлении информации по опре-деленной проблеме, теме, событию, факту;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архивная справка</w:t>
      </w:r>
      <w:r w:rsidRPr="00A97D11">
        <w:rPr>
          <w:rFonts w:ascii="Tahoma" w:eastAsia="Times New Roman" w:hAnsi="Tahoma" w:cs="Tahoma"/>
          <w:color w:val="000000"/>
          <w:sz w:val="18"/>
          <w:szCs w:val="18"/>
          <w:lang w:eastAsia="ru-RU"/>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архивная копия</w:t>
      </w:r>
      <w:r w:rsidRPr="00A97D11">
        <w:rPr>
          <w:rFonts w:ascii="Tahoma" w:eastAsia="Times New Roman" w:hAnsi="Tahoma" w:cs="Tahoma"/>
          <w:color w:val="000000"/>
          <w:sz w:val="18"/>
          <w:szCs w:val="18"/>
          <w:lang w:eastAsia="ru-RU"/>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архивная выписка</w:t>
      </w:r>
      <w:r w:rsidRPr="00A97D11">
        <w:rPr>
          <w:rFonts w:ascii="Tahoma" w:eastAsia="Times New Roman" w:hAnsi="Tahoma" w:cs="Tahoma"/>
          <w:color w:val="000000"/>
          <w:sz w:val="18"/>
          <w:szCs w:val="18"/>
          <w:lang w:eastAsia="ru-RU"/>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 информационное письмо</w:t>
      </w:r>
      <w:r w:rsidRPr="00A97D11">
        <w:rPr>
          <w:rFonts w:ascii="Tahoma" w:eastAsia="Times New Roman" w:hAnsi="Tahoma" w:cs="Tahoma"/>
          <w:color w:val="000000"/>
          <w:sz w:val="18"/>
          <w:szCs w:val="18"/>
          <w:lang w:eastAsia="ru-RU"/>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1.2. Круг заявителей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Заявителями на получение результатов  муниципальной услуги являются: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физические лица (граждане Российской Федерации, иностранные граждане и лица без гражданства);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либо их уполномоченные  представители.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1.3. Требования к порядку информирования о предоставлении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муниципальной услуги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Администрация Кривцовского сельсовета Щигровского района Курской области   (далее - Администрация) располагается по адресу: Курская область, Щигровский р-он, Кривцовский сельсовет, д. Кривцовка.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График работы Администрации: с понедельника по пятницу включительно: с 8.00 до 17.00.</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Перерыв с 12.00 до 14.00.</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Прием заявителей: с 8-00 до 17.00.</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Выходные дни:  - суббота, воскресенье.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предпраздничные дни время работы Администрации сокращается на  один час.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Уполномоченный МФЦ (далее - ОБУ «МФЦ») располагается по адресу: Курская обл., г. Курск, ул. В. Луговая, 24.</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График работы ОБУ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Понедельник, вторник, среда, пятница с 9.00 до 18.00 час.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Четверг с 9.00 до 20.00 час.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Суббота с 9.00 до 16.00 час.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Выходной день - воскресенье.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Филиал ОБУ «МФЦ» Щигровского района (далее - МФЦ)  Филиал ОБУ «МФЦ» Щигровского района (далее -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Курская область,   г. Щигры, ул. ул. Красная, 42а.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График работы:</w:t>
      </w:r>
    </w:p>
    <w:tbl>
      <w:tblPr>
        <w:tblW w:w="0" w:type="auto"/>
        <w:tblCellSpacing w:w="0" w:type="dxa"/>
        <w:tblCellMar>
          <w:left w:w="0" w:type="dxa"/>
          <w:right w:w="0" w:type="dxa"/>
        </w:tblCellMar>
        <w:tblLook w:val="04A0"/>
      </w:tblPr>
      <w:tblGrid>
        <w:gridCol w:w="4695"/>
        <w:gridCol w:w="4680"/>
      </w:tblGrid>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8-00 до 17-00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8-00 до  17-00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8-00 до  17-00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8-00 до 20-00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8-00  до 17-00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с  9-00  до  13-00</w:t>
            </w:r>
          </w:p>
        </w:tc>
      </w:tr>
      <w:tr w:rsidR="00A97D11" w:rsidRPr="00A97D11" w:rsidTr="00A97D1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выходной</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Справочные  телефоны: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Администрация: 8 (47145) 4-35-17;</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ОБУ «МФЦ»: +7 (4712) 74-14-80;</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МФЦ: 8(47145) 4-11-12</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Адрес официального сайта Администрации: www.krivcovka.rkursk.ru,</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электронная почта: krivcovka-adm@mail.ru</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Адрес официального сайта ОБУ «МФЦ»: </w:t>
      </w:r>
      <w:hyperlink r:id="rId5" w:history="1">
        <w:r w:rsidRPr="00A97D11">
          <w:rPr>
            <w:rFonts w:ascii="Tahoma" w:eastAsia="Times New Roman" w:hAnsi="Tahoma" w:cs="Tahoma"/>
            <w:color w:val="33A6E3"/>
            <w:sz w:val="18"/>
            <w:lang w:eastAsia="ru-RU"/>
          </w:rPr>
          <w:t>www.mfc-kursk.ru</w:t>
        </w:r>
      </w:hyperlink>
      <w:r w:rsidRPr="00A97D11">
        <w:rPr>
          <w:rFonts w:ascii="Tahoma" w:eastAsia="Times New Roman" w:hAnsi="Tahoma" w:cs="Tahoma"/>
          <w:color w:val="000000"/>
          <w:sz w:val="18"/>
          <w:szCs w:val="18"/>
          <w:lang w:eastAsia="ru-RU"/>
        </w:rPr>
        <w:t>.,</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электронная почта: </w:t>
      </w:r>
      <w:hyperlink r:id="rId6" w:history="1">
        <w:r w:rsidRPr="00A97D11">
          <w:rPr>
            <w:rFonts w:ascii="Tahoma" w:eastAsia="Times New Roman" w:hAnsi="Tahoma" w:cs="Tahoma"/>
            <w:color w:val="33A6E3"/>
            <w:sz w:val="18"/>
            <w:lang w:eastAsia="ru-RU"/>
          </w:rPr>
          <w:t>mfc@rkursk.ru</w:t>
        </w:r>
      </w:hyperlink>
      <w:r w:rsidRPr="00A97D11">
        <w:rPr>
          <w:rFonts w:ascii="Tahoma" w:eastAsia="Times New Roman" w:hAnsi="Tahoma" w:cs="Tahoma"/>
          <w:color w:val="000000"/>
          <w:sz w:val="18"/>
          <w:szCs w:val="18"/>
          <w:lang w:eastAsia="ru-RU"/>
        </w:rPr>
        <w:t>.;</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w:t>
      </w:r>
      <w:hyperlink r:id="rId7" w:history="1">
        <w:r w:rsidRPr="00A97D11">
          <w:rPr>
            <w:rFonts w:ascii="Tahoma" w:eastAsia="Times New Roman" w:hAnsi="Tahoma" w:cs="Tahoma"/>
            <w:color w:val="33A6E3"/>
            <w:sz w:val="18"/>
            <w:lang w:eastAsia="ru-RU"/>
          </w:rPr>
          <w:t>http://gosuslugi.ru</w:t>
        </w:r>
      </w:hyperlink>
      <w:r w:rsidRPr="00A97D11">
        <w:rPr>
          <w:rFonts w:ascii="Tahoma" w:eastAsia="Times New Roman" w:hAnsi="Tahoma" w:cs="Tahoma"/>
          <w:color w:val="000000"/>
          <w:sz w:val="18"/>
          <w:szCs w:val="18"/>
          <w:lang w:eastAsia="ru-RU"/>
        </w:rPr>
        <w:t> (далее – Единый портал).</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Информирование заявителей организуется следующим образом: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индивидуальное информирование (устное, письменное);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Информирование заявителей организуется следующим образом: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индивидуальное информирование (устное, письменное);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A97D11">
        <w:rPr>
          <w:rFonts w:ascii="Tahoma" w:eastAsia="Times New Roman" w:hAnsi="Tahoma" w:cs="Tahoma"/>
          <w:color w:val="000000"/>
          <w:sz w:val="18"/>
          <w:szCs w:val="18"/>
          <w:lang w:eastAsia="ru-RU"/>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На Едином и Региональном порталах можно получить информацию о (об):</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круге заявителей;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сроке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Информация об услуге предоставляется бесплатно.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основания отказа в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порядок получения консультаций;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полное наименование и полный почтовый адрес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адрес электронной почты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На Едином и Региональном порталах размещается информация: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полное наименование, почтовый адрес  и график работы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адреса электронной почты;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ІІ.  Стандарт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 Наименование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2.2. Наименование органа местного самоуправления,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предоставляющего  муниципальную услугу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2.2.1. Муниципальная услуга предоставляется Администрацией  Кривцовского сельсовета  Щигровского района Курской области (далее – Администрация).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2.2.2.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2.3. Описание результата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Результатом предоставления муниципальной услуги являются: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информационные письма;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письма-уведомления об отсутствии запрашиваемых сведений и рекомендациями о дальнейших путях поиска необходимой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архивной справки, (архивной выписки) и (или) копий архивных документов;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предоставления муниципальной услуги не должен превышать 30 календарных дней с момента регистрации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с разрешения руководства архива этот срок может быть при необходимости продлен с обязательным уведомлением об этом</w:t>
      </w:r>
      <w:r w:rsidRPr="00A97D11">
        <w:rPr>
          <w:rFonts w:ascii="Tahoma" w:eastAsia="Times New Roman" w:hAnsi="Tahoma" w:cs="Tahoma"/>
          <w:b/>
          <w:bCs/>
          <w:color w:val="000000"/>
          <w:sz w:val="18"/>
          <w:lang w:eastAsia="ru-RU"/>
        </w:rPr>
        <w:t> </w:t>
      </w:r>
      <w:r w:rsidRPr="00A97D11">
        <w:rPr>
          <w:rFonts w:ascii="Tahoma" w:eastAsia="Times New Roman" w:hAnsi="Tahoma" w:cs="Tahoma"/>
          <w:color w:val="000000"/>
          <w:sz w:val="18"/>
          <w:szCs w:val="18"/>
          <w:lang w:eastAsia="ru-RU"/>
        </w:rPr>
        <w:t>заявителя  за 5 рабочих дней до истечения срока предоставления  муниципальной  услуги, но не более чем на 30 календарных дней.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Приостановление предоставления муниципальной услуги 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A97D11">
        <w:rPr>
          <w:rFonts w:ascii="Tahoma" w:eastAsia="Times New Roman" w:hAnsi="Tahoma" w:cs="Tahoma"/>
          <w:i/>
          <w:iCs/>
          <w:color w:val="000000"/>
          <w:sz w:val="18"/>
          <w:lang w:eastAsia="ru-RU"/>
        </w:rPr>
        <w:t>указать наименование журнала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муниципальной услуги осуществляется в соответствии с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Конституцией Российской Федерации (Российская газета № 237 от 25.12.1993);</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Законом Российской Федерации от 21 июля 1993г. № 5485-1 «О госу-дарственной тайне» (Собрание законодательства Российской Федерации от 13.10.1997, №41, стр.8220-8235);</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Федеральным </w:t>
      </w:r>
      <w:hyperlink r:id="rId8" w:history="1">
        <w:r w:rsidRPr="00A97D11">
          <w:rPr>
            <w:rFonts w:ascii="Tahoma" w:eastAsia="Times New Roman" w:hAnsi="Tahoma" w:cs="Tahoma"/>
            <w:color w:val="33A6E3"/>
            <w:sz w:val="18"/>
            <w:lang w:eastAsia="ru-RU"/>
          </w:rPr>
          <w:t>законом</w:t>
        </w:r>
      </w:hyperlink>
      <w:r w:rsidRPr="00A97D11">
        <w:rPr>
          <w:rFonts w:ascii="Tahoma" w:eastAsia="Times New Roman" w:hAnsi="Tahoma" w:cs="Tahoma"/>
          <w:color w:val="000000"/>
          <w:sz w:val="18"/>
          <w:szCs w:val="18"/>
          <w:lang w:eastAsia="ru-RU"/>
        </w:rPr>
        <w:t>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Законом  Курской области от 30.11.2015 №  118-ЗКО «Об архивном деле в Курской области» (принят Курской областной Думой 26.11.2015);</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Законом Курской области от 04.01.2003г. № 1-ЗКО «Об административных правонарушениях в Курской области» (газета «Курская Правда» от  11.01.2003, № 4-5);</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2.6.1. Для получения муниципальной услуги заявитель представляет в  Администрацию при личном обращении, или по почте, электронной почте, через Региональный портал Курской области: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письменный запрос по форме, приведенной  в  приложениях №№ 1-8 к настоящему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2.6. 2 . В запросе указывается следующая информация: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сведения о заявителе: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2) суть запрашиваемой информации (интересующая тема, вопрос, событие, факт, сведения) и хронологические рамки запрашиваемой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 дата;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 исходящий номер (только для юридического лица).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2.6.3. К оформлению заявления предъявляются следующие требования: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запрос должен быть заполнен на русском языке, от руки разборчиво чернилами черного (синего) цвета или машинописным способом;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запросе должны быть заполнены обязательные для заполнения разделы, отмеченные символом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2.6.4. Форму запроса заявитель может получить: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непосредственно в Архивном отделе  по адресу, указанному в приложении № 1 к настоящему Регламенту;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в сети «Интернет» на сайте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на Едином портале;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на Региональном портале Курской области.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2.8. Указание на запрет требовать от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2.8.1. Не допускается требовать от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Оснований для приостановления предоставления муниципальной услуги</w:t>
      </w:r>
      <w:r w:rsidRPr="00A97D11">
        <w:rPr>
          <w:rFonts w:ascii="Tahoma" w:eastAsia="Times New Roman" w:hAnsi="Tahoma" w:cs="Tahoma"/>
          <w:b/>
          <w:bCs/>
          <w:color w:val="000000"/>
          <w:sz w:val="18"/>
          <w:lang w:eastAsia="ru-RU"/>
        </w:rPr>
        <w:t> </w:t>
      </w:r>
      <w:r w:rsidRPr="00A97D11">
        <w:rPr>
          <w:rFonts w:ascii="Tahoma" w:eastAsia="Times New Roman" w:hAnsi="Tahoma" w:cs="Tahoma"/>
          <w:color w:val="000000"/>
          <w:sz w:val="18"/>
          <w:szCs w:val="18"/>
          <w:lang w:eastAsia="ru-RU"/>
        </w:rPr>
        <w:t>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Оснований для отказа  в предоставлении  муниципальной  услуги 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2.12.  Порядок, размер и основания взимания государственной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пошлины или иной платы, взимаемой  за предоставление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Заявления (запросы),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w:t>
      </w:r>
      <w:r w:rsidRPr="00A97D11">
        <w:rPr>
          <w:rFonts w:ascii="Tahoma" w:eastAsia="Times New Roman" w:hAnsi="Tahoma" w:cs="Tahoma"/>
          <w:b/>
          <w:bCs/>
          <w:color w:val="000000"/>
          <w:sz w:val="18"/>
          <w:lang w:eastAsia="ru-RU"/>
        </w:rPr>
        <w:lastRenderedPageBreak/>
        <w:t>месту ожидания  и  приема заявителей,  размещению и оформлению визуальной, текстовой и  мультимедийной информации 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порядке предоставления таких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2.16.3. Обеспечение доступности для инвалидов.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допуск в помещение сурдопереводчика и тифлосурдопереводчика;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Показатели доступности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Показателями доступности предоставления муниципальной услуги в  электронной форме являются: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получение информации о порядке и сроках предоставления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формирование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получение результата предоставления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получение сведений о ходе выполнения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Показатели качества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отсутствие очередей при приеме и выдаче документов заявителям;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2.18.1. Особенности предоставления муниципальной услуги в ОБУ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2.18.2. Особенности предоставления муниципальной услуги 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A97D11">
          <w:rPr>
            <w:rFonts w:ascii="Tahoma" w:eastAsia="Times New Roman" w:hAnsi="Tahoma" w:cs="Tahoma"/>
            <w:color w:val="33A6E3"/>
            <w:sz w:val="18"/>
            <w:lang w:eastAsia="ru-RU"/>
          </w:rPr>
          <w:t>закона</w:t>
        </w:r>
      </w:hyperlink>
      <w:r w:rsidRPr="00A97D11">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hyperlink r:id="rId10" w:history="1">
        <w:r w:rsidRPr="00A97D11">
          <w:rPr>
            <w:rFonts w:ascii="Tahoma" w:eastAsia="Times New Roman" w:hAnsi="Tahoma" w:cs="Tahoma"/>
            <w:color w:val="33A6E3"/>
            <w:sz w:val="18"/>
            <w:lang w:eastAsia="ru-RU"/>
          </w:rPr>
          <w:t>Виды</w:t>
        </w:r>
      </w:hyperlink>
      <w:r w:rsidRPr="00A97D11">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hyperlink r:id="rId11" w:history="1">
        <w:r w:rsidRPr="00A97D11">
          <w:rPr>
            <w:rFonts w:ascii="Tahoma" w:eastAsia="Times New Roman" w:hAnsi="Tahoma" w:cs="Tahoma"/>
            <w:color w:val="33A6E3"/>
            <w:sz w:val="18"/>
            <w:lang w:eastAsia="ru-RU"/>
          </w:rPr>
          <w:t>Порядок</w:t>
        </w:r>
      </w:hyperlink>
      <w:r w:rsidRPr="00A97D11">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A97D11">
          <w:rPr>
            <w:rFonts w:ascii="Tahoma" w:eastAsia="Times New Roman" w:hAnsi="Tahoma" w:cs="Tahoma"/>
            <w:color w:val="33A6E3"/>
            <w:sz w:val="18"/>
            <w:lang w:eastAsia="ru-RU"/>
          </w:rPr>
          <w:t>законом</w:t>
        </w:r>
      </w:hyperlink>
      <w:r w:rsidRPr="00A97D11">
        <w:rPr>
          <w:rFonts w:ascii="Tahoma" w:eastAsia="Times New Roman" w:hAnsi="Tahoma" w:cs="Tahoma"/>
          <w:color w:val="000000"/>
          <w:sz w:val="18"/>
          <w:szCs w:val="18"/>
          <w:lang w:eastAsia="ru-RU"/>
        </w:rPr>
        <w:t> «Об электронной подписи».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заявление - простой ЭП;</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документы, выданные органами или организациями</w:t>
      </w:r>
      <w:r w:rsidRPr="00A97D11">
        <w:rPr>
          <w:rFonts w:ascii="Tahoma" w:eastAsia="Times New Roman" w:hAnsi="Tahoma" w:cs="Tahoma"/>
          <w:i/>
          <w:iCs/>
          <w:color w:val="000000"/>
          <w:sz w:val="18"/>
          <w:lang w:eastAsia="ru-RU"/>
        </w:rPr>
        <w:t>,</w:t>
      </w:r>
      <w:r w:rsidRPr="00A97D11">
        <w:rPr>
          <w:rFonts w:ascii="Tahoma" w:eastAsia="Times New Roman" w:hAnsi="Tahoma" w:cs="Tahoma"/>
          <w:color w:val="000000"/>
          <w:sz w:val="18"/>
          <w:szCs w:val="18"/>
          <w:lang w:eastAsia="ru-RU"/>
        </w:rPr>
        <w:t> - усиленной квалифицированной ЭП таких органов или организаций;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3.1.</w:t>
      </w: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Предоставление муниципальной услуги включает в себя следующие административные процедуры: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1) прием и регистрация запроса и документов, необходимых для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направление (выдача)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3.3. Прием и регистрация запроса и документов, необходимых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3.3.1.Основанием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3.3.3.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Ответственный исполнитель МФЦ  формирует пакет документов для передачи в Администрацию.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передачи документов из МФЦ в Администрацию - в течение 1 рабочего дня после регистрации заявления.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3.3.4. При поступлении пакета документов из МФЦ ответственный исполнитель  Администрации в   день их доставки: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3.3.5. 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3.3.6. После получения и регистрации запроса, поступившего через Региональный портал   заявителю направляется уведомление: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 о начале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3.3.7. Срок выполнения административной процедуры - 1 рабочий день.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3.3.8. Критерием принятия решения является обращение  заявителя за получением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3.3.9. Результатом административной процедуры является прием заявления и прилагаемых к нему документов.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3.3.10. Способом фиксации результата выполнения административной процедуры является регистрацию запроса в соответствующем журнале.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случаи поступления повторных запросов (заявлений);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местонахождение архивных документов, необходимых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выполнения данного административного действия 2  календарных дня со дня получения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принимает решение об отказе в предоставлении запрашиваемых сведений и готовит: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письмо-уведомление об отсутствии запрашиваемых сведений и рекомендациями о дальнейших путях поиска необходимой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сопроводительное письмо к документам, предоставляемым в МФЦ для их выдачи заявителю.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принимает решение о предоставлении муниципальной услуги и готовит: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информационное письмо;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архивную справку, архивную выписку, архивную копию;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выполнения действия –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Срок исполнения административного действия –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выполнения действия не более 2 календарных дней со дня поступления документов к заместителю Главы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Срок выполнения административного действия составляет 15 минут.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3.4.8. В случае если заявитель обратился за получением услуги  через Региональный портал заявителю направляется: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3.4.9. Срок выполнения административной процедуры  -  не более 17 календарных дней со дня получения запроса.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3.5. Направление (выдача)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3.5.1.</w:t>
      </w:r>
      <w:r w:rsidRPr="00A97D11">
        <w:rPr>
          <w:rFonts w:ascii="Tahoma" w:eastAsia="Times New Roman" w:hAnsi="Tahoma" w:cs="Tahoma"/>
          <w:b/>
          <w:bCs/>
          <w:color w:val="000000"/>
          <w:sz w:val="18"/>
          <w:lang w:eastAsia="ru-RU"/>
        </w:rPr>
        <w:t> </w:t>
      </w:r>
      <w:r w:rsidRPr="00A97D11">
        <w:rPr>
          <w:rFonts w:ascii="Tahoma" w:eastAsia="Times New Roman" w:hAnsi="Tahoma" w:cs="Tahoma"/>
          <w:color w:val="000000"/>
          <w:sz w:val="18"/>
          <w:szCs w:val="18"/>
          <w:lang w:eastAsia="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3.5.2. Результат предоставления муниципальной услуги выдается (направляется)  заявителю способом, указанным в заявлении.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3.5.4. Ответственный исполнитель  Администрации/работник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3.5.5. В случае если заявитель обратился за получением услуги  через Региональный портал, результат заявителю направляется, по его выбору: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на бумажном носителе из органа власти.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3.5.6. Максимальный  срок выполнения  административной процедуры составляет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составляет 1 рабочий день со дня регистрации документа, являющегося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3.5.8. Результатом административной процедуры является: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IV. Формы  контроля за предоставлением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w:t>
      </w:r>
      <w:r w:rsidRPr="00A97D11">
        <w:rPr>
          <w:rFonts w:ascii="Tahoma" w:eastAsia="Times New Roman" w:hAnsi="Tahoma" w:cs="Tahoma"/>
          <w:b/>
          <w:bCs/>
          <w:color w:val="000000"/>
          <w:sz w:val="18"/>
          <w:lang w:eastAsia="ru-RU"/>
        </w:rPr>
        <w:lastRenderedPageBreak/>
        <w:t>правовых актов, устанавливающих требования к предоставлению муниципальной услуги, а также принятием ими решений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Глава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заместитель Главы Администрации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4.2.1. Контроль</w:t>
      </w:r>
      <w:r w:rsidRPr="00A97D11">
        <w:rPr>
          <w:rFonts w:ascii="Tahoma" w:eastAsia="Times New Roman" w:hAnsi="Tahoma" w:cs="Tahoma"/>
          <w:b/>
          <w:bCs/>
          <w:color w:val="000000"/>
          <w:sz w:val="18"/>
          <w:lang w:eastAsia="ru-RU"/>
        </w:rPr>
        <w:t> </w:t>
      </w:r>
      <w:r w:rsidRPr="00A97D11">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5.2. Предмет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Заявитель может обратиться с жалобой, в том числе в следующих случаях: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нарушение срока регистрации запроса о предоставлении муниципальной услуги,  запроса, указанного в </w:t>
      </w:r>
      <w:hyperlink r:id="rId13" w:history="1">
        <w:r w:rsidRPr="00A97D11">
          <w:rPr>
            <w:rFonts w:ascii="Tahoma" w:eastAsia="Times New Roman" w:hAnsi="Tahoma" w:cs="Tahoma"/>
            <w:color w:val="33A6E3"/>
            <w:sz w:val="18"/>
            <w:lang w:eastAsia="ru-RU"/>
          </w:rPr>
          <w:t>статье 15.1</w:t>
        </w:r>
      </w:hyperlink>
      <w:r w:rsidRPr="00A97D11">
        <w:rPr>
          <w:rFonts w:ascii="Tahoma" w:eastAsia="Times New Roman" w:hAnsi="Tahoma" w:cs="Tahoma"/>
          <w:color w:val="000000"/>
          <w:sz w:val="18"/>
          <w:szCs w:val="18"/>
          <w:lang w:eastAsia="ru-RU"/>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нарушение срока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8) нарушение срока или порядка выдачи документов по результатам предоставления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sidRPr="00A97D11">
        <w:rPr>
          <w:rFonts w:ascii="Tahoma" w:eastAsia="Times New Roman" w:hAnsi="Tahoma" w:cs="Tahoma"/>
          <w:b/>
          <w:bCs/>
          <w:color w:val="000000"/>
          <w:sz w:val="18"/>
          <w:lang w:eastAsia="ru-RU"/>
        </w:rPr>
        <w:lastRenderedPageBreak/>
        <w:t>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Жалоба может быть направлена 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Администрацию;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привлекаемые организации.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Жалобы рассматривают: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руководитель многофункционального центра;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руководитель учредителя многофункционального центра;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руководитель  привлекаемой организации.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5.4. Порядок подачи  и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Жалобы на решения и действия (бездействие) многофункционального центра подаются учредителю многофункционального центра.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Жалобы на решения и действия (бездействие) работников привлекаемых организаций, подаются руководителям этих организаций.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Жалоба должна содержать: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5.5. Сроки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5.7. Результат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2) в удовлетворении жалобы отказывается.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Администрация</w:t>
      </w:r>
      <w:r w:rsidRPr="00A97D11">
        <w:rPr>
          <w:rFonts w:ascii="Tahoma" w:eastAsia="Times New Roman" w:hAnsi="Tahoma" w:cs="Tahoma"/>
          <w:color w:val="000000"/>
          <w:sz w:val="18"/>
          <w:szCs w:val="18"/>
          <w:vertAlign w:val="subscript"/>
          <w:lang w:eastAsia="ru-RU"/>
        </w:rPr>
        <w:t> </w:t>
      </w:r>
      <w:r w:rsidRPr="00A97D11">
        <w:rPr>
          <w:rFonts w:ascii="Tahoma" w:eastAsia="Times New Roman" w:hAnsi="Tahoma" w:cs="Tahoma"/>
          <w:color w:val="000000"/>
          <w:sz w:val="18"/>
          <w:szCs w:val="18"/>
          <w:lang w:eastAsia="ru-RU"/>
        </w:rPr>
        <w:t>отказывает в удовлетворении жалобы в следующих случаях: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Администрация </w:t>
      </w:r>
      <w:r w:rsidRPr="00A97D11">
        <w:rPr>
          <w:rFonts w:ascii="Tahoma" w:eastAsia="Times New Roman" w:hAnsi="Tahoma" w:cs="Tahoma"/>
          <w:color w:val="000000"/>
          <w:sz w:val="18"/>
          <w:szCs w:val="18"/>
          <w:vertAlign w:val="subscript"/>
          <w:lang w:eastAsia="ru-RU"/>
        </w:rPr>
        <w:t> </w:t>
      </w:r>
      <w:r w:rsidRPr="00A97D11">
        <w:rPr>
          <w:rFonts w:ascii="Tahoma" w:eastAsia="Times New Roman" w:hAnsi="Tahoma" w:cs="Tahoma"/>
          <w:color w:val="000000"/>
          <w:sz w:val="18"/>
          <w:szCs w:val="18"/>
          <w:lang w:eastAsia="ru-RU"/>
        </w:rPr>
        <w:t>вправе оставить жалобу без ответа в следующих случаях: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Не позднее дня, следующего за днем принятия решения, указанного в </w:t>
      </w:r>
      <w:hyperlink r:id="rId14" w:anchor="Par24#Par24" w:history="1">
        <w:r w:rsidRPr="00A97D11">
          <w:rPr>
            <w:rFonts w:ascii="Tahoma" w:eastAsia="Times New Roman" w:hAnsi="Tahoma" w:cs="Tahoma"/>
            <w:color w:val="33A6E3"/>
            <w:sz w:val="18"/>
            <w:lang w:eastAsia="ru-RU"/>
          </w:rPr>
          <w:t>пункте  5.7</w:t>
        </w:r>
      </w:hyperlink>
      <w:r w:rsidRPr="00A97D11">
        <w:rPr>
          <w:rFonts w:ascii="Tahoma" w:eastAsia="Times New Roman" w:hAnsi="Tahoma" w:cs="Tahoma"/>
          <w:color w:val="000000"/>
          <w:sz w:val="18"/>
          <w:szCs w:val="18"/>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ответе по результатам рассмотрения жалобы указываются: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фамилия, имя, отчество (при наличии) или наименование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г) основания для принятия решения по жалобе;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 принятое по жалобе решение;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ж) сведения о порядке обжалования принятого по жалобе решения.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5.9. Порядок обжалования решения по жалобе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A97D11">
          <w:rPr>
            <w:rFonts w:ascii="Tahoma" w:eastAsia="Times New Roman" w:hAnsi="Tahoma" w:cs="Tahoma"/>
            <w:color w:val="33A6E3"/>
            <w:sz w:val="18"/>
            <w:lang w:eastAsia="ru-RU"/>
          </w:rPr>
          <w:t>пунктом 5.</w:t>
        </w:r>
      </w:hyperlink>
      <w:r w:rsidRPr="00A97D11">
        <w:rPr>
          <w:rFonts w:ascii="Tahoma" w:eastAsia="Times New Roman" w:hAnsi="Tahoma" w:cs="Tahoma"/>
          <w:color w:val="000000"/>
          <w:sz w:val="18"/>
          <w:szCs w:val="18"/>
          <w:lang w:eastAsia="ru-RU"/>
        </w:rPr>
        <w:t>4 настоящего Административного регламента.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1</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справки о заработной плате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0" w:type="dxa"/>
        <w:tblCellMar>
          <w:left w:w="0" w:type="dxa"/>
          <w:right w:w="0" w:type="dxa"/>
        </w:tblCellMar>
        <w:tblLook w:val="04A0"/>
      </w:tblPr>
      <w:tblGrid>
        <w:gridCol w:w="5553"/>
        <w:gridCol w:w="3952"/>
      </w:tblGrid>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5553"/>
        <w:gridCol w:w="3952"/>
      </w:tblGrid>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Полный почтовый адрес:*</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5556"/>
        <w:gridCol w:w="3949"/>
      </w:tblGrid>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Год рождения:*</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организации в период работы:*</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Название/номер структурного подразделения</w:t>
            </w:r>
            <w:r w:rsidRPr="00A97D11">
              <w:rPr>
                <w:rFonts w:ascii="Times New Roman" w:eastAsia="Times New Roman" w:hAnsi="Times New Roman"/>
                <w:i/>
                <w:iCs/>
                <w:sz w:val="18"/>
                <w:lang w:eastAsia="ru-RU"/>
              </w:rPr>
              <w:t> (отдела, цеха) </w:t>
            </w:r>
            <w:r w:rsidRPr="00A97D11">
              <w:rPr>
                <w:rFonts w:ascii="Times New Roman" w:eastAsia="Times New Roman" w:hAnsi="Times New Roman"/>
                <w:sz w:val="18"/>
                <w:szCs w:val="18"/>
                <w:lang w:eastAsia="ru-RU"/>
              </w:rPr>
              <w:t>в период работы:*</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Должность/профессия в период работы:</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Запрашиваемый период о подтверждении заработной платы:*</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w:t>
            </w:r>
            <w:r w:rsidRPr="00A97D11">
              <w:rPr>
                <w:rFonts w:ascii="Times New Roman" w:eastAsia="Times New Roman" w:hAnsi="Times New Roman"/>
                <w:sz w:val="18"/>
                <w:szCs w:val="18"/>
                <w:lang w:eastAsia="ru-RU"/>
              </w:rPr>
              <w:t> - </w:t>
            </w:r>
            <w:r w:rsidRPr="00A97D11">
              <w:rPr>
                <w:rFonts w:ascii="Times New Roman" w:eastAsia="Times New Roman" w:hAnsi="Times New Roman"/>
                <w:i/>
                <w:iCs/>
                <w:sz w:val="18"/>
                <w:lang w:eastAsia="ru-RU"/>
              </w:rPr>
              <w:t> лично, по почте)*</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 случае сохранности документов приложить:  к</w:t>
            </w:r>
            <w:r w:rsidRPr="00A97D11">
              <w:rPr>
                <w:rFonts w:ascii="Times New Roman" w:eastAsia="Times New Roman" w:hAnsi="Times New Roman"/>
                <w:i/>
                <w:iCs/>
                <w:sz w:val="18"/>
                <w:lang w:eastAsia="ru-RU"/>
              </w:rPr>
              <w:t>опии страниц трудовой книжки о работе в запрашиваемой организации</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Приложение №  2</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справки о трудовом стаже</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0" w:type="dxa"/>
        <w:tblCellMar>
          <w:left w:w="0" w:type="dxa"/>
          <w:right w:w="0" w:type="dxa"/>
        </w:tblCellMar>
        <w:tblLook w:val="04A0"/>
      </w:tblPr>
      <w:tblGrid>
        <w:gridCol w:w="5923"/>
        <w:gridCol w:w="3582"/>
      </w:tblGrid>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5924"/>
        <w:gridCol w:w="3581"/>
      </w:tblGrid>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 </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Полный почтовый адрес:*</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5935"/>
        <w:gridCol w:w="3570"/>
      </w:tblGrid>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Год рождения:*</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организации в период работы:*Название/номер структурного подразделения в период работы:*</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Должность/профессия в период работы:</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Приём на работу (дата и номер приказа/протокола):</w:t>
            </w:r>
            <w:r w:rsidRPr="00A97D11">
              <w:rPr>
                <w:rFonts w:ascii="Times New Roman" w:eastAsia="Times New Roman" w:hAnsi="Times New Roman"/>
                <w:sz w:val="18"/>
                <w:szCs w:val="18"/>
                <w:lang w:eastAsia="ru-RU"/>
              </w:rPr>
              <w:br/>
            </w:r>
            <w:r w:rsidRPr="00A97D11">
              <w:rPr>
                <w:rFonts w:ascii="Times New Roman" w:eastAsia="Times New Roman" w:hAnsi="Times New Roman"/>
                <w:i/>
                <w:iCs/>
                <w:sz w:val="18"/>
                <w:lang w:eastAsia="ru-RU"/>
              </w:rPr>
              <w:t>(Если вы не располагаете  сведениями, укажите примерный год приема).*</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Увольнение с работы (дата и номер приказа/протокола): (</w:t>
            </w:r>
            <w:r w:rsidRPr="00A97D11">
              <w:rPr>
                <w:rFonts w:ascii="Times New Roman" w:eastAsia="Times New Roman" w:hAnsi="Times New Roman"/>
                <w:i/>
                <w:iCs/>
                <w:sz w:val="18"/>
                <w:lang w:eastAsia="ru-RU"/>
              </w:rPr>
              <w:t>примерный год увольнения).*</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w:t>
            </w:r>
            <w:r w:rsidRPr="00A97D11">
              <w:rPr>
                <w:rFonts w:ascii="Times New Roman" w:eastAsia="Times New Roman" w:hAnsi="Times New Roman"/>
                <w:sz w:val="18"/>
                <w:szCs w:val="18"/>
                <w:lang w:eastAsia="ru-RU"/>
              </w:rPr>
              <w:t> - </w:t>
            </w:r>
            <w:r w:rsidRPr="00A97D11">
              <w:rPr>
                <w:rFonts w:ascii="Times New Roman" w:eastAsia="Times New Roman" w:hAnsi="Times New Roman"/>
                <w:i/>
                <w:iCs/>
                <w:sz w:val="18"/>
                <w:lang w:eastAsia="ru-RU"/>
              </w:rPr>
              <w:t> лично, по почте)</w:t>
            </w:r>
            <w:r w:rsidRPr="00A97D11">
              <w:rPr>
                <w:rFonts w:ascii="Times New Roman" w:eastAsia="Times New Roman" w:hAnsi="Times New Roman"/>
                <w:sz w:val="18"/>
                <w:szCs w:val="18"/>
                <w:lang w:eastAsia="ru-RU"/>
              </w:rPr>
              <w:t> *</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В случае сохранности документов, приложить:</w:t>
            </w:r>
            <w:r w:rsidRPr="00A97D11">
              <w:rPr>
                <w:rFonts w:ascii="Times New Roman" w:eastAsia="Times New Roman" w:hAnsi="Times New Roman"/>
                <w:sz w:val="18"/>
                <w:szCs w:val="18"/>
                <w:lang w:eastAsia="ru-RU"/>
              </w:rPr>
              <w:br/>
            </w:r>
            <w:r w:rsidRPr="00A97D11">
              <w:rPr>
                <w:rFonts w:ascii="Times New Roman" w:eastAsia="Times New Roman" w:hAnsi="Times New Roman"/>
                <w:i/>
                <w:iCs/>
                <w:sz w:val="18"/>
                <w:lang w:eastAsia="ru-RU"/>
              </w:rPr>
              <w:t> копии страниц трудовой книжки  с отметками о работе в запрашиваемый период</w:t>
            </w:r>
          </w:p>
        </w:tc>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3</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подтверждения факта усыновления (попечительства, опекунства)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0" w:type="dxa"/>
        <w:tblCellMar>
          <w:left w:w="0" w:type="dxa"/>
          <w:right w:w="0" w:type="dxa"/>
        </w:tblCellMar>
        <w:tblLook w:val="04A0"/>
      </w:tblPr>
      <w:tblGrid>
        <w:gridCol w:w="4914"/>
        <w:gridCol w:w="4591"/>
      </w:tblGrid>
      <w:tr w:rsidR="00A97D11" w:rsidRPr="00A97D11" w:rsidTr="00A97D11">
        <w:trPr>
          <w:tblCellSpacing w:w="0" w:type="dxa"/>
        </w:trPr>
        <w:tc>
          <w:tcPr>
            <w:tcW w:w="4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5137"/>
        <w:gridCol w:w="4368"/>
      </w:tblGrid>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5139"/>
        <w:gridCol w:w="4366"/>
      </w:tblGrid>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xml:space="preserve">Фамилия, имя, отчество усыновляемого или опекаемого с </w:t>
            </w:r>
            <w:r w:rsidRPr="00A97D11">
              <w:rPr>
                <w:rFonts w:ascii="Times New Roman" w:eastAsia="Times New Roman" w:hAnsi="Times New Roman"/>
                <w:sz w:val="18"/>
                <w:szCs w:val="18"/>
                <w:lang w:eastAsia="ru-RU"/>
              </w:rPr>
              <w:lastRenderedPageBreak/>
              <w:t>указанием даты рождения*</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lastRenderedPageBreak/>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lastRenderedPageBreak/>
              <w:t>Вид запрашиваемых сведений:</w:t>
            </w:r>
            <w:r w:rsidRPr="00A97D11">
              <w:rPr>
                <w:rFonts w:ascii="Times New Roman" w:eastAsia="Times New Roman" w:hAnsi="Times New Roman"/>
                <w:sz w:val="18"/>
                <w:szCs w:val="18"/>
                <w:lang w:eastAsia="ru-RU"/>
              </w:rPr>
              <w:br/>
            </w:r>
            <w:r w:rsidRPr="00A97D11">
              <w:rPr>
                <w:rFonts w:ascii="Times New Roman" w:eastAsia="Times New Roman" w:hAnsi="Times New Roman"/>
                <w:i/>
                <w:iCs/>
                <w:sz w:val="18"/>
                <w:lang w:eastAsia="ru-RU"/>
              </w:rPr>
              <w:t>усыновление, опекунство. Для запросов об усыновлении  необходимо представить документы, подтверждающие родственные отношения.*</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органа исполнительной власти и число, месяц, год нормативного документа </w:t>
            </w:r>
            <w:r w:rsidRPr="00A97D11">
              <w:rPr>
                <w:rFonts w:ascii="Times New Roman" w:eastAsia="Times New Roman" w:hAnsi="Times New Roman"/>
                <w:i/>
                <w:iCs/>
                <w:sz w:val="18"/>
                <w:lang w:eastAsia="ru-RU"/>
              </w:rPr>
              <w:t>(решения, постановления), </w:t>
            </w:r>
            <w:r w:rsidRPr="00A97D11">
              <w:rPr>
                <w:rFonts w:ascii="Times New Roman" w:eastAsia="Times New Roman" w:hAnsi="Times New Roman"/>
                <w:sz w:val="18"/>
                <w:szCs w:val="18"/>
                <w:lang w:eastAsia="ru-RU"/>
              </w:rPr>
              <w:t>на основании которого было принято решение об усыновлении или назначении опекуна, попечителя  </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Дополнительные сведения:</w:t>
            </w:r>
            <w:r w:rsidRPr="00A97D11">
              <w:rPr>
                <w:rFonts w:ascii="Times New Roman" w:eastAsia="Times New Roman" w:hAnsi="Times New Roman"/>
                <w:sz w:val="18"/>
                <w:szCs w:val="18"/>
                <w:lang w:eastAsia="ru-RU"/>
              </w:rPr>
              <w:br/>
            </w:r>
            <w:r w:rsidRPr="00A97D11">
              <w:rPr>
                <w:rFonts w:ascii="Times New Roman" w:eastAsia="Times New Roman" w:hAnsi="Times New Roman"/>
                <w:i/>
                <w:iCs/>
                <w:sz w:val="18"/>
                <w:lang w:eastAsia="ru-RU"/>
              </w:rPr>
              <w:t>Любые дополнительные сведения, которые могут помочь поиску</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4</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справки о награждении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510"/>
        <w:gridCol w:w="3995"/>
      </w:tblGrid>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5511"/>
        <w:gridCol w:w="3994"/>
      </w:tblGrid>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5520"/>
        <w:gridCol w:w="3985"/>
      </w:tblGrid>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Дата рождения: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Место работы в период награждения, присвоения почетного звания*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Должность/профессия в период награждения, присвоения почетного звания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Вид и наименование награды (ордена, медали, знака, звания, грамоты):*</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Дата награждения: (</w:t>
            </w:r>
            <w:r w:rsidRPr="00A97D11">
              <w:rPr>
                <w:rFonts w:ascii="Times New Roman" w:eastAsia="Times New Roman" w:hAnsi="Times New Roman"/>
                <w:i/>
                <w:iCs/>
                <w:sz w:val="18"/>
                <w:lang w:eastAsia="ru-RU"/>
              </w:rPr>
              <w:t>Если Вы не располагаете точными сведениями, укажите примерный год)*</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 случае награждения многодетных матерей указать даты рождений детей, начиная с пятого ребёнка*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представителя (доверителя)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5</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справки об образовании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(направлении, зачислении на учебу и об окончании учебного заведения)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033"/>
        <w:gridCol w:w="4472"/>
      </w:tblGrid>
      <w:tr w:rsidR="00A97D11" w:rsidRPr="00A97D11" w:rsidTr="00A97D11">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4968"/>
        <w:gridCol w:w="4537"/>
      </w:tblGrid>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заявителя (представителя, доверителя  заявителя)</w:t>
            </w:r>
            <w:r w:rsidRPr="00A97D11">
              <w:rPr>
                <w:rFonts w:ascii="Times New Roman" w:eastAsia="Times New Roman" w:hAnsi="Times New Roman"/>
                <w:i/>
                <w:iCs/>
                <w:sz w:val="18"/>
                <w:lang w:eastAsia="ru-RU"/>
              </w:rPr>
              <w:t>  в именительном падеже* </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4974"/>
        <w:gridCol w:w="4531"/>
      </w:tblGrid>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учебного заведения:*</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Дата направления (зачисления) на учебу:*</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Период обучения:*</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организации (органа), направившей на учебу:</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Дополнительные сведения:</w:t>
            </w:r>
            <w:r w:rsidRPr="00A97D11">
              <w:rPr>
                <w:rFonts w:ascii="Times New Roman" w:eastAsia="Times New Roman" w:hAnsi="Times New Roman"/>
                <w:sz w:val="18"/>
                <w:szCs w:val="18"/>
                <w:lang w:eastAsia="ru-RU"/>
              </w:rPr>
              <w:br/>
            </w:r>
            <w:r w:rsidRPr="00A97D11">
              <w:rPr>
                <w:rFonts w:ascii="Times New Roman" w:eastAsia="Times New Roman" w:hAnsi="Times New Roman"/>
                <w:i/>
                <w:iCs/>
                <w:sz w:val="18"/>
                <w:lang w:eastAsia="ru-RU"/>
              </w:rPr>
              <w:t>Любые дополнительные сведения, которые могут помочь поиску</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vertAlign w:val="superscript"/>
          <w:lang w:eastAsia="ru-RU"/>
        </w:rPr>
        <w:t>«</w:t>
      </w:r>
      <w:r w:rsidRPr="00A97D11">
        <w:rPr>
          <w:rFonts w:ascii="Tahoma" w:eastAsia="Times New Roman" w:hAnsi="Tahoma" w:cs="Tahoma"/>
          <w:b/>
          <w:bCs/>
          <w:color w:val="000000"/>
          <w:sz w:val="18"/>
          <w:lang w:eastAsia="ru-RU"/>
        </w:rPr>
        <w:t>*</w:t>
      </w:r>
      <w:r w:rsidRPr="00A97D11">
        <w:rPr>
          <w:rFonts w:ascii="Tahoma" w:eastAsia="Times New Roman" w:hAnsi="Tahoma" w:cs="Tahoma"/>
          <w:color w:val="000000"/>
          <w:sz w:val="18"/>
          <w:szCs w:val="18"/>
          <w:vertAlign w:val="superscript"/>
          <w:lang w:eastAsia="ru-RU"/>
        </w:rPr>
        <w:t>» </w:t>
      </w:r>
      <w:r w:rsidRPr="00A97D11">
        <w:rPr>
          <w:rFonts w:ascii="Tahoma" w:eastAsia="Times New Roman" w:hAnsi="Tahoma" w:cs="Tahoma"/>
          <w:color w:val="000000"/>
          <w:sz w:val="18"/>
          <w:szCs w:val="18"/>
          <w:lang w:eastAsia="ru-RU"/>
        </w:rPr>
        <w:t>обязательные для заполнения разделы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6</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сведений об имущественных правах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(предоставление квартир, выделение земельных участков   под  строительство,</w:t>
      </w: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регистрация права собственности на земельный участок; нотариальные сделки</w:t>
      </w:r>
      <w:r w:rsidRPr="00A97D11">
        <w:rPr>
          <w:rFonts w:ascii="Tahoma" w:eastAsia="Times New Roman" w:hAnsi="Tahoma" w:cs="Tahoma"/>
          <w:color w:val="000000"/>
          <w:sz w:val="18"/>
          <w:szCs w:val="18"/>
          <w:lang w:eastAsia="ru-RU"/>
        </w:rPr>
        <w:t> </w:t>
      </w:r>
      <w:r w:rsidRPr="00A97D11">
        <w:rPr>
          <w:rFonts w:ascii="Tahoma" w:eastAsia="Times New Roman" w:hAnsi="Tahoma" w:cs="Tahoma"/>
          <w:b/>
          <w:bCs/>
          <w:color w:val="000000"/>
          <w:sz w:val="18"/>
          <w:lang w:eastAsia="ru-RU"/>
        </w:rPr>
        <w:t>- купля-продажа, дарение, завещания; решения, приговоры суда)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0" w:type="dxa"/>
        <w:tblCellMar>
          <w:left w:w="0" w:type="dxa"/>
          <w:right w:w="0" w:type="dxa"/>
        </w:tblCellMar>
        <w:tblLook w:val="04A0"/>
      </w:tblPr>
      <w:tblGrid>
        <w:gridCol w:w="6726"/>
        <w:gridCol w:w="2779"/>
      </w:tblGrid>
      <w:tr w:rsidR="00A97D11" w:rsidRPr="00A97D11" w:rsidTr="00A97D11">
        <w:trPr>
          <w:tblCellSpacing w:w="0" w:type="dxa"/>
        </w:trPr>
        <w:tc>
          <w:tcPr>
            <w:tcW w:w="6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lastRenderedPageBreak/>
              <w:t>Наименование  архивного отдела*</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6444"/>
        <w:gridCol w:w="3061"/>
      </w:tblGrid>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Фамилия, имя, отчество гражданина (Ф.И.О. представителя  заявителя)</w:t>
            </w:r>
            <w:r w:rsidRPr="00A97D11">
              <w:rPr>
                <w:rFonts w:ascii="Times New Roman" w:eastAsia="Times New Roman" w:hAnsi="Times New Roman"/>
                <w:i/>
                <w:iCs/>
                <w:sz w:val="18"/>
                <w:lang w:eastAsia="ru-RU"/>
              </w:rPr>
              <w:t> в именительном падеже  </w:t>
            </w:r>
            <w:r w:rsidRPr="00A97D11">
              <w:rPr>
                <w:rFonts w:ascii="Times New Roman" w:eastAsia="Times New Roman" w:hAnsi="Times New Roman"/>
                <w:sz w:val="18"/>
                <w:szCs w:val="18"/>
                <w:lang w:eastAsia="ru-RU"/>
              </w:rPr>
              <w:t>*</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 </w:t>
            </w:r>
            <w:r w:rsidRPr="00A97D11">
              <w:rPr>
                <w:rFonts w:ascii="Times New Roman" w:eastAsia="Times New Roman" w:hAnsi="Times New Roman"/>
                <w:i/>
                <w:iCs/>
                <w:sz w:val="18"/>
                <w:lang w:eastAsia="ru-RU"/>
              </w:rPr>
              <w:t>Укажите  фактический адрес (индекс, телефон и др. информация)</w:t>
            </w:r>
            <w:r w:rsidRPr="00A97D11">
              <w:rPr>
                <w:rFonts w:ascii="Times New Roman" w:eastAsia="Times New Roman" w:hAnsi="Times New Roman"/>
                <w:sz w:val="18"/>
                <w:szCs w:val="18"/>
                <w:lang w:eastAsia="ru-RU"/>
              </w:rPr>
              <w:t> *</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6448"/>
        <w:gridCol w:w="3057"/>
      </w:tblGrid>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 </w:t>
            </w:r>
            <w:r w:rsidRPr="00A97D11">
              <w:rPr>
                <w:rFonts w:ascii="Times New Roman" w:eastAsia="Times New Roman" w:hAnsi="Times New Roman"/>
                <w:i/>
                <w:iCs/>
                <w:sz w:val="18"/>
                <w:lang w:eastAsia="ru-RU"/>
              </w:rPr>
              <w:t>(на момент принятия решения)  </w:t>
            </w:r>
            <w:r w:rsidRPr="00A97D11">
              <w:rPr>
                <w:rFonts w:ascii="Times New Roman" w:eastAsia="Times New Roman" w:hAnsi="Times New Roman"/>
                <w:sz w:val="18"/>
                <w:szCs w:val="18"/>
                <w:lang w:eastAsia="ru-RU"/>
              </w:rPr>
              <w:t>*</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Название органа, по решению которого был выделен земельный участок, квартира, произведена нотариальная сделка, вынесен  судебный акт  </w:t>
            </w:r>
            <w:r w:rsidRPr="00A97D11">
              <w:rPr>
                <w:rFonts w:ascii="Times New Roman" w:eastAsia="Times New Roman" w:hAnsi="Times New Roman"/>
                <w:i/>
                <w:iCs/>
                <w:sz w:val="18"/>
                <w:lang w:eastAsia="ru-RU"/>
              </w:rPr>
              <w:t>(райисполком, горисполком, сельский Совет,  администрация района города, суд), </w:t>
            </w:r>
            <w:r w:rsidRPr="00A97D11">
              <w:rPr>
                <w:rFonts w:ascii="Times New Roman" w:eastAsia="Times New Roman" w:hAnsi="Times New Roman"/>
                <w:sz w:val="18"/>
                <w:szCs w:val="18"/>
                <w:lang w:eastAsia="ru-RU"/>
              </w:rPr>
              <w:t>*</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Вид нормативного документа </w:t>
            </w:r>
            <w:r w:rsidRPr="00A97D11">
              <w:rPr>
                <w:rFonts w:ascii="Times New Roman" w:eastAsia="Times New Roman" w:hAnsi="Times New Roman"/>
                <w:i/>
                <w:iCs/>
                <w:sz w:val="18"/>
                <w:lang w:eastAsia="ru-RU"/>
              </w:rPr>
              <w:t>(постановления, распоряжения, решения, приговоры, документ нотариального действия)</w:t>
            </w:r>
            <w:r w:rsidRPr="00A97D11">
              <w:rPr>
                <w:rFonts w:ascii="Times New Roman" w:eastAsia="Times New Roman" w:hAnsi="Times New Roman"/>
                <w:sz w:val="18"/>
                <w:szCs w:val="18"/>
                <w:lang w:eastAsia="ru-RU"/>
              </w:rPr>
              <w:t> на основании которого было принято определенное решение</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Номер и дата решения (постановления, распоряжения, договора) *</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Адрес местонахождения земельного участка, квартиры, дома, гаража*</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r w:rsidRPr="00A97D11">
              <w:rPr>
                <w:rFonts w:ascii="Times New Roman" w:eastAsia="Times New Roman" w:hAnsi="Times New Roman"/>
                <w:sz w:val="18"/>
                <w:szCs w:val="18"/>
                <w:lang w:eastAsia="ru-RU"/>
              </w:rPr>
              <w:t> *</w:t>
            </w:r>
            <w:r w:rsidRPr="00A97D11">
              <w:rPr>
                <w:rFonts w:ascii="Times New Roman" w:eastAsia="Times New Roman" w:hAnsi="Times New Roman"/>
                <w:i/>
                <w:iCs/>
                <w:sz w:val="18"/>
                <w:lang w:eastAsia="ru-RU"/>
              </w:rPr>
              <w:t>.</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6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Дополнительные сведения: л</w:t>
            </w:r>
            <w:r w:rsidRPr="00A97D11">
              <w:rPr>
                <w:rFonts w:ascii="Times New Roman" w:eastAsia="Times New Roman" w:hAnsi="Times New Roman"/>
                <w:i/>
                <w:iCs/>
                <w:sz w:val="18"/>
                <w:lang w:eastAsia="ru-RU"/>
              </w:rPr>
              <w:t>юбые дополнительные сведения, которыми располагаете</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7</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A97D11">
        <w:rPr>
          <w:rFonts w:ascii="Tahoma" w:eastAsia="Times New Roman" w:hAnsi="Tahoma" w:cs="Tahoma"/>
          <w:i/>
          <w:i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840"/>
        <w:gridCol w:w="4665"/>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4847"/>
        <w:gridCol w:w="4658"/>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 </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4842"/>
        <w:gridCol w:w="4663"/>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Указать тематику запроса </w:t>
            </w:r>
            <w:r w:rsidRPr="00A97D11">
              <w:rPr>
                <w:rFonts w:ascii="Times New Roman" w:eastAsia="Times New Roman" w:hAnsi="Times New Roman"/>
                <w:i/>
                <w:iCs/>
                <w:sz w:val="18"/>
                <w:lang w:eastAsia="ru-RU"/>
              </w:rPr>
              <w:t xml:space="preserve">(создание, реорганизация, </w:t>
            </w:r>
            <w:r w:rsidRPr="00A97D11">
              <w:rPr>
                <w:rFonts w:ascii="Times New Roman" w:eastAsia="Times New Roman" w:hAnsi="Times New Roman"/>
                <w:i/>
                <w:iCs/>
                <w:sz w:val="18"/>
                <w:lang w:eastAsia="ru-RU"/>
              </w:rPr>
              <w:lastRenderedPageBreak/>
              <w:t>переименование учреждений, предприятий, учебных заведений, переименование улиц, домов и организаций)*</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lastRenderedPageBreak/>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lastRenderedPageBreak/>
              <w:t> Хронологические рамки запрашиваемой информации*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представителя (доверителя) заявителя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vertAlign w:val="superscript"/>
          <w:lang w:eastAsia="ru-RU"/>
        </w:rPr>
        <w:t>«</w:t>
      </w:r>
      <w:r w:rsidRPr="00A97D11">
        <w:rPr>
          <w:rFonts w:ascii="Tahoma" w:eastAsia="Times New Roman" w:hAnsi="Tahoma" w:cs="Tahoma"/>
          <w:b/>
          <w:bCs/>
          <w:color w:val="000000"/>
          <w:sz w:val="18"/>
          <w:lang w:eastAsia="ru-RU"/>
        </w:rPr>
        <w:t>*</w:t>
      </w:r>
      <w:r w:rsidRPr="00A97D11">
        <w:rPr>
          <w:rFonts w:ascii="Tahoma" w:eastAsia="Times New Roman" w:hAnsi="Tahoma" w:cs="Tahoma"/>
          <w:color w:val="000000"/>
          <w:sz w:val="18"/>
          <w:szCs w:val="18"/>
          <w:vertAlign w:val="superscript"/>
          <w:lang w:eastAsia="ru-RU"/>
        </w:rPr>
        <w:t>» </w:t>
      </w:r>
      <w:r w:rsidRPr="00A97D11">
        <w:rPr>
          <w:rFonts w:ascii="Tahoma" w:eastAsia="Times New Roman" w:hAnsi="Tahoma" w:cs="Tahoma"/>
          <w:color w:val="000000"/>
          <w:sz w:val="18"/>
          <w:szCs w:val="18"/>
          <w:lang w:eastAsia="ru-RU"/>
        </w:rPr>
        <w:t>обязательные для заполнения разделы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8</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Форма запроса для получения сведений   о составе семьи, подтверждении родственных отношений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i/>
          <w:iCs/>
          <w:color w:val="000000"/>
          <w:sz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0" w:type="dxa"/>
        <w:tblCellMar>
          <w:left w:w="0" w:type="dxa"/>
          <w:right w:w="0" w:type="dxa"/>
        </w:tblCellMar>
        <w:tblLook w:val="04A0"/>
      </w:tblPr>
      <w:tblGrid>
        <w:gridCol w:w="4840"/>
        <w:gridCol w:w="4665"/>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архивного отдела</w:t>
            </w:r>
            <w:r w:rsidRPr="00A97D11">
              <w:rPr>
                <w:rFonts w:ascii="Times New Roman" w:eastAsia="Times New Roman" w:hAnsi="Times New Roman"/>
                <w:i/>
                <w:iCs/>
                <w:sz w:val="18"/>
                <w:lang w:eastAsia="ru-RU"/>
              </w:rPr>
              <w:t>*</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Сведения о заявителе</w:t>
      </w:r>
    </w:p>
    <w:tbl>
      <w:tblPr>
        <w:tblW w:w="0" w:type="auto"/>
        <w:tblCellSpacing w:w="0" w:type="dxa"/>
        <w:tblCellMar>
          <w:left w:w="0" w:type="dxa"/>
          <w:right w:w="0" w:type="dxa"/>
        </w:tblCellMar>
        <w:tblLook w:val="04A0"/>
      </w:tblPr>
      <w:tblGrid>
        <w:gridCol w:w="4847"/>
        <w:gridCol w:w="4658"/>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Полное наименование юридического лица*;</w:t>
            </w:r>
          </w:p>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Фамилия, имя, отчество заявителя </w:t>
            </w:r>
            <w:r w:rsidRPr="00A97D11">
              <w:rPr>
                <w:rFonts w:ascii="Times New Roman" w:eastAsia="Times New Roman" w:hAnsi="Times New Roman"/>
                <w:sz w:val="18"/>
                <w:szCs w:val="18"/>
                <w:lang w:eastAsia="ru-RU"/>
              </w:rPr>
              <w:br/>
              <w:t>(представителя, доверителя  заявителя)</w:t>
            </w:r>
            <w:r w:rsidRPr="00A97D11">
              <w:rPr>
                <w:rFonts w:ascii="Times New Roman" w:eastAsia="Times New Roman" w:hAnsi="Times New Roman"/>
                <w:i/>
                <w:iCs/>
                <w:sz w:val="18"/>
                <w:lang w:eastAsia="ru-RU"/>
              </w:rPr>
              <w:t>  в именительном падеже* </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Полный почтовый адрес:*</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Телефон:</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E-mail:</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Информация о лице, на которое запрашиваются сведения</w:t>
      </w:r>
    </w:p>
    <w:tbl>
      <w:tblPr>
        <w:tblW w:w="0" w:type="auto"/>
        <w:tblCellSpacing w:w="0" w:type="dxa"/>
        <w:tblCellMar>
          <w:left w:w="0" w:type="dxa"/>
          <w:right w:w="0" w:type="dxa"/>
        </w:tblCellMar>
        <w:tblLook w:val="04A0"/>
      </w:tblPr>
      <w:tblGrid>
        <w:gridCol w:w="4842"/>
        <w:gridCol w:w="4663"/>
      </w:tblGrid>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Фамилия, имя, отчество лица, о котором запрашиваются сведения:, степень родства </w:t>
            </w:r>
            <w:r w:rsidRPr="00A97D11">
              <w:rPr>
                <w:rFonts w:ascii="Times New Roman" w:eastAsia="Times New Roman" w:hAnsi="Times New Roman"/>
                <w:i/>
                <w:iCs/>
                <w:sz w:val="18"/>
                <w:lang w:eastAsia="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Наименование населенного пункта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Дата события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r w:rsidR="00A97D11" w:rsidRPr="00A97D11" w:rsidTr="00A97D11">
        <w:trPr>
          <w:tblCellSpacing w:w="0" w:type="dxa"/>
        </w:trPr>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Вариант получения  результата предоставления государственной услуги </w:t>
            </w:r>
            <w:r w:rsidRPr="00A97D11">
              <w:rPr>
                <w:rFonts w:ascii="Times New Roman" w:eastAsia="Times New Roman" w:hAnsi="Times New Roman"/>
                <w:i/>
                <w:iCs/>
                <w:sz w:val="18"/>
                <w:lang w:eastAsia="ru-RU"/>
              </w:rPr>
              <w:t>(указать - лично, по почте)*</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Ф.И.О. заявителя, представителя (доверителя)</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Дата,   подпись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___________________________________</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vertAlign w:val="superscript"/>
          <w:lang w:eastAsia="ru-RU"/>
        </w:rPr>
        <w:t>«</w:t>
      </w:r>
      <w:r w:rsidRPr="00A97D11">
        <w:rPr>
          <w:rFonts w:ascii="Tahoma" w:eastAsia="Times New Roman" w:hAnsi="Tahoma" w:cs="Tahoma"/>
          <w:b/>
          <w:bCs/>
          <w:color w:val="000000"/>
          <w:sz w:val="18"/>
          <w:lang w:eastAsia="ru-RU"/>
        </w:rPr>
        <w:t>*</w:t>
      </w:r>
      <w:r w:rsidRPr="00A97D11">
        <w:rPr>
          <w:rFonts w:ascii="Tahoma" w:eastAsia="Times New Roman" w:hAnsi="Tahoma" w:cs="Tahoma"/>
          <w:color w:val="000000"/>
          <w:sz w:val="18"/>
          <w:szCs w:val="18"/>
          <w:vertAlign w:val="superscript"/>
          <w:lang w:eastAsia="ru-RU"/>
        </w:rPr>
        <w:t>» </w:t>
      </w:r>
      <w:r w:rsidRPr="00A97D11">
        <w:rPr>
          <w:rFonts w:ascii="Tahoma" w:eastAsia="Times New Roman" w:hAnsi="Tahoma" w:cs="Tahoma"/>
          <w:color w:val="000000"/>
          <w:sz w:val="18"/>
          <w:szCs w:val="18"/>
          <w:lang w:eastAsia="ru-RU"/>
        </w:rPr>
        <w:t>обязательные для заполнения разделы</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Приложение №   9</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 Административному регламенту</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предоставления Администрацией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Кривцовского сельсовета Щигровского района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Курской области муниципальной  услуги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«Предоставление архивной информации</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по документам Архивного фонда Курской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 области и другим архивным документам</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(выдача архивных справок, архивных выписок</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и архивных копий)»</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b/>
          <w:bCs/>
          <w:color w:val="000000"/>
          <w:sz w:val="18"/>
          <w:lang w:eastAsia="ru-RU"/>
        </w:rPr>
        <w:t>       Блок-схема</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последовательности административных процедур</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при предоставлении муниципальной услуги</w:t>
      </w:r>
    </w:p>
    <w:tbl>
      <w:tblPr>
        <w:tblW w:w="0" w:type="auto"/>
        <w:tblCellSpacing w:w="0" w:type="dxa"/>
        <w:tblCellMar>
          <w:left w:w="0" w:type="dxa"/>
          <w:right w:w="0" w:type="dxa"/>
        </w:tblCellMar>
        <w:tblLook w:val="04A0"/>
      </w:tblPr>
      <w:tblGrid>
        <w:gridCol w:w="3481"/>
      </w:tblGrid>
      <w:tr w:rsidR="00A97D11" w:rsidRPr="00A97D11" w:rsidTr="00A97D11">
        <w:trPr>
          <w:trHeight w:val="1200"/>
          <w:tblCellSpacing w:w="0" w:type="dxa"/>
        </w:trPr>
        <w:tc>
          <w:tcPr>
            <w:tcW w:w="3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315" w:type="dxa"/>
              <w:tblCellSpacing w:w="0" w:type="dxa"/>
              <w:tblCellMar>
                <w:left w:w="0" w:type="dxa"/>
                <w:right w:w="0" w:type="dxa"/>
              </w:tblCellMar>
              <w:tblLook w:val="04A0"/>
            </w:tblPr>
            <w:tblGrid>
              <w:gridCol w:w="331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Уведомление заявителя об отсутствии запрашиваемой информации и рекомендациях по дальнейшему поиску документов</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7636"/>
      </w:tblGrid>
      <w:tr w:rsidR="00A97D11" w:rsidRPr="00A97D11" w:rsidTr="00A97D11">
        <w:trPr>
          <w:trHeight w:val="645"/>
          <w:tblCellSpacing w:w="0" w:type="dxa"/>
        </w:trPr>
        <w:tc>
          <w:tcPr>
            <w:tcW w:w="74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7470" w:type="dxa"/>
              <w:tblCellSpacing w:w="0" w:type="dxa"/>
              <w:tblCellMar>
                <w:left w:w="0" w:type="dxa"/>
                <w:right w:w="0" w:type="dxa"/>
              </w:tblCellMar>
              <w:tblLook w:val="04A0"/>
            </w:tblPr>
            <w:tblGrid>
              <w:gridCol w:w="7470"/>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Анализ содержания и тематики запроса, подготовка и оформление документов</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9505"/>
      </w:tblGrid>
      <w:tr w:rsidR="00A97D11" w:rsidRPr="00A97D11" w:rsidTr="00A97D11">
        <w:trPr>
          <w:trHeight w:val="735"/>
          <w:tblCellSpacing w:w="0" w:type="dxa"/>
        </w:trPr>
        <w:tc>
          <w:tcPr>
            <w:tcW w:w="99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9945" w:type="dxa"/>
              <w:tblCellSpacing w:w="0" w:type="dxa"/>
              <w:tblCellMar>
                <w:left w:w="0" w:type="dxa"/>
                <w:right w:w="0" w:type="dxa"/>
              </w:tblCellMar>
              <w:tblLook w:val="04A0"/>
            </w:tblPr>
            <w:tblGrid>
              <w:gridCol w:w="994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Передача запроса должностному лицу Архивного отдела, ответственному за предоставление услуги</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9505"/>
      </w:tblGrid>
      <w:tr w:rsidR="00A97D11" w:rsidRPr="00A97D11" w:rsidTr="00A97D11">
        <w:trPr>
          <w:trHeight w:val="645"/>
          <w:tblCellSpacing w:w="0" w:type="dxa"/>
        </w:trPr>
        <w:tc>
          <w:tcPr>
            <w:tcW w:w="99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9945" w:type="dxa"/>
              <w:tblCellSpacing w:w="0" w:type="dxa"/>
              <w:tblCellMar>
                <w:left w:w="0" w:type="dxa"/>
                <w:right w:w="0" w:type="dxa"/>
              </w:tblCellMar>
              <w:tblLook w:val="04A0"/>
            </w:tblPr>
            <w:tblGrid>
              <w:gridCol w:w="994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Прием, регистрация запроса и прилагаемых документов</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2041"/>
      </w:tblGrid>
      <w:tr w:rsidR="00A97D11" w:rsidRPr="00A97D11" w:rsidTr="00A97D11">
        <w:trPr>
          <w:trHeight w:val="1200"/>
          <w:tblCellSpacing w:w="0" w:type="dxa"/>
        </w:trPr>
        <w:tc>
          <w:tcPr>
            <w:tcW w:w="18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875" w:type="dxa"/>
              <w:tblCellSpacing w:w="0" w:type="dxa"/>
              <w:tblCellMar>
                <w:left w:w="0" w:type="dxa"/>
                <w:right w:w="0" w:type="dxa"/>
              </w:tblCellMar>
              <w:tblLook w:val="04A0"/>
            </w:tblPr>
            <w:tblGrid>
              <w:gridCol w:w="187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Возврат запроса и прилагаемых документов заявителю</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2041"/>
      </w:tblGrid>
      <w:tr w:rsidR="00A97D11" w:rsidRPr="00A97D11" w:rsidTr="00A97D11">
        <w:trPr>
          <w:trHeight w:val="1200"/>
          <w:tblCellSpacing w:w="0" w:type="dxa"/>
        </w:trPr>
        <w:tc>
          <w:tcPr>
            <w:tcW w:w="18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875" w:type="dxa"/>
              <w:tblCellSpacing w:w="0" w:type="dxa"/>
              <w:tblCellMar>
                <w:left w:w="0" w:type="dxa"/>
                <w:right w:w="0" w:type="dxa"/>
              </w:tblCellMar>
              <w:tblLook w:val="04A0"/>
            </w:tblPr>
            <w:tblGrid>
              <w:gridCol w:w="187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Предоставление муниципальной услуги завершено</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5131"/>
      </w:tblGrid>
      <w:tr w:rsidR="00A97D11" w:rsidRPr="00A97D11" w:rsidTr="00A97D11">
        <w:trPr>
          <w:trHeight w:val="705"/>
          <w:tblCellSpacing w:w="0" w:type="dxa"/>
        </w:trPr>
        <w:tc>
          <w:tcPr>
            <w:tcW w:w="49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965" w:type="dxa"/>
              <w:tblCellSpacing w:w="0" w:type="dxa"/>
              <w:tblCellMar>
                <w:left w:w="0" w:type="dxa"/>
                <w:right w:w="0" w:type="dxa"/>
              </w:tblCellMar>
              <w:tblLook w:val="04A0"/>
            </w:tblPr>
            <w:tblGrid>
              <w:gridCol w:w="496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Проверка соответствия запроса требованиям Регламента</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3241"/>
      </w:tblGrid>
      <w:tr w:rsidR="00A97D11" w:rsidRPr="00A97D11" w:rsidTr="00A97D11">
        <w:trPr>
          <w:trHeight w:val="585"/>
          <w:tblCellSpacing w:w="0" w:type="dxa"/>
        </w:trPr>
        <w:tc>
          <w:tcPr>
            <w:tcW w:w="3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075" w:type="dxa"/>
              <w:tblCellSpacing w:w="0" w:type="dxa"/>
              <w:tblCellMar>
                <w:left w:w="0" w:type="dxa"/>
                <w:right w:w="0" w:type="dxa"/>
              </w:tblCellMar>
              <w:tblLook w:val="04A0"/>
            </w:tblPr>
            <w:tblGrid>
              <w:gridCol w:w="307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через ОБУ «МФЦ»</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3241"/>
      </w:tblGrid>
      <w:tr w:rsidR="00A97D11" w:rsidRPr="00A97D11" w:rsidTr="00A97D11">
        <w:trPr>
          <w:trHeight w:val="585"/>
          <w:tblCellSpacing w:w="0" w:type="dxa"/>
        </w:trPr>
        <w:tc>
          <w:tcPr>
            <w:tcW w:w="3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075" w:type="dxa"/>
              <w:tblCellSpacing w:w="0" w:type="dxa"/>
              <w:tblCellMar>
                <w:left w:w="0" w:type="dxa"/>
                <w:right w:w="0" w:type="dxa"/>
              </w:tblCellMar>
              <w:tblLook w:val="04A0"/>
            </w:tblPr>
            <w:tblGrid>
              <w:gridCol w:w="307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при личном обращении</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9505"/>
      </w:tblGrid>
      <w:tr w:rsidR="00A97D11" w:rsidRPr="00A97D11" w:rsidTr="00A97D11">
        <w:trPr>
          <w:trHeight w:val="645"/>
          <w:tblCellSpacing w:w="0" w:type="dxa"/>
        </w:trPr>
        <w:tc>
          <w:tcPr>
            <w:tcW w:w="99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9945" w:type="dxa"/>
              <w:tblCellSpacing w:w="0" w:type="dxa"/>
              <w:tblCellMar>
                <w:left w:w="0" w:type="dxa"/>
                <w:right w:w="0" w:type="dxa"/>
              </w:tblCellMar>
              <w:tblLook w:val="04A0"/>
            </w:tblPr>
            <w:tblGrid>
              <w:gridCol w:w="994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Направление запроса заявителем в Администрацию</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3241"/>
      </w:tblGrid>
      <w:tr w:rsidR="00A97D11" w:rsidRPr="00A97D11" w:rsidTr="00A97D11">
        <w:trPr>
          <w:trHeight w:val="900"/>
          <w:tblCellSpacing w:w="0" w:type="dxa"/>
        </w:trPr>
        <w:tc>
          <w:tcPr>
            <w:tcW w:w="3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075" w:type="dxa"/>
              <w:tblCellSpacing w:w="0" w:type="dxa"/>
              <w:tblCellMar>
                <w:left w:w="0" w:type="dxa"/>
                <w:right w:w="0" w:type="dxa"/>
              </w:tblCellMar>
              <w:tblLook w:val="04A0"/>
            </w:tblPr>
            <w:tblGrid>
              <w:gridCol w:w="307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по почте, электронной почте, через Региональный портал</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да                    нет</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lastRenderedPageBreak/>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нет                                                                                                                                        да</w:t>
      </w:r>
    </w:p>
    <w:tbl>
      <w:tblPr>
        <w:tblpPr w:leftFromText="45" w:rightFromText="45" w:vertAnchor="text"/>
        <w:tblW w:w="0" w:type="auto"/>
        <w:tblCellSpacing w:w="0" w:type="dxa"/>
        <w:tblCellMar>
          <w:left w:w="0" w:type="dxa"/>
          <w:right w:w="0" w:type="dxa"/>
        </w:tblCellMar>
        <w:tblLook w:val="04A0"/>
      </w:tblPr>
      <w:tblGrid>
        <w:gridCol w:w="210"/>
        <w:gridCol w:w="3481"/>
        <w:gridCol w:w="390"/>
        <w:gridCol w:w="2538"/>
        <w:gridCol w:w="404"/>
        <w:gridCol w:w="2482"/>
      </w:tblGrid>
      <w:tr w:rsidR="00A97D11" w:rsidRPr="00A97D11" w:rsidTr="00A97D11">
        <w:trPr>
          <w:trHeight w:val="990"/>
          <w:tblCellSpacing w:w="0" w:type="dxa"/>
        </w:trPr>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3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r w:rsidR="00A97D11" w:rsidRPr="00A97D11" w:rsidTr="00A97D11">
        <w:trPr>
          <w:trHeight w:val="3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r>
      <w:tr w:rsidR="00A97D11" w:rsidRPr="00A97D11" w:rsidTr="00A97D11">
        <w:trPr>
          <w:trHeight w:val="84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r>
      <w:tr w:rsidR="00A97D11" w:rsidRPr="00A97D11" w:rsidTr="00A97D11">
        <w:trPr>
          <w:trHeight w:val="14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315" w:type="dxa"/>
              <w:tblCellSpacing w:w="0" w:type="dxa"/>
              <w:tblCellMar>
                <w:left w:w="0" w:type="dxa"/>
                <w:right w:w="0" w:type="dxa"/>
              </w:tblCellMar>
              <w:tblLook w:val="04A0"/>
            </w:tblPr>
            <w:tblGrid>
              <w:gridCol w:w="3315"/>
            </w:tblGrid>
            <w:tr w:rsidR="00A97D11" w:rsidRPr="00A97D1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framePr w:hSpace="45" w:wrap="around" w:vAnchor="text" w:hAnchor="text"/>
                    <w:jc w:val="both"/>
                    <w:rPr>
                      <w:rFonts w:ascii="Times New Roman" w:eastAsia="Times New Roman" w:hAnsi="Times New Roman"/>
                      <w:sz w:val="18"/>
                      <w:szCs w:val="18"/>
                      <w:lang w:eastAsia="ru-RU"/>
                    </w:rPr>
                  </w:pPr>
                  <w:r w:rsidRPr="00A97D11">
                    <w:rPr>
                      <w:rFonts w:ascii="Times New Roman" w:eastAsia="Times New Roman" w:hAnsi="Times New Roman"/>
                      <w:sz w:val="18"/>
                      <w:szCs w:val="18"/>
                      <w:lang w:eastAsia="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c>
            </w:tr>
          </w:tbl>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r>
      <w:tr w:rsidR="00A97D11" w:rsidRPr="00A97D11" w:rsidTr="00A97D11">
        <w:trPr>
          <w:trHeight w:val="43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r>
      <w:tr w:rsidR="00A97D11" w:rsidRPr="00A97D11" w:rsidTr="00A97D11">
        <w:trPr>
          <w:trHeight w:val="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97D11" w:rsidRPr="00A97D11" w:rsidRDefault="00A97D11" w:rsidP="00A97D11">
            <w:pPr>
              <w:spacing w:line="45" w:lineRule="atLeast"/>
              <w:rPr>
                <w:rFonts w:ascii="Times New Roman" w:eastAsia="Times New Roman" w:hAnsi="Times New Roman"/>
                <w:sz w:val="24"/>
                <w:szCs w:val="24"/>
                <w:lang w:eastAsia="ru-RU"/>
              </w:rPr>
            </w:pPr>
            <w:r w:rsidRPr="00A97D11">
              <w:rPr>
                <w:rFonts w:ascii="Times New Roman" w:eastAsia="Times New Roman" w:hAnsi="Times New Roman"/>
                <w:sz w:val="24"/>
                <w:szCs w:val="24"/>
                <w:lang w:eastAsia="ru-RU"/>
              </w:rPr>
              <w:t> </w:t>
            </w: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Align w:val="center"/>
            <w:hideMark/>
          </w:tcPr>
          <w:p w:rsidR="00A97D11" w:rsidRPr="00A97D11" w:rsidRDefault="00A97D11" w:rsidP="00A97D11">
            <w:pPr>
              <w:rPr>
                <w:rFonts w:ascii="Times New Roman" w:eastAsia="Times New Roman" w:hAnsi="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97D11" w:rsidRPr="00A97D11" w:rsidRDefault="00A97D11" w:rsidP="00A97D11">
            <w:pPr>
              <w:rPr>
                <w:rFonts w:ascii="Times New Roman" w:eastAsia="Times New Roman" w:hAnsi="Times New Roman"/>
                <w:sz w:val="24"/>
                <w:szCs w:val="24"/>
                <w:lang w:eastAsia="ru-RU"/>
              </w:rPr>
            </w:pPr>
          </w:p>
        </w:tc>
      </w:tr>
    </w:tbl>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A97D11" w:rsidRPr="00A97D11" w:rsidRDefault="00A97D11" w:rsidP="00A97D11">
      <w:pPr>
        <w:shd w:val="clear" w:color="auto" w:fill="EEEEEE"/>
        <w:jc w:val="both"/>
        <w:rPr>
          <w:rFonts w:ascii="Tahoma" w:eastAsia="Times New Roman" w:hAnsi="Tahoma" w:cs="Tahoma"/>
          <w:color w:val="000000"/>
          <w:sz w:val="18"/>
          <w:szCs w:val="18"/>
          <w:lang w:eastAsia="ru-RU"/>
        </w:rPr>
      </w:pPr>
      <w:r w:rsidRPr="00A97D11">
        <w:rPr>
          <w:rFonts w:ascii="Tahoma" w:eastAsia="Times New Roman" w:hAnsi="Tahoma" w:cs="Tahoma"/>
          <w:color w:val="000000"/>
          <w:sz w:val="18"/>
          <w:szCs w:val="18"/>
          <w:lang w:eastAsia="ru-RU"/>
        </w:rPr>
        <w:t> </w:t>
      </w:r>
    </w:p>
    <w:p w:rsidR="00B95C51" w:rsidRPr="00A97D11" w:rsidRDefault="00A97D11" w:rsidP="00A97D11"/>
    <w:sectPr w:rsidR="00B95C51" w:rsidRPr="00A97D11"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356D8"/>
    <w:rsid w:val="00041649"/>
    <w:rsid w:val="000557DB"/>
    <w:rsid w:val="00090FC4"/>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62360"/>
    <w:rsid w:val="007829E3"/>
    <w:rsid w:val="007907F7"/>
    <w:rsid w:val="007C1067"/>
    <w:rsid w:val="007C5CA9"/>
    <w:rsid w:val="007E754B"/>
    <w:rsid w:val="00815837"/>
    <w:rsid w:val="008772F6"/>
    <w:rsid w:val="008B79A4"/>
    <w:rsid w:val="008C3DCB"/>
    <w:rsid w:val="00927EC7"/>
    <w:rsid w:val="009633D4"/>
    <w:rsid w:val="00A143DF"/>
    <w:rsid w:val="00A97D11"/>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493450473">
      <w:bodyDiv w:val="1"/>
      <w:marLeft w:val="0"/>
      <w:marRight w:val="0"/>
      <w:marTop w:val="0"/>
      <w:marBottom w:val="0"/>
      <w:divBdr>
        <w:top w:val="none" w:sz="0" w:space="0" w:color="auto"/>
        <w:left w:val="none" w:sz="0" w:space="0" w:color="auto"/>
        <w:bottom w:val="none" w:sz="0" w:space="0" w:color="auto"/>
        <w:right w:val="none" w:sz="0" w:space="0" w:color="auto"/>
      </w:divBdr>
      <w:divsChild>
        <w:div w:id="2022704704">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71090221">
      <w:bodyDiv w:val="1"/>
      <w:marLeft w:val="0"/>
      <w:marRight w:val="0"/>
      <w:marTop w:val="0"/>
      <w:marBottom w:val="0"/>
      <w:divBdr>
        <w:top w:val="none" w:sz="0" w:space="0" w:color="auto"/>
        <w:left w:val="none" w:sz="0" w:space="0" w:color="auto"/>
        <w:bottom w:val="none" w:sz="0" w:space="0" w:color="auto"/>
        <w:right w:val="none" w:sz="0" w:space="0" w:color="auto"/>
      </w:divBdr>
      <w:divsChild>
        <w:div w:id="86581874">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http://www.mfc-kursk.ru/" TargetMode="External"/><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file:///D:\%D0%94%D0%BE%D0%BA%D1%83%D0%BC%D0%B5%D0%BD%D1%82%D1%8B%20%D0%BE%D0%B1%D1%89%D0%B8%D0%B5\%D0%A2%D0%98%D0%9F%D0%9E%D0%92%D0%AB%D0%95%20%D0%A0%D0%95%D0%93%D0%9B%D0%90%D0%9C%D0%95%D0%9D%D0%A2%D0%AB%20%202018%20%D0%B3%D0%BE%D0%B4\%D0%9D%D0%BE%D0%B2%D1%8B%D0%B5%20%D1%82%D0%B8%D0%BF%D0%BE%D0%B2%D1%8B%D0%B5\%D1%82%D0%B8%D0%BF%D0%BE%D0%B2%D1%8B%D0%B5%20%D0%BD%D0%B0%20%D0%BF%D1%80%D0%BE%D0%B2%D0%B5%D1%80%D0%BA%D1%83\%D0%9E%D0%B1%D1%80%D0%B0%D0%B7%D1%86%D1%8B\%D0%9E%D0%98%D0%92%20%20%D0%B8%D0%B7%D0%BC%D0%B5%D0%BD%D0%B5%D0%B8%D1%8F%20%D0%B2%20%D1%80%D0%B5%D0%B3%D0%BB%D0%B0%D0%BC%D0%B5%D0%BD%D1%82%20479-%D0%A4%D0%9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25</Pages>
  <Words>14562</Words>
  <Characters>83005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97373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49</cp:revision>
  <cp:lastPrinted>2020-12-28T08:04:00Z</cp:lastPrinted>
  <dcterms:created xsi:type="dcterms:W3CDTF">2017-12-20T08:19:00Z</dcterms:created>
  <dcterms:modified xsi:type="dcterms:W3CDTF">2025-02-21T13:35:00Z</dcterms:modified>
</cp:coreProperties>
</file>