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6D8" w:rsidRPr="000356D8" w:rsidRDefault="000356D8" w:rsidP="000356D8">
      <w:pPr>
        <w:shd w:val="clear" w:color="auto" w:fill="EEEEEE"/>
        <w:jc w:val="center"/>
        <w:rPr>
          <w:rFonts w:ascii="Tahoma" w:eastAsia="Times New Roman" w:hAnsi="Tahoma" w:cs="Tahoma"/>
          <w:b/>
          <w:bCs/>
          <w:color w:val="000000"/>
          <w:sz w:val="21"/>
          <w:szCs w:val="21"/>
          <w:lang w:eastAsia="ru-RU"/>
        </w:rPr>
      </w:pPr>
      <w:r w:rsidRPr="000356D8">
        <w:rPr>
          <w:rFonts w:ascii="Tahoma" w:eastAsia="Times New Roman" w:hAnsi="Tahoma" w:cs="Tahoma"/>
          <w:b/>
          <w:bCs/>
          <w:color w:val="000000"/>
          <w:sz w:val="21"/>
          <w:szCs w:val="21"/>
          <w:lang w:eastAsia="ru-RU"/>
        </w:rPr>
        <w:t>ПОСТАНОВЛЕНИЕ от «25» июня 2018 года №55 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АДМИНИСТРАЦИЯ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КРИВЦОВСКОГО СЕЛЬСОВЕТА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ЩИГРОВСКОГО РАЙОНА КУРСКОЙ ОБЛАСТИ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ПОСТАНОВЛЕНИЕ</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от «25»  июня  2018 года     №55</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Об утверждении административного</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регламента по предоставлению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Администрация Кривцовского сельсовета Щигровского района постановляет:</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1.Утвердить административный регламент по предоставлению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2. Постановление Администрации Кривцовского сельсовета Щигровского района от 25 октября 2016 г. № 68 «Об утверждении административного регламента по предоставлению муниципальной услуги «Выдача разрешений на вырубку деревьев и кустарников на территории Кривцовского сельсовета Щигровского района Курской области» считать утратившим силу.</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 Постановление вступает в силу с момента обнародования.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Глава Кривцовского сельсовета              И.В. Болычева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Утверждён</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постановлением Администрации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Кривцовского сельсовета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Щигровского района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Курской области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от 25.06.2018г. №55</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Административный регламент</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предоставления Администрацией Кривцовского сельсовета Щигровского района Курской области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I. Общие положения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1.1.   </w:t>
      </w:r>
      <w:r w:rsidRPr="000356D8">
        <w:rPr>
          <w:rFonts w:ascii="Tahoma" w:eastAsia="Times New Roman" w:hAnsi="Tahoma" w:cs="Tahoma"/>
          <w:b/>
          <w:bCs/>
          <w:color w:val="000000"/>
          <w:sz w:val="18"/>
          <w:lang w:eastAsia="ru-RU"/>
        </w:rPr>
        <w:t>Предмет регулирования административного регламента</w:t>
      </w:r>
    </w:p>
    <w:p w:rsidR="000356D8" w:rsidRPr="000356D8" w:rsidRDefault="000356D8" w:rsidP="000356D8">
      <w:pPr>
        <w:shd w:val="clear" w:color="auto" w:fill="EEEEEE"/>
        <w:outlineLvl w:val="1"/>
        <w:rPr>
          <w:rFonts w:ascii="Tahoma" w:eastAsia="Times New Roman" w:hAnsi="Tahoma" w:cs="Tahoma"/>
          <w:b/>
          <w:bCs/>
          <w:color w:val="000000"/>
          <w:sz w:val="36"/>
          <w:szCs w:val="36"/>
          <w:lang w:eastAsia="ru-RU"/>
        </w:rPr>
      </w:pPr>
      <w:r w:rsidRPr="000356D8">
        <w:rPr>
          <w:rFonts w:ascii="Tahoma" w:eastAsia="Times New Roman" w:hAnsi="Tahoma" w:cs="Tahoma"/>
          <w:b/>
          <w:bCs/>
          <w:color w:val="000000"/>
          <w:sz w:val="36"/>
          <w:szCs w:val="36"/>
          <w:lang w:eastAsia="ru-RU"/>
        </w:rPr>
        <w:t xml:space="preserve">Административный регламент предоставления  Администрацией Кривцовского сельсовета Щигровского района Курской области </w:t>
      </w:r>
      <w:r w:rsidRPr="000356D8">
        <w:rPr>
          <w:rFonts w:ascii="Tahoma" w:eastAsia="Times New Roman" w:hAnsi="Tahoma" w:cs="Tahoma"/>
          <w:b/>
          <w:bCs/>
          <w:color w:val="000000"/>
          <w:sz w:val="36"/>
          <w:szCs w:val="36"/>
          <w:lang w:eastAsia="ru-RU"/>
        </w:rPr>
        <w:lastRenderedPageBreak/>
        <w:t>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0356D8" w:rsidRPr="000356D8" w:rsidRDefault="000356D8" w:rsidP="000356D8">
      <w:pPr>
        <w:shd w:val="clear" w:color="auto" w:fill="EEEEEE"/>
        <w:outlineLvl w:val="1"/>
        <w:rPr>
          <w:rFonts w:ascii="Tahoma" w:eastAsia="Times New Roman" w:hAnsi="Tahoma" w:cs="Tahoma"/>
          <w:b/>
          <w:bCs/>
          <w:color w:val="000000"/>
          <w:sz w:val="36"/>
          <w:szCs w:val="36"/>
          <w:lang w:eastAsia="ru-RU"/>
        </w:rPr>
      </w:pPr>
      <w:r w:rsidRPr="000356D8">
        <w:rPr>
          <w:rFonts w:ascii="Tahoma" w:eastAsia="Times New Roman" w:hAnsi="Tahoma" w:cs="Tahoma"/>
          <w:b/>
          <w:bCs/>
          <w:color w:val="000000"/>
          <w:sz w:val="36"/>
          <w:szCs w:val="36"/>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1.2 Круг заявителей</w:t>
      </w:r>
    </w:p>
    <w:p w:rsidR="000356D8" w:rsidRPr="000356D8" w:rsidRDefault="000356D8" w:rsidP="000356D8">
      <w:pPr>
        <w:shd w:val="clear" w:color="auto" w:fill="EEEEEE"/>
        <w:outlineLvl w:val="1"/>
        <w:rPr>
          <w:rFonts w:ascii="Tahoma" w:eastAsia="Times New Roman" w:hAnsi="Tahoma" w:cs="Tahoma"/>
          <w:b/>
          <w:bCs/>
          <w:color w:val="000000"/>
          <w:sz w:val="36"/>
          <w:szCs w:val="36"/>
          <w:lang w:eastAsia="ru-RU"/>
        </w:rPr>
      </w:pPr>
      <w:r w:rsidRPr="000356D8">
        <w:rPr>
          <w:rFonts w:ascii="Tahoma" w:eastAsia="Times New Roman" w:hAnsi="Tahoma" w:cs="Tahoma"/>
          <w:b/>
          <w:bCs/>
          <w:color w:val="000000"/>
          <w:sz w:val="36"/>
          <w:szCs w:val="36"/>
          <w:lang w:eastAsia="ru-RU"/>
        </w:rPr>
        <w:t>Заявителями являются физические, юридические лица, имеющие намерение произвести вырубку и (или) пересадку деревьев и кустарников на территории муниципального образования  «Кривцовский сельсовет» Щигровского района Курской области,  либо их уполномоченные представители (далее - заявители).</w:t>
      </w:r>
    </w:p>
    <w:p w:rsidR="000356D8" w:rsidRPr="000356D8" w:rsidRDefault="000356D8" w:rsidP="000356D8">
      <w:pPr>
        <w:shd w:val="clear" w:color="auto" w:fill="EEEEEE"/>
        <w:outlineLvl w:val="1"/>
        <w:rPr>
          <w:rFonts w:ascii="Tahoma" w:eastAsia="Times New Roman" w:hAnsi="Tahoma" w:cs="Tahoma"/>
          <w:b/>
          <w:bCs/>
          <w:color w:val="000000"/>
          <w:sz w:val="36"/>
          <w:szCs w:val="36"/>
          <w:lang w:eastAsia="ru-RU"/>
        </w:rPr>
      </w:pPr>
      <w:r w:rsidRPr="000356D8">
        <w:rPr>
          <w:rFonts w:ascii="Tahoma" w:eastAsia="Times New Roman" w:hAnsi="Tahoma" w:cs="Tahoma"/>
          <w:b/>
          <w:bCs/>
          <w:color w:val="000000"/>
          <w:sz w:val="36"/>
          <w:szCs w:val="36"/>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1.3 Требования к порядку информирования о предоставлении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муниципальной услуги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Администрация Кривцовского сельсовета Щигровского района Курской области   (далее - Администрация) располагается по адресу: Россия, Курская область, Щигровский район, д. Кривцовка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График работы Администрации: с понедельника по пятницу включительно: с 8.00 до 17.00.</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Перерыв с 12.00 до 14.00.</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Прием заявителей: с 8-00 до 17.00.</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Выходные дни:  - суббота, воскресенье.</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В предпраздничные дни время работы Администрации сокращается на  один час.</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r w:rsidRPr="000356D8">
        <w:rPr>
          <w:rFonts w:ascii="Tahoma" w:eastAsia="Times New Roman" w:hAnsi="Tahoma" w:cs="Tahoma"/>
          <w:b/>
          <w:bCs/>
          <w:color w:val="000000"/>
          <w:sz w:val="18"/>
          <w:lang w:eastAsia="ru-RU"/>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Справочные  телефоны:</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Администрация: 8 (47145) 4-35-17.</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lastRenderedPageBreak/>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Адрес официального сайта Администрации:www. krivcovka.rkursk.ru,</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электронная почта: krivcovka-adm@mail.ru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Адрес портала госуслуг:</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Информирование заявителей организуется следующим образом:</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индивидуальное информирование (устное, письменное);</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Информирование заявителей организуется следующим образом:</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индивидуальное информирование (устное, письменное);</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Время индивидуального устного информирования заявителя  (в том числе по телефону) не может превышать 10 минут.</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При ответах на телефонные звонки и устные обращения специалисты соблюдают  правила служебной этики.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lastRenderedPageBreak/>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На Едином портале можно получить информацию о (об):</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круге заявителей;</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сроке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результате предоставления муниципальной услуги, порядке выдачи результата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размере государственной пошлины, взимаемой за предоставление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формы заявлений (уведомлений, сообщений), используемые при предоставлении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Информация об услуге предоставляется бесплатно.</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блок-схема и краткое описание порядка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перечни документов, необходимых для предоставления муниципальной услуги, и требования, предъявляемые  к этим документам;</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порядок обжалования решения, действий или бездействия должностных лиц, предоставляющих муниципальную услугу;</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основания отказа в предоставлении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основания приостановления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порядок информирования о ходе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порядок получения консультаций;</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образцы оформления документов, необходимых для предоставления муниципальной услуги, и требования к ним.</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В информационно-телекоммуникационной сети «Интернет» на официальном сайте Администрации сельского совета размещаются следующие информационные материалы:</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полное наименование и полный почтовый адрес Администрации;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справочные телефоны, по которым можно получить консультацию по порядку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адрес электронной почты Администрации;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информационные материалы (полная версия), содержащиеся на стендах в местах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На Едином портале размещается информация: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полное наименование, почтовый адрес  и график работы Администрации;</w:t>
      </w: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справочные телефоны,  по которым можно получить консультацию по порядку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адреса электронной почты;</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II. Стандарт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2.1  Наименование муниципальной услуги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0356D8" w:rsidRPr="000356D8" w:rsidRDefault="000356D8" w:rsidP="000356D8">
      <w:pPr>
        <w:shd w:val="clear" w:color="auto" w:fill="EEEEEE"/>
        <w:outlineLvl w:val="1"/>
        <w:rPr>
          <w:rFonts w:ascii="Tahoma" w:eastAsia="Times New Roman" w:hAnsi="Tahoma" w:cs="Tahoma"/>
          <w:b/>
          <w:bCs/>
          <w:color w:val="000000"/>
          <w:sz w:val="36"/>
          <w:szCs w:val="36"/>
          <w:lang w:eastAsia="ru-RU"/>
        </w:rPr>
      </w:pPr>
      <w:r w:rsidRPr="000356D8">
        <w:rPr>
          <w:rFonts w:ascii="Tahoma" w:eastAsia="Times New Roman" w:hAnsi="Tahoma" w:cs="Tahoma"/>
          <w:b/>
          <w:bCs/>
          <w:color w:val="000000"/>
          <w:sz w:val="36"/>
          <w:szCs w:val="36"/>
          <w:lang w:eastAsia="ru-RU"/>
        </w:rPr>
        <w:lastRenderedPageBreak/>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2.2 Наименование органа местного самоуправления, предоставляющего муниципальную услугу</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2.2.1. Муниципальная услуга предоставляется Администрацией  Кривцовского сельсовета Щигровского района Курской области</w:t>
      </w:r>
      <w:r w:rsidRPr="000356D8">
        <w:rPr>
          <w:rFonts w:ascii="Tahoma" w:eastAsia="Times New Roman" w:hAnsi="Tahoma" w:cs="Tahoma"/>
          <w:b/>
          <w:bCs/>
          <w:color w:val="000000"/>
          <w:sz w:val="18"/>
          <w:lang w:eastAsia="ru-RU"/>
        </w:rPr>
        <w:t> </w:t>
      </w:r>
      <w:r w:rsidRPr="000356D8">
        <w:rPr>
          <w:rFonts w:ascii="Tahoma" w:eastAsia="Times New Roman" w:hAnsi="Tahoma" w:cs="Tahoma"/>
          <w:color w:val="000000"/>
          <w:sz w:val="18"/>
          <w:szCs w:val="18"/>
          <w:lang w:eastAsia="ru-RU"/>
        </w:rPr>
        <w:t>(далее – Администрация).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2.2.2. В предоставлении муниципальной услуги участвуют:</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Управление Федеральной службы государственной регистрации, кадастра и картографии по Курской области;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Управление Федеральной налоговой службы  по Курской области.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2.3. Описание результата предоставления муниципальной услуги</w:t>
      </w:r>
      <w:r w:rsidRPr="000356D8">
        <w:rPr>
          <w:rFonts w:ascii="Tahoma" w:eastAsia="Times New Roman" w:hAnsi="Tahoma" w:cs="Tahoma"/>
          <w:color w:val="000000"/>
          <w:sz w:val="18"/>
          <w:szCs w:val="18"/>
          <w:lang w:eastAsia="ru-RU"/>
        </w:rPr>
        <w:t>         </w:t>
      </w: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Результатом предоставления муниципальной услуги является: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предоставление порубочного билета;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предоставление разрешения  на пересадку деревьев и кустарников;</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отказ в предоставлении порубочного билета и (или) разрешения на пересадку деревьев и кустарников.</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2.4. Срок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Общий срок предоставления муниципальной услуги составляет  20 календарных дней со дня поступления заявления.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Оснований для приостановления предоставления муниципальной услуги законодательством не предусмотрен.</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Срок выдачи (направления) документов,  являющихся результатом предоставления муниципальной услуги,  -  не позднее 1 рабочего дня с даты регистрации  порубочного билета и (или) разрешения на пересадку деревьев и кустарников либо решения об отказе в предоставлении порубочного билета  и (или) разрешения на пересадку деревьев и кустарников с указанием причин отказа.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2.5. Перечень нормативных правовых актов, регулирующих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Предоставление  муниципальной услуги осуществляется в соответствии с:</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Земельным кодексом Российской Федерации от 25 октября 2001     № 136-ФЗ («Российская газета» от 30 октября 2001 г. № 211-212, «Парламентская газета» от 30 октября 2001 г. № 204-205, в Собрании законодательства Российской Федерации от 29 октября 2001 г. № 44 ст. 4147);</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Жилищным кодексом Российской Федерации от 29 декабря 2004 г. № 188-ФЗ («Российская газета» от 12 января 2005 г. № 1, «Парламентская газета» от 15 января 2005 г. № 7-8, Собрание законодательства Российской Федерации от 3 января 2005 г. № 1 (часть I) ст. 14);</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Градостроительным кодексом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Лесным кодексом Российской Федерации от 04.12.2006 № 200 - ФЗ («Российская газета» от 8 декабря 2006 г. № 277);</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Федеральным законом  от 24.11.1995 №  181-ФЗ (ред. от 29.12.2017)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Федеральным законом от 10.01.2002 № 7-ФЗ «Об охране окружающей среды» («Российская газета» от 12 января 2002 г. № 6, «Парламентская газета» от 12 января 2002 г. № 9, Собрание законодательства Российской Федерации от 14 января 2002 г. № 2 ст. 133;</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Федеральным законом от 27.07.2006 № 152-ФЗ (ред. от 29.07.2017) «О персональных данных» («Российская газета» , №  165, 29.07.2006);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Постановлением Правительства Российской Федерации от 8 мая 2007 г. № 273 «Об исчислении размера вреда, причиненного лесам вследствие нарушения лесного законодательства» (Собрание законодательства Российской Федерации от 14 мая 2007 г. № 20 ст. 2437, «Российская газета» от 23 мая 2007 г. № 107);</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hyperlink r:id="rId5" w:history="1">
        <w:r w:rsidRPr="000356D8">
          <w:rPr>
            <w:rFonts w:ascii="Tahoma" w:eastAsia="Times New Roman" w:hAnsi="Tahoma" w:cs="Tahoma"/>
            <w:color w:val="33A6E3"/>
            <w:sz w:val="18"/>
            <w:lang w:eastAsia="ru-RU"/>
          </w:rPr>
          <w:t>Постановление</w:t>
        </w:r>
      </w:hyperlink>
      <w:r w:rsidRPr="000356D8">
        <w:rPr>
          <w:rFonts w:ascii="Tahoma" w:eastAsia="Times New Roman" w:hAnsi="Tahoma" w:cs="Tahoma"/>
          <w:color w:val="000000"/>
          <w:sz w:val="18"/>
          <w:szCs w:val="18"/>
          <w:lang w:eastAsia="ru-RU"/>
        </w:rPr>
        <w:t>м  Правительства Российской Федерации от 30.04.2014 № 403 «Об исчерпывающем перечне процедур в сфере жилищного строительства» («Собрание законодательства РФ», 12.05.2014, № 19, ст. 2437);</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lastRenderedPageBreak/>
        <w:t>- Законом Курской области от 04.01.2003 № 1-ЗКО «Об  административных правонарушениях в Курской области» («Курская правда», № 4-5, 11.01.2003, «Курск», № 3, 15.01.2003);</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распоряжением Правительства Курской области от 11.08.2006</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N446-р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 (Документ опубликован не был);</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распоряжением Администрации Курской области от 18.05.2015 №350-ра (ред. от 25.10.2017)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2.6.1. Для получения порубочного билета и (или) разрешения на пересадку  деревьев и кустарников в Администрацию заявителем предоставляется заявление по установленной форме с указанием  количества и наименования деревьев и кустарников, предполагаемых к вырубке (пересадке), их состояние, диаметр ствола, адрес месторасположения и обоснования причин их вырубки  (Приложение № 1 к  настоящему Административному регламенту).</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В случае если заявление подается через представителя, необходимо наличие доверенности, оформленной в установленном законом порядке.</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К заявлению прикладываются следующие документы:</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заявителем по форме согласно приложению № 2 к настоящему Административному регламенту;</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2) правоустанавливающие и (или) правоудостоверяющие документы на земельный участок, если сведения о таких документах отсутствуют в Едином государственном реестре недвижимости;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3)  согласование с владельцами затрагиваемых территорий условий вырубки и пересадки зеленых насаждений;</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Если деревья и кустарники, подлежащие вырубке, находятся в аварийном состоянии, указанный документ не требуется;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5) график проведения работ;</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6)  при осуществлении строительства, реконструкции, капитального ремонта объектов капитального  строительства и инженерных коммуникаций предоставляются: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  утвержденная проектная документации;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  проект благоустройства и озеленения территории.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2.6.3. Документы, предусмотренные пунктом 2.6.1 настоящего Административного регламента,  предоставляются в копиях с одновременным представлением оригиналов, в нотариально заверенных копиях или копиях, надлежащим образом заверенным организациями,  которыми были выданы оригиналы указанных документов.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2.6.4.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2.6.5. Заявление и прилагаемые к нему документы  предоставляются: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в электронной форме  путем направления электронного документа на официальную электронную почту Администрации.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lastRenderedPageBreak/>
        <w:t>а) выписка из Единого государственного реестра индивидуальных предпринимателей (в случае, если заявитель – индивидуальный предприниматель);</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б) выписка из Единого государственного реестра юридических лиц (в случае, если заявитель - юридическое лицо);</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в) выписка из Единого государственного реестра недвижимости на земельный участок;</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д) копия платежного документа об оплате компенсационной стоимости за вырубку деревьев и кустарников (в случаях, предусмотренных пунктом 2.12. настоящего  Административного регламента).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Непредставление заявителем указанных документов не является основанием для отказа в предоставлении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2.8.Указание на запрет требовать от заявителя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Не допускается требовать от заявителя: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outlineLvl w:val="1"/>
        <w:rPr>
          <w:rFonts w:ascii="Tahoma" w:eastAsia="Times New Roman" w:hAnsi="Tahoma" w:cs="Tahoma"/>
          <w:b/>
          <w:bCs/>
          <w:color w:val="000000"/>
          <w:sz w:val="36"/>
          <w:szCs w:val="36"/>
          <w:lang w:eastAsia="ru-RU"/>
        </w:rPr>
      </w:pPr>
      <w:r w:rsidRPr="000356D8">
        <w:rPr>
          <w:rFonts w:ascii="Tahoma" w:eastAsia="Times New Roman" w:hAnsi="Tahoma" w:cs="Tahoma"/>
          <w:b/>
          <w:bCs/>
          <w:color w:val="000000"/>
          <w:sz w:val="36"/>
          <w:szCs w:val="36"/>
          <w:lang w:eastAsia="ru-RU"/>
        </w:rPr>
        <w:t>2.9. Исчерпывающий перечень  оснований для отказа в приеме документов, необходимых для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Оснований для отказа в приеме документов, необходимых для предоставления муниципальной услуги, законодательством  не предусмотрено.</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2.10. Исчерпывающий перечень оснований для приостановления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предоставления муниципальной  услуги или отказа в предоставлении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2.10.1. Оснований для приостановления предоставления муниципальной услуги законодательством не предусмотрено.</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2.10.2. Основаниями для отказа в предоставлении муниципальной услуги являются: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2) отсутствие документов, указанных в пункте 2.6. настоящего Административного регламента;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 зеленые насаждения находятся вне границ сельского поселения;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4)  заявлено о вырубке и (или) пересадке деревьев и кустарников, </w:t>
      </w:r>
      <w:r w:rsidRPr="000356D8">
        <w:rPr>
          <w:rFonts w:ascii="Tahoma" w:eastAsia="Times New Roman" w:hAnsi="Tahoma" w:cs="Tahoma"/>
          <w:i/>
          <w:iCs/>
          <w:color w:val="000000"/>
          <w:sz w:val="18"/>
          <w:lang w:eastAsia="ru-RU"/>
        </w:rPr>
        <w:t>снос</w:t>
      </w:r>
      <w:r w:rsidRPr="000356D8">
        <w:rPr>
          <w:rFonts w:ascii="Tahoma" w:eastAsia="Times New Roman" w:hAnsi="Tahoma" w:cs="Tahoma"/>
          <w:color w:val="000000"/>
          <w:sz w:val="18"/>
          <w:szCs w:val="18"/>
          <w:lang w:eastAsia="ru-RU"/>
        </w:rPr>
        <w:t>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отказ заявителя от оплаты  восстановительной стоимости зеленых насаждений.</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lastRenderedPageBreak/>
        <w:t>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При предоставлении муниципальной услуги взимается компенсационная стоимость за вырубку (снос) деревьев и кустарников </w:t>
      </w:r>
      <w:r w:rsidRPr="000356D8">
        <w:rPr>
          <w:rFonts w:ascii="Tahoma" w:eastAsia="Times New Roman" w:hAnsi="Tahoma" w:cs="Tahoma"/>
          <w:i/>
          <w:iCs/>
          <w:color w:val="000000"/>
          <w:sz w:val="18"/>
          <w:lang w:eastAsia="ru-RU"/>
        </w:rPr>
        <w:t> </w:t>
      </w:r>
      <w:r w:rsidRPr="000356D8">
        <w:rPr>
          <w:rFonts w:ascii="Tahoma" w:eastAsia="Times New Roman" w:hAnsi="Tahoma" w:cs="Tahoma"/>
          <w:color w:val="000000"/>
          <w:sz w:val="18"/>
          <w:szCs w:val="18"/>
          <w:lang w:eastAsia="ru-RU"/>
        </w:rPr>
        <w:t>в соответствии с методикой, утвержденной  распоряжением Правительства Курской области от 11.08.2006 N446-р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i/>
          <w:i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2.15. Срок и порядок регистрации запроса заявителя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о предоставлении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2.15.1. При непосредственном обращении заявителя лично, максимальный срок регистрации заявления – 15 минут.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2.15.3.Специалист, ответственный за прием документов:</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проверяет документы на соответствие п.2.6. настоящего административного регламента;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при необходимости оказывает помощь заявителю в оформлении заявления;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при необходимости заверяет  копии документов;</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регистрирует заявление с прилагаемыми документами;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сообщает заявителю о сроке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Места ожидания заявителей оборудуются стульями и (или) кресельными секциями, и (или) скамьями.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2.16.3. Обеспечение доступности для инвалидов.</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возможность беспрепятственного входа в помещение  и выхода из него;</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и оказание им помощи;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содействие со стороны должностных лиц, при необходимости, инвалиду при входе в объект и выходе из него;</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lastRenderedPageBreak/>
        <w:t>оборудование на прилегающих к зданию территориях мест для парковки автотранспортных средств инвалидов;</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по территории объекта;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допуск в помещение сурдопереводчика и тифлосурдопереводчика;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предоставление, при необходимости, услуги по месту жительства инвалида или в дистанционном режиме;</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2.17.Показатели доступности и качества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Показатели доступности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транспортная или пешая доступность к местам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доступность обращения за предоставлением муниципальной услуги, в том числе для лиц с ограниченными возможностями здоровья;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предоставление возможности получения муниципальной услуги в электронном виде;</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предоставление муниципальной услуги в многофункциональном центре предоставления государственных и муниципальных услуг.</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Показатели качества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полнота и актуальность информации о порядке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количество фактов  взаимодействия заявителя с должностными лицами при предоставлении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отсутствие очередей при приеме и выдаче документов заявителям;</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отсутствием обоснованных жалоб на действия (бездействие) специалистов и уполномоченных должностных лиц;</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отсутствие  жалоб на некорректное, невнимательное отношение специалистов и уполномоченных должностных лиц к заявителям.</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в электронной форме.</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2.18.2.</w:t>
      </w:r>
      <w:r w:rsidRPr="000356D8">
        <w:rPr>
          <w:rFonts w:ascii="Tahoma" w:eastAsia="Times New Roman" w:hAnsi="Tahoma" w:cs="Tahoma"/>
          <w:b/>
          <w:bCs/>
          <w:color w:val="000000"/>
          <w:sz w:val="18"/>
          <w:lang w:eastAsia="ru-RU"/>
        </w:rPr>
        <w:t> </w:t>
      </w:r>
      <w:r w:rsidRPr="000356D8">
        <w:rPr>
          <w:rFonts w:ascii="Tahoma" w:eastAsia="Times New Roman" w:hAnsi="Tahoma" w:cs="Tahoma"/>
          <w:color w:val="000000"/>
          <w:sz w:val="18"/>
          <w:szCs w:val="18"/>
          <w:lang w:eastAsia="ru-RU"/>
        </w:rPr>
        <w:t>Муниципальная услуга в электронной форме в настоящее время не предоставляется.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3.1 Исчерпывающий перечень административных  действий (процедур)</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1)  Прием и регистрация заявления и документов, необходимых для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lastRenderedPageBreak/>
        <w:t>4) Оформление результата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5) Выдача (направление) заявителю документа, являющегося результатом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Блок-схема предоставления муниципальной услуги приводится в приложении № 3  к  настоящему Административному регламенту.</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3.1.      Прием и регистрация заявления и документов, необходимых для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3.1.1. Основанием для начала административной процедуры является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поступление  в Администрацию  заявления и  документов, предусмотренных подпунктом  2.6.1 настоящего Административного   регламента;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3.1.2. Специалист Администрации  (далее - ответственный исполнитель):</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проверяет правильность оформления заявления;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сличает подлинники документов с их копиями;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 (в случае неполного пакета документов, предусмотренных п.2.6.1.)</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В случае необходимости оказывает содействие в оформлении заявления.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3.1.3. Срок выполнения административной  процедуры составляет  1 рабочий день.</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3.1.4. Критерием принятия решения  является наличие обращения заявителя за получением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3.1.6.  Способ фиксации результата - запись в журнале поступивших заявлений.</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3.2.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6" w:history="1">
        <w:r w:rsidRPr="000356D8">
          <w:rPr>
            <w:rFonts w:ascii="Tahoma" w:eastAsia="Times New Roman" w:hAnsi="Tahoma" w:cs="Tahoma"/>
            <w:color w:val="33A6E3"/>
            <w:sz w:val="18"/>
            <w:lang w:eastAsia="ru-RU"/>
          </w:rPr>
          <w:t>законодательства</w:t>
        </w:r>
      </w:hyperlink>
      <w:r w:rsidRPr="000356D8">
        <w:rPr>
          <w:rFonts w:ascii="Tahoma" w:eastAsia="Times New Roman" w:hAnsi="Tahoma" w:cs="Tahoma"/>
          <w:color w:val="000000"/>
          <w:sz w:val="18"/>
          <w:szCs w:val="18"/>
          <w:lang w:eastAsia="ru-RU"/>
        </w:rPr>
        <w:t> Российской Федерации о защите персональных данных.</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3.2.4.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3.2.5.  Ответ на межведомственный запрос  регистрируется в установленном порядке.</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3.2.7. Максимальный срок выполнения административной процедуры -  7 рабочих дней.</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3.2.8.  Критерием принятия решения  является отсутствие документов,  указанных в пункте  2.7. настоящего Административного регламента.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3.2.9. Результат административной процедуры – получение ответов на межведомственные запросы.</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3.2.10. Способ фиксации результата – регистрация ответов на межведомственные запросы в журнале регистрации входящей корреспонденции.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r w:rsidRPr="000356D8">
        <w:rPr>
          <w:rFonts w:ascii="Tahoma" w:eastAsia="Times New Roman" w:hAnsi="Tahoma" w:cs="Tahoma"/>
          <w:b/>
          <w:bCs/>
          <w:color w:val="000000"/>
          <w:sz w:val="18"/>
          <w:lang w:eastAsia="ru-RU"/>
        </w:rPr>
        <w:t>3.3.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3.3.1.Основанием для начала административной процедуры является получение  ответственным исполнителем полного пакета документов, предусмотренных пунктами 2.6., 2.7. настоящего Административного регламента.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3.3.2.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lastRenderedPageBreak/>
        <w:t>3.3.3. На основании  поручения Главы сельсовета документы заявителя направляются на рассмотрение в Комиссию.</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3.3.4. При получении заявления и комплекта документов Комиссия осуществляет следующую последовательность действий:</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1)   проводит обследование участка с предполагаемыми к вырубке деревьями и кустарниками;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2)   проверяет соответствие данных, содержащихся в представленных заявителем документах, фактическим данным;</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3) составляет акт обследования зеленых насаждений  (Приложение № 4 к  настоящему Административному регламенту) и перечетную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3.3.5. Акт обследования  зеленых насаждений,  перечетная ведомость и 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3.3.6. Выдача (направление) заявителю акта обследования, перечетной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при личном обращении в Администрацию;</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посредством заказного почтового отправления с уведомлением о вручении.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3.3.7. Заявитель в течение  3 рабочих дней со дня получения акта обследования земельного участка  обязан оплатить компенсационную стоимость за вырубку (снос) деревьев и кустарников.</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3.3.8.Срок выполнения административной процедуры - 5 рабочих дней.</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3.3.8.Результатом выполнения  административной процедуры  является  получение заявителем акта обследования земельного участка.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3.3.9.Способом фиксации результата выполнения административной процедуры является  подпись заявителя о получении акта  обследования земельного участка.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3.4. Оформление результата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3.4.1. Основанием для начала административной процедуры является наличие акта обследования  зеленых насаждений    подготовленного Комиссией, и перечетной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3.4.2. 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6 к настоящему Административному регламенту и (или) разрешение на пересадку деревьев и кустарников по форме, согласно приложению № 7 к настоящему Административному регламенту.</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3.4.3. Подписанные  Главой  сельсовета порубочный   билет и (или) разрешение на пересадку деревьев и кустарников регистрируются в Журнале учета  исходящей корреспонденции в соответствии с Инструкцией по делопроизводству.</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3.4.4. В случае принятия Комиссией решения об отказе в предоставлении муниципальной услуги, ответственный исполнитель  в 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сельсовета.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3.4.5. Критерием принятия решения  является  наличие (отсутствие) оснований для предоставления   (отказа в предоставлении)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3.4.6.Срок выполнения административной процедуры – 2  рабочих дня.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3.4.7. Результатом  выполнения административной процедуры является: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оформленный  порубочный билет</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оформленное разрешение  на пересадку деревьев и кустарников.</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уведомление об отказе в предоставлении порубочного билета и (или) разрешения на пересадку деревьев и кустарников.</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outlineLvl w:val="1"/>
        <w:rPr>
          <w:rFonts w:ascii="Tahoma" w:eastAsia="Times New Roman" w:hAnsi="Tahoma" w:cs="Tahoma"/>
          <w:b/>
          <w:bCs/>
          <w:color w:val="000000"/>
          <w:sz w:val="36"/>
          <w:szCs w:val="36"/>
          <w:lang w:eastAsia="ru-RU"/>
        </w:rPr>
      </w:pPr>
      <w:r w:rsidRPr="000356D8">
        <w:rPr>
          <w:rFonts w:ascii="Tahoma" w:eastAsia="Times New Roman" w:hAnsi="Tahoma" w:cs="Tahoma"/>
          <w:b/>
          <w:bCs/>
          <w:color w:val="000000"/>
          <w:sz w:val="36"/>
          <w:szCs w:val="36"/>
          <w:lang w:eastAsia="ru-RU"/>
        </w:rPr>
        <w:lastRenderedPageBreak/>
        <w:t>3.5. Выдача документа, являющегося результатом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в предоставлении порубочного билета и (или) разрешения на пересадку деревьев и кустарников.</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3.5.2. Способ получения результата предоставления  муниципальной услуги заявитель указывает в заявлении.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при личном  обращении заявителя в Администрацию;</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заказным почтовым отправлением с уведомлением о вручении по адресу, указанному  в заявлении.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Документ, являющийся результатом предоставления муниципальной услуги в форме электронного документа   направляется на адрес электронной почты, указанный в заявлении.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3.5.4. </w:t>
      </w:r>
      <w:r w:rsidRPr="000356D8">
        <w:rPr>
          <w:rFonts w:ascii="Tahoma" w:eastAsia="Times New Roman" w:hAnsi="Tahoma" w:cs="Tahoma"/>
          <w:b/>
          <w:bCs/>
          <w:color w:val="000000"/>
          <w:sz w:val="18"/>
          <w:lang w:eastAsia="ru-RU"/>
        </w:rPr>
        <w:t> </w:t>
      </w:r>
      <w:r w:rsidRPr="000356D8">
        <w:rPr>
          <w:rFonts w:ascii="Tahoma" w:eastAsia="Times New Roman" w:hAnsi="Tahoma" w:cs="Tahoma"/>
          <w:color w:val="000000"/>
          <w:sz w:val="18"/>
          <w:szCs w:val="18"/>
          <w:lang w:eastAsia="ru-RU"/>
        </w:rPr>
        <w:t>Критерий принятия решения не предусмотрен.</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3.5.5. Максимальный срок выполнения административной процедуры составляет 1 рабочий день.</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3.5.6. Результатом выполнения административной процедуры является получение заявителем  результата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3.5.7. Способ фиксации результата выполнения административной процедуры  – отметка заявителя в журнале *указать название журнала  о получении экземпляра документа.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IV. Формы  контроля за предоставлением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Глава сельсовета;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заместитель Главы Администрации сельсовета.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Периодичность осуществления текущего контроля устанавливается распоряжением Главы сельсовета.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4.2.1. Контроль</w:t>
      </w:r>
      <w:r w:rsidRPr="000356D8">
        <w:rPr>
          <w:rFonts w:ascii="Tahoma" w:eastAsia="Times New Roman" w:hAnsi="Tahoma" w:cs="Tahoma"/>
          <w:b/>
          <w:bCs/>
          <w:color w:val="000000"/>
          <w:sz w:val="18"/>
          <w:lang w:eastAsia="ru-RU"/>
        </w:rPr>
        <w:t> </w:t>
      </w:r>
      <w:r w:rsidRPr="000356D8">
        <w:rPr>
          <w:rFonts w:ascii="Tahoma" w:eastAsia="Times New Roman" w:hAnsi="Tahoma" w:cs="Tahoma"/>
          <w:color w:val="000000"/>
          <w:sz w:val="18"/>
          <w:szCs w:val="18"/>
          <w:lang w:eastAsia="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w:t>
      </w:r>
      <w:r w:rsidRPr="000356D8">
        <w:rPr>
          <w:rFonts w:ascii="Tahoma" w:eastAsia="Times New Roman" w:hAnsi="Tahoma" w:cs="Tahoma"/>
          <w:color w:val="000000"/>
          <w:sz w:val="18"/>
          <w:szCs w:val="18"/>
          <w:lang w:eastAsia="ru-RU"/>
        </w:rPr>
        <w:t> </w:t>
      </w:r>
      <w:r w:rsidRPr="000356D8">
        <w:rPr>
          <w:rFonts w:ascii="Tahoma" w:eastAsia="Times New Roman" w:hAnsi="Tahoma" w:cs="Tahoma"/>
          <w:b/>
          <w:bCs/>
          <w:color w:val="000000"/>
          <w:sz w:val="18"/>
          <w:lang w:eastAsia="ru-RU"/>
        </w:rPr>
        <w:t>организаций, или их работников</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5.2. Предмет жалобы</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Заявитель может обратиться с жалобой, в том числе в следующих случаях:</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1) нарушение срока регистрации запроса о предоставлении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2) нарушение срока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8) нарушение срока или порядка выдачи документов по результатам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Жалоба может быть направлена в:</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Администрацию.</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Жалобы рассматривают:</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в Администрации -  уполномоченное на рассмотрение жалоб должностное лицо.</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r w:rsidRPr="000356D8">
        <w:rPr>
          <w:rFonts w:ascii="Tahoma" w:eastAsia="Times New Roman" w:hAnsi="Tahoma" w:cs="Tahoma"/>
          <w:b/>
          <w:bCs/>
          <w:color w:val="000000"/>
          <w:sz w:val="18"/>
          <w:lang w:eastAsia="ru-RU"/>
        </w:rPr>
        <w:t>5.4. Порядок подачи  и  рассмотрения жалобы</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5.4.1. Жалоба подается в письменной форме на бумажном носителе, в электронной форме в Администрацию, предоставляющую муниципальную услугу.</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lastRenderedPageBreak/>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7" w:history="1">
        <w:r w:rsidRPr="000356D8">
          <w:rPr>
            <w:rFonts w:ascii="Tahoma" w:eastAsia="Times New Roman" w:hAnsi="Tahoma" w:cs="Tahoma"/>
            <w:color w:val="33A6E3"/>
            <w:sz w:val="18"/>
            <w:lang w:eastAsia="ru-RU"/>
          </w:rPr>
          <w:t>частью 2 статьи 6</w:t>
        </w:r>
      </w:hyperlink>
      <w:r w:rsidRPr="000356D8">
        <w:rPr>
          <w:rFonts w:ascii="Tahoma" w:eastAsia="Times New Roman" w:hAnsi="Tahoma" w:cs="Tahoma"/>
          <w:color w:val="000000"/>
          <w:sz w:val="18"/>
          <w:szCs w:val="18"/>
          <w:lang w:eastAsia="ru-RU"/>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 Жалоба должна содержать:</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5.5. Сроки рассмотрения жалобы</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5.7. Результат рассмотрения жалобы</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2) в удовлетворении жалобы отказывается.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Администрация</w:t>
      </w:r>
      <w:r w:rsidRPr="000356D8">
        <w:rPr>
          <w:rFonts w:ascii="Tahoma" w:eastAsia="Times New Roman" w:hAnsi="Tahoma" w:cs="Tahoma"/>
          <w:color w:val="000000"/>
          <w:sz w:val="18"/>
          <w:szCs w:val="18"/>
          <w:vertAlign w:val="subscript"/>
          <w:lang w:eastAsia="ru-RU"/>
        </w:rPr>
        <w:t> </w:t>
      </w:r>
      <w:r w:rsidRPr="000356D8">
        <w:rPr>
          <w:rFonts w:ascii="Tahoma" w:eastAsia="Times New Roman" w:hAnsi="Tahoma" w:cs="Tahoma"/>
          <w:color w:val="000000"/>
          <w:sz w:val="18"/>
          <w:szCs w:val="18"/>
          <w:lang w:eastAsia="ru-RU"/>
        </w:rPr>
        <w:t>отказывает в удовлетворении жалобы в следующих случаях:</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а) наличие вступившего в законную силу решения суда, арбитражного суда по жалобе о том же предмете и по тем же основаниям;</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б) подача жалобы лицом, полномочия которого не подтверждены в порядке, установленном законодательством Российской Федерации;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в) наличие решения по жалобе, принятого ранее в отношении того же заявителя и по тому же предмету жалобы.</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Администрация </w:t>
      </w:r>
      <w:r w:rsidRPr="000356D8">
        <w:rPr>
          <w:rFonts w:ascii="Tahoma" w:eastAsia="Times New Roman" w:hAnsi="Tahoma" w:cs="Tahoma"/>
          <w:color w:val="000000"/>
          <w:sz w:val="18"/>
          <w:szCs w:val="18"/>
          <w:vertAlign w:val="subscript"/>
          <w:lang w:eastAsia="ru-RU"/>
        </w:rPr>
        <w:t> </w:t>
      </w:r>
      <w:r w:rsidRPr="000356D8">
        <w:rPr>
          <w:rFonts w:ascii="Tahoma" w:eastAsia="Times New Roman" w:hAnsi="Tahoma" w:cs="Tahoma"/>
          <w:color w:val="000000"/>
          <w:sz w:val="18"/>
          <w:szCs w:val="18"/>
          <w:lang w:eastAsia="ru-RU"/>
        </w:rPr>
        <w:t>вправе оставить жалобу без ответа в следующих случаях:</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5.8. Порядок информирования заявителя о результатах рассмотрения жалобы</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Не позднее дня, следующего за днем принятия решения, указанного в </w:t>
      </w:r>
      <w:hyperlink r:id="rId8" w:anchor="Par24#Par24" w:history="1">
        <w:r w:rsidRPr="000356D8">
          <w:rPr>
            <w:rFonts w:ascii="Tahoma" w:eastAsia="Times New Roman" w:hAnsi="Tahoma" w:cs="Tahoma"/>
            <w:color w:val="33A6E3"/>
            <w:sz w:val="18"/>
            <w:lang w:eastAsia="ru-RU"/>
          </w:rPr>
          <w:t>пункте  5.7</w:t>
        </w:r>
      </w:hyperlink>
      <w:r w:rsidRPr="000356D8">
        <w:rPr>
          <w:rFonts w:ascii="Tahoma" w:eastAsia="Times New Roman" w:hAnsi="Tahoma" w:cs="Tahoma"/>
          <w:color w:val="000000"/>
          <w:sz w:val="18"/>
          <w:szCs w:val="18"/>
          <w:lang w:eastAsia="ru-RU"/>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В ответе по результатам рассмотрения жалобы указываются: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б) номер, дата, место принятия решения, включая сведения о должностном лице, решение или действия (бездействие) которого обжалуется;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в) фамилия, имя, отчество (при наличии) или наименование заявителя;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г) основания для принятия решения по жалобе;</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д) принятое по жалобе решение;</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ж) сведения о порядке обжалования принятого по жалобе решения.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5.9. Порядок обжалования решения по жалобе</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9" w:history="1">
        <w:r w:rsidRPr="000356D8">
          <w:rPr>
            <w:rFonts w:ascii="Tahoma" w:eastAsia="Times New Roman" w:hAnsi="Tahoma" w:cs="Tahoma"/>
            <w:color w:val="33A6E3"/>
            <w:sz w:val="18"/>
            <w:lang w:eastAsia="ru-RU"/>
          </w:rPr>
          <w:t>пунктом 5.</w:t>
        </w:r>
      </w:hyperlink>
      <w:r w:rsidRPr="000356D8">
        <w:rPr>
          <w:rFonts w:ascii="Tahoma" w:eastAsia="Times New Roman" w:hAnsi="Tahoma" w:cs="Tahoma"/>
          <w:color w:val="000000"/>
          <w:sz w:val="18"/>
          <w:szCs w:val="18"/>
          <w:lang w:eastAsia="ru-RU"/>
        </w:rPr>
        <w:t>4 настоящего Административного регламента.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5.10. Право заявителя на получение информации и документов, необходимых для обоснования и рассмотрения жалобы</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Заявитель имеет право на получение документов, необходимых для обоснования и рассмотрения жалобы.</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5.11. Способы информирования заявителей о порядке подачи и рассмотрения жалобы</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lastRenderedPageBreak/>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Приложение  № 1</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к административному регламенту предоставления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В Администрацию _____________сельсовета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____________________ района Курской области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от 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(указать наименование заявителя (для юридических лиц),</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Ф.И.О. (для физических лиц</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и индивидуальных предпринимателей)</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(указать адрес, телефон (факс), электронная почта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и иные реквизиты, позволяющие осуществлять</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взаимодействие с заявителем</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Заявление</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Прошу  предоставить  порубочный  билет  (разрешение на пересадку деревьев 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кустарников):</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____________________________________________________________________________ </w:t>
      </w:r>
      <w:r w:rsidRPr="000356D8">
        <w:rPr>
          <w:rFonts w:ascii="Tahoma" w:eastAsia="Times New Roman" w:hAnsi="Tahoma" w:cs="Tahoma"/>
          <w:b/>
          <w:bCs/>
          <w:color w:val="000000"/>
          <w:sz w:val="18"/>
          <w:lang w:eastAsia="ru-RU"/>
        </w:rPr>
        <w:t>  </w:t>
      </w:r>
      <w:r w:rsidRPr="000356D8">
        <w:rPr>
          <w:rFonts w:ascii="Tahoma" w:eastAsia="Times New Roman" w:hAnsi="Tahoma" w:cs="Tahoma"/>
          <w:color w:val="000000"/>
          <w:sz w:val="18"/>
          <w:szCs w:val="18"/>
          <w:lang w:eastAsia="ru-RU"/>
        </w:rPr>
        <w:t>____________________________________________________________________________ __________________________________________________________________________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(указывается наименование и количество деревьев и кустарников, их состояние, диаметр ствола)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расположенных на земле (земельном участке) по адресу</w:t>
      </w:r>
      <w:r w:rsidRPr="000356D8">
        <w:rPr>
          <w:rFonts w:ascii="Tahoma" w:eastAsia="Times New Roman" w:hAnsi="Tahoma" w:cs="Tahoma"/>
          <w:color w:val="000000"/>
          <w:sz w:val="18"/>
          <w:szCs w:val="18"/>
          <w:lang w:eastAsia="ru-RU"/>
        </w:rPr>
        <w:t>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____________________________________________________________________________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Земля (земельный участок) принадлежит</w:t>
      </w:r>
      <w:r w:rsidRPr="000356D8">
        <w:rPr>
          <w:rFonts w:ascii="Tahoma" w:eastAsia="Times New Roman" w:hAnsi="Tahoma" w:cs="Tahoma"/>
          <w:color w:val="000000"/>
          <w:sz w:val="18"/>
          <w:szCs w:val="18"/>
          <w:lang w:eastAsia="ru-RU"/>
        </w:rPr>
        <w:t> 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____________________________________________________________________________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(указывается правообладатель земли (земельного участка)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на праве</w:t>
      </w:r>
      <w:r w:rsidRPr="000356D8">
        <w:rPr>
          <w:rFonts w:ascii="Tahoma" w:eastAsia="Times New Roman" w:hAnsi="Tahoma" w:cs="Tahoma"/>
          <w:color w:val="000000"/>
          <w:sz w:val="18"/>
          <w:szCs w:val="18"/>
          <w:lang w:eastAsia="ru-RU"/>
        </w:rPr>
        <w:t>____________________________________________________________________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(указывается право на землю (земельный участок)</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Обоснование (причины) вырубки деревьев и кустарников:  </w:t>
      </w:r>
      <w:r w:rsidRPr="000356D8">
        <w:rPr>
          <w:rFonts w:ascii="Tahoma" w:eastAsia="Times New Roman" w:hAnsi="Tahoma" w:cs="Tahoma"/>
          <w:color w:val="000000"/>
          <w:sz w:val="18"/>
          <w:szCs w:val="18"/>
          <w:lang w:eastAsia="ru-RU"/>
        </w:rPr>
        <w:t>_________________________________________________________________________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____________________________________________________________________________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____________________________________________________________________________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____________________________________________________________________________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(указываются причины вырубки деревьев и кустарников)</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Обязуюсь:</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1) Произвести работы в соответствии с техникой безопасности.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Результат муниципальной услуги выдать следующим способом:</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sym w:font="Symbol" w:char="F02D"/>
      </w:r>
      <w:r w:rsidRPr="000356D8">
        <w:rPr>
          <w:rFonts w:ascii="Tahoma" w:eastAsia="Times New Roman" w:hAnsi="Tahoma" w:cs="Tahoma"/>
          <w:color w:val="000000"/>
          <w:sz w:val="18"/>
          <w:szCs w:val="18"/>
          <w:lang w:eastAsia="ru-RU"/>
        </w:rPr>
        <w:t xml:space="preserve"> посредством личного обращения в Администрацию _________ сельсовета ______________________района Курской области: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sym w:font="Symbol" w:char="F02D"/>
      </w:r>
      <w:r w:rsidRPr="000356D8">
        <w:rPr>
          <w:rFonts w:ascii="Tahoma" w:eastAsia="Times New Roman" w:hAnsi="Tahoma" w:cs="Tahoma"/>
          <w:color w:val="000000"/>
          <w:sz w:val="18"/>
          <w:szCs w:val="18"/>
          <w:lang w:eastAsia="ru-RU"/>
        </w:rPr>
        <w:t xml:space="preserve"> в форме электронного документа по адресу электронной почты 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sym w:font="Symbol" w:char="F02D"/>
      </w:r>
      <w:r w:rsidRPr="000356D8">
        <w:rPr>
          <w:rFonts w:ascii="Tahoma" w:eastAsia="Times New Roman" w:hAnsi="Tahoma" w:cs="Tahoma"/>
          <w:color w:val="000000"/>
          <w:sz w:val="18"/>
          <w:szCs w:val="18"/>
          <w:lang w:eastAsia="ru-RU"/>
        </w:rPr>
        <w:t xml:space="preserve"> в форме документа на бумажном носителе заказным почтовым отправлением с уведомлением о вручении  по адресу, указанному  в заявлении (только на бумажном носителе);</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Приложение:</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1._____________________________________________________ на ___ листах</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2._____________________________________________________ на ___ листах</w:t>
      </w:r>
    </w:p>
    <w:tbl>
      <w:tblPr>
        <w:tblW w:w="14460" w:type="dxa"/>
        <w:tblCellSpacing w:w="0" w:type="dxa"/>
        <w:tblCellMar>
          <w:left w:w="0" w:type="dxa"/>
          <w:right w:w="0" w:type="dxa"/>
        </w:tblCellMar>
        <w:tblLook w:val="04A0"/>
      </w:tblPr>
      <w:tblGrid>
        <w:gridCol w:w="8334"/>
        <w:gridCol w:w="3063"/>
        <w:gridCol w:w="3063"/>
      </w:tblGrid>
      <w:tr w:rsidR="000356D8" w:rsidRPr="000356D8" w:rsidTr="000356D8">
        <w:trPr>
          <w:tblCellSpacing w:w="0" w:type="dxa"/>
        </w:trPr>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3.… _________________________________________________________</w:t>
            </w:r>
          </w:p>
        </w:tc>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w:t>
            </w:r>
          </w:p>
        </w:tc>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w:t>
            </w:r>
          </w:p>
        </w:tc>
      </w:tr>
      <w:tr w:rsidR="000356D8" w:rsidRPr="000356D8" w:rsidTr="000356D8">
        <w:trPr>
          <w:tblCellSpacing w:w="0" w:type="dxa"/>
        </w:trPr>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w:t>
            </w:r>
          </w:p>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lastRenderedPageBreak/>
              <w:t>_________________                                          __________                          ______</w:t>
            </w:r>
          </w:p>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(Ф.И.О. заявителя)                                            подпись                                дата</w:t>
            </w:r>
          </w:p>
        </w:tc>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lastRenderedPageBreak/>
              <w:t> </w:t>
            </w:r>
          </w:p>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lastRenderedPageBreak/>
              <w:t> </w:t>
            </w:r>
          </w:p>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подпись</w:t>
            </w:r>
          </w:p>
        </w:tc>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lastRenderedPageBreak/>
              <w:t>дата</w:t>
            </w:r>
          </w:p>
        </w:tc>
      </w:tr>
    </w:tbl>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lastRenderedPageBreak/>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Приложение  № 2           к административному</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регламенту  предоставлении муниципальной услуги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Образец</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Схема участка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с нанесенными зелеными насаждениями (деревьями и кустарниками), подлежащими вырубке (пересадке), с указанием примерных расстояний до ближайших строений</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К заявлению вырубку деревьев и кустарников в у д. № ___  по ул._______________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сирень                            липа                 ель                             береза                    береза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tbl>
      <w:tblPr>
        <w:tblW w:w="21600" w:type="dxa"/>
        <w:tblCellSpacing w:w="0" w:type="dxa"/>
        <w:tblCellMar>
          <w:left w:w="0" w:type="dxa"/>
          <w:right w:w="0" w:type="dxa"/>
        </w:tblCellMar>
        <w:tblLook w:val="04A0"/>
      </w:tblPr>
      <w:tblGrid>
        <w:gridCol w:w="21600"/>
      </w:tblGrid>
      <w:tr w:rsidR="000356D8" w:rsidRPr="000356D8" w:rsidTr="000356D8">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Здание магазина, д. № 9</w:t>
            </w:r>
          </w:p>
        </w:tc>
      </w:tr>
    </w:tbl>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расстояние</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20 метров                                           расстояние 22 метра</w:t>
      </w:r>
    </w:p>
    <w:tbl>
      <w:tblPr>
        <w:tblW w:w="21600" w:type="dxa"/>
        <w:tblCellSpacing w:w="0" w:type="dxa"/>
        <w:tblCellMar>
          <w:left w:w="0" w:type="dxa"/>
          <w:right w:w="0" w:type="dxa"/>
        </w:tblCellMar>
        <w:tblLook w:val="04A0"/>
      </w:tblPr>
      <w:tblGrid>
        <w:gridCol w:w="21600"/>
      </w:tblGrid>
      <w:tr w:rsidR="000356D8" w:rsidRPr="000356D8" w:rsidTr="000356D8">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Жилой дом № 11</w:t>
            </w:r>
          </w:p>
        </w:tc>
      </w:tr>
    </w:tbl>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Условные обозначения: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 деревья (кустарники), требующие обрезки;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 деревья (кустарники), подлежащие вырубке;</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 деревья (кустарники) нужно сохранить.</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lastRenderedPageBreak/>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Приложение  №  3</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к административному регламенту предоставления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Блок-схема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последовательности действий при предоставлении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 </w:t>
      </w:r>
    </w:p>
    <w:tbl>
      <w:tblPr>
        <w:tblW w:w="21600" w:type="dxa"/>
        <w:tblCellSpacing w:w="0" w:type="dxa"/>
        <w:tblCellMar>
          <w:left w:w="0" w:type="dxa"/>
          <w:right w:w="0" w:type="dxa"/>
        </w:tblCellMar>
        <w:tblLook w:val="04A0"/>
      </w:tblPr>
      <w:tblGrid>
        <w:gridCol w:w="21600"/>
      </w:tblGrid>
      <w:tr w:rsidR="000356D8" w:rsidRPr="000356D8" w:rsidTr="000356D8">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Обращение заявителя с заявлением и документами, необходимыми для предоставления муниципальной услуги</w:t>
            </w:r>
          </w:p>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w:t>
            </w:r>
          </w:p>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w:t>
            </w:r>
          </w:p>
        </w:tc>
      </w:tr>
    </w:tbl>
    <w:p w:rsidR="000356D8" w:rsidRPr="000356D8" w:rsidRDefault="000356D8" w:rsidP="000356D8">
      <w:pPr>
        <w:shd w:val="clear" w:color="auto" w:fill="EEEEEE"/>
        <w:rPr>
          <w:rFonts w:ascii="Tahoma" w:eastAsia="Times New Roman" w:hAnsi="Tahoma" w:cs="Tahoma"/>
          <w:vanish/>
          <w:color w:val="000000"/>
          <w:sz w:val="18"/>
          <w:szCs w:val="18"/>
          <w:lang w:eastAsia="ru-RU"/>
        </w:rPr>
      </w:pPr>
    </w:p>
    <w:tbl>
      <w:tblPr>
        <w:tblW w:w="21600" w:type="dxa"/>
        <w:tblCellSpacing w:w="0" w:type="dxa"/>
        <w:tblCellMar>
          <w:left w:w="0" w:type="dxa"/>
          <w:right w:w="0" w:type="dxa"/>
        </w:tblCellMar>
        <w:tblLook w:val="04A0"/>
      </w:tblPr>
      <w:tblGrid>
        <w:gridCol w:w="21600"/>
      </w:tblGrid>
      <w:tr w:rsidR="000356D8" w:rsidRPr="000356D8" w:rsidTr="000356D8">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Выдача результата предоставления муниципальной услуги</w:t>
            </w:r>
          </w:p>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заявителю</w:t>
            </w:r>
          </w:p>
        </w:tc>
      </w:tr>
    </w:tbl>
    <w:p w:rsidR="000356D8" w:rsidRPr="000356D8" w:rsidRDefault="000356D8" w:rsidP="000356D8">
      <w:pPr>
        <w:shd w:val="clear" w:color="auto" w:fill="EEEEEE"/>
        <w:rPr>
          <w:rFonts w:ascii="Tahoma" w:eastAsia="Times New Roman" w:hAnsi="Tahoma" w:cs="Tahoma"/>
          <w:vanish/>
          <w:color w:val="000000"/>
          <w:sz w:val="18"/>
          <w:szCs w:val="18"/>
          <w:lang w:eastAsia="ru-RU"/>
        </w:rPr>
      </w:pPr>
    </w:p>
    <w:tbl>
      <w:tblPr>
        <w:tblW w:w="21600" w:type="dxa"/>
        <w:tblCellSpacing w:w="0" w:type="dxa"/>
        <w:tblCellMar>
          <w:left w:w="0" w:type="dxa"/>
          <w:right w:w="0" w:type="dxa"/>
        </w:tblCellMar>
        <w:tblLook w:val="04A0"/>
      </w:tblPr>
      <w:tblGrid>
        <w:gridCol w:w="21600"/>
      </w:tblGrid>
      <w:tr w:rsidR="000356D8" w:rsidRPr="000356D8" w:rsidTr="000356D8">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Прием и регистрация заявления и  документов</w:t>
            </w:r>
          </w:p>
        </w:tc>
      </w:tr>
    </w:tbl>
    <w:p w:rsidR="000356D8" w:rsidRPr="000356D8" w:rsidRDefault="000356D8" w:rsidP="000356D8">
      <w:pPr>
        <w:shd w:val="clear" w:color="auto" w:fill="EEEEEE"/>
        <w:rPr>
          <w:rFonts w:ascii="Tahoma" w:eastAsia="Times New Roman" w:hAnsi="Tahoma" w:cs="Tahoma"/>
          <w:vanish/>
          <w:color w:val="000000"/>
          <w:sz w:val="18"/>
          <w:szCs w:val="18"/>
          <w:lang w:eastAsia="ru-RU"/>
        </w:rPr>
      </w:pPr>
    </w:p>
    <w:tbl>
      <w:tblPr>
        <w:tblW w:w="21600" w:type="dxa"/>
        <w:tblCellSpacing w:w="0" w:type="dxa"/>
        <w:tblCellMar>
          <w:left w:w="0" w:type="dxa"/>
          <w:right w:w="0" w:type="dxa"/>
        </w:tblCellMar>
        <w:tblLook w:val="04A0"/>
      </w:tblPr>
      <w:tblGrid>
        <w:gridCol w:w="21600"/>
      </w:tblGrid>
      <w:tr w:rsidR="000356D8" w:rsidRPr="000356D8" w:rsidTr="000356D8">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Имеются основания для отказа в предоставлении муниципальной услуги</w:t>
            </w:r>
          </w:p>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w:t>
            </w:r>
          </w:p>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w:t>
            </w:r>
          </w:p>
        </w:tc>
      </w:tr>
    </w:tbl>
    <w:p w:rsidR="000356D8" w:rsidRPr="000356D8" w:rsidRDefault="000356D8" w:rsidP="000356D8">
      <w:pPr>
        <w:shd w:val="clear" w:color="auto" w:fill="EEEEEE"/>
        <w:rPr>
          <w:rFonts w:ascii="Tahoma" w:eastAsia="Times New Roman" w:hAnsi="Tahoma" w:cs="Tahoma"/>
          <w:vanish/>
          <w:color w:val="000000"/>
          <w:sz w:val="18"/>
          <w:szCs w:val="18"/>
          <w:lang w:eastAsia="ru-RU"/>
        </w:rPr>
      </w:pPr>
    </w:p>
    <w:tbl>
      <w:tblPr>
        <w:tblW w:w="21600" w:type="dxa"/>
        <w:tblCellSpacing w:w="0" w:type="dxa"/>
        <w:tblCellMar>
          <w:left w:w="0" w:type="dxa"/>
          <w:right w:w="0" w:type="dxa"/>
        </w:tblCellMar>
        <w:tblLook w:val="04A0"/>
      </w:tblPr>
      <w:tblGrid>
        <w:gridCol w:w="21600"/>
      </w:tblGrid>
      <w:tr w:rsidR="000356D8" w:rsidRPr="000356D8" w:rsidTr="000356D8">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Формирование и направление межведомственных запросов, получение ответов</w:t>
            </w:r>
          </w:p>
        </w:tc>
      </w:tr>
    </w:tbl>
    <w:p w:rsidR="000356D8" w:rsidRPr="000356D8" w:rsidRDefault="000356D8" w:rsidP="000356D8">
      <w:pPr>
        <w:shd w:val="clear" w:color="auto" w:fill="EEEEEE"/>
        <w:rPr>
          <w:rFonts w:ascii="Tahoma" w:eastAsia="Times New Roman" w:hAnsi="Tahoma" w:cs="Tahoma"/>
          <w:vanish/>
          <w:color w:val="000000"/>
          <w:sz w:val="18"/>
          <w:szCs w:val="18"/>
          <w:lang w:eastAsia="ru-RU"/>
        </w:rPr>
      </w:pPr>
    </w:p>
    <w:tbl>
      <w:tblPr>
        <w:tblW w:w="21600" w:type="dxa"/>
        <w:tblCellSpacing w:w="0" w:type="dxa"/>
        <w:tblCellMar>
          <w:left w:w="0" w:type="dxa"/>
          <w:right w:w="0" w:type="dxa"/>
        </w:tblCellMar>
        <w:tblLook w:val="04A0"/>
      </w:tblPr>
      <w:tblGrid>
        <w:gridCol w:w="21600"/>
      </w:tblGrid>
      <w:tr w:rsidR="000356D8" w:rsidRPr="000356D8" w:rsidTr="000356D8">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Имеется необходимость получения дополнительных документов (сведений)</w:t>
            </w:r>
          </w:p>
        </w:tc>
      </w:tr>
    </w:tbl>
    <w:p w:rsidR="000356D8" w:rsidRPr="000356D8" w:rsidRDefault="000356D8" w:rsidP="000356D8">
      <w:pPr>
        <w:shd w:val="clear" w:color="auto" w:fill="EEEEEE"/>
        <w:rPr>
          <w:rFonts w:ascii="Tahoma" w:eastAsia="Times New Roman" w:hAnsi="Tahoma" w:cs="Tahoma"/>
          <w:vanish/>
          <w:color w:val="000000"/>
          <w:sz w:val="18"/>
          <w:szCs w:val="18"/>
          <w:lang w:eastAsia="ru-RU"/>
        </w:rPr>
      </w:pPr>
    </w:p>
    <w:tbl>
      <w:tblPr>
        <w:tblW w:w="21600" w:type="dxa"/>
        <w:tblCellSpacing w:w="0" w:type="dxa"/>
        <w:tblCellMar>
          <w:left w:w="0" w:type="dxa"/>
          <w:right w:w="0" w:type="dxa"/>
        </w:tblCellMar>
        <w:tblLook w:val="04A0"/>
      </w:tblPr>
      <w:tblGrid>
        <w:gridCol w:w="21600"/>
      </w:tblGrid>
      <w:tr w:rsidR="000356D8" w:rsidRPr="000356D8" w:rsidTr="000356D8">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Да</w:t>
            </w:r>
          </w:p>
        </w:tc>
      </w:tr>
    </w:tbl>
    <w:p w:rsidR="000356D8" w:rsidRPr="000356D8" w:rsidRDefault="000356D8" w:rsidP="000356D8">
      <w:pPr>
        <w:shd w:val="clear" w:color="auto" w:fill="EEEEEE"/>
        <w:rPr>
          <w:rFonts w:ascii="Tahoma" w:eastAsia="Times New Roman" w:hAnsi="Tahoma" w:cs="Tahoma"/>
          <w:vanish/>
          <w:color w:val="000000"/>
          <w:sz w:val="18"/>
          <w:szCs w:val="18"/>
          <w:lang w:eastAsia="ru-RU"/>
        </w:rPr>
      </w:pPr>
    </w:p>
    <w:tbl>
      <w:tblPr>
        <w:tblW w:w="21600" w:type="dxa"/>
        <w:tblCellSpacing w:w="0" w:type="dxa"/>
        <w:tblCellMar>
          <w:left w:w="0" w:type="dxa"/>
          <w:right w:w="0" w:type="dxa"/>
        </w:tblCellMar>
        <w:tblLook w:val="04A0"/>
      </w:tblPr>
      <w:tblGrid>
        <w:gridCol w:w="21600"/>
      </w:tblGrid>
      <w:tr w:rsidR="000356D8" w:rsidRPr="000356D8" w:rsidTr="000356D8">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нет</w:t>
            </w:r>
          </w:p>
        </w:tc>
      </w:tr>
    </w:tbl>
    <w:p w:rsidR="000356D8" w:rsidRPr="000356D8" w:rsidRDefault="000356D8" w:rsidP="000356D8">
      <w:pPr>
        <w:shd w:val="clear" w:color="auto" w:fill="EEEEEE"/>
        <w:rPr>
          <w:rFonts w:ascii="Tahoma" w:eastAsia="Times New Roman" w:hAnsi="Tahoma" w:cs="Tahoma"/>
          <w:vanish/>
          <w:color w:val="000000"/>
          <w:sz w:val="18"/>
          <w:szCs w:val="18"/>
          <w:lang w:eastAsia="ru-RU"/>
        </w:rPr>
      </w:pPr>
    </w:p>
    <w:tbl>
      <w:tblPr>
        <w:tblW w:w="21600" w:type="dxa"/>
        <w:tblCellSpacing w:w="0" w:type="dxa"/>
        <w:tblCellMar>
          <w:left w:w="0" w:type="dxa"/>
          <w:right w:w="0" w:type="dxa"/>
        </w:tblCellMar>
        <w:tblLook w:val="04A0"/>
      </w:tblPr>
      <w:tblGrid>
        <w:gridCol w:w="21600"/>
      </w:tblGrid>
      <w:tr w:rsidR="000356D8" w:rsidRPr="000356D8" w:rsidTr="000356D8">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Рассмотрение материалов (документов), необходимых для предоставления муниципальной услуги  и обследование земельного участка, на котором предполагается вырубка деревьев и</w:t>
            </w:r>
            <w:r w:rsidRPr="000356D8">
              <w:rPr>
                <w:rFonts w:ascii="Times New Roman" w:eastAsia="Times New Roman" w:hAnsi="Times New Roman"/>
                <w:b/>
                <w:bCs/>
                <w:sz w:val="18"/>
                <w:lang w:eastAsia="ru-RU"/>
              </w:rPr>
              <w:t> </w:t>
            </w:r>
            <w:r w:rsidRPr="000356D8">
              <w:rPr>
                <w:rFonts w:ascii="Times New Roman" w:eastAsia="Times New Roman" w:hAnsi="Times New Roman"/>
                <w:sz w:val="18"/>
                <w:szCs w:val="18"/>
                <w:lang w:eastAsia="ru-RU"/>
              </w:rPr>
              <w:t>кустарников</w:t>
            </w:r>
          </w:p>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w:t>
            </w:r>
          </w:p>
        </w:tc>
      </w:tr>
    </w:tbl>
    <w:p w:rsidR="000356D8" w:rsidRPr="000356D8" w:rsidRDefault="000356D8" w:rsidP="000356D8">
      <w:pPr>
        <w:shd w:val="clear" w:color="auto" w:fill="EEEEEE"/>
        <w:rPr>
          <w:rFonts w:ascii="Tahoma" w:eastAsia="Times New Roman" w:hAnsi="Tahoma" w:cs="Tahoma"/>
          <w:vanish/>
          <w:color w:val="000000"/>
          <w:sz w:val="18"/>
          <w:szCs w:val="18"/>
          <w:lang w:eastAsia="ru-RU"/>
        </w:rPr>
      </w:pPr>
    </w:p>
    <w:tbl>
      <w:tblPr>
        <w:tblW w:w="21600" w:type="dxa"/>
        <w:tblCellSpacing w:w="0" w:type="dxa"/>
        <w:tblCellMar>
          <w:left w:w="0" w:type="dxa"/>
          <w:right w:w="0" w:type="dxa"/>
        </w:tblCellMar>
        <w:tblLook w:val="04A0"/>
      </w:tblPr>
      <w:tblGrid>
        <w:gridCol w:w="21600"/>
      </w:tblGrid>
      <w:tr w:rsidR="000356D8" w:rsidRPr="000356D8" w:rsidTr="000356D8">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w:t>
            </w:r>
          </w:p>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да</w:t>
            </w:r>
          </w:p>
        </w:tc>
      </w:tr>
    </w:tbl>
    <w:p w:rsidR="000356D8" w:rsidRPr="000356D8" w:rsidRDefault="000356D8" w:rsidP="000356D8">
      <w:pPr>
        <w:shd w:val="clear" w:color="auto" w:fill="EEEEEE"/>
        <w:rPr>
          <w:rFonts w:ascii="Tahoma" w:eastAsia="Times New Roman" w:hAnsi="Tahoma" w:cs="Tahoma"/>
          <w:vanish/>
          <w:color w:val="000000"/>
          <w:sz w:val="18"/>
          <w:szCs w:val="18"/>
          <w:lang w:eastAsia="ru-RU"/>
        </w:rPr>
      </w:pPr>
    </w:p>
    <w:tbl>
      <w:tblPr>
        <w:tblW w:w="21600" w:type="dxa"/>
        <w:tblCellSpacing w:w="0" w:type="dxa"/>
        <w:tblCellMar>
          <w:left w:w="0" w:type="dxa"/>
          <w:right w:w="0" w:type="dxa"/>
        </w:tblCellMar>
        <w:tblLook w:val="04A0"/>
      </w:tblPr>
      <w:tblGrid>
        <w:gridCol w:w="21600"/>
      </w:tblGrid>
      <w:tr w:rsidR="000356D8" w:rsidRPr="000356D8" w:rsidTr="000356D8">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Отказ в предоставлении муниципальной услуги</w:t>
            </w:r>
          </w:p>
        </w:tc>
      </w:tr>
    </w:tbl>
    <w:p w:rsidR="000356D8" w:rsidRPr="000356D8" w:rsidRDefault="000356D8" w:rsidP="000356D8">
      <w:pPr>
        <w:shd w:val="clear" w:color="auto" w:fill="EEEEEE"/>
        <w:rPr>
          <w:rFonts w:ascii="Tahoma" w:eastAsia="Times New Roman" w:hAnsi="Tahoma" w:cs="Tahoma"/>
          <w:vanish/>
          <w:color w:val="000000"/>
          <w:sz w:val="18"/>
          <w:szCs w:val="18"/>
          <w:lang w:eastAsia="ru-RU"/>
        </w:rPr>
      </w:pPr>
    </w:p>
    <w:tbl>
      <w:tblPr>
        <w:tblW w:w="21600" w:type="dxa"/>
        <w:tblCellSpacing w:w="0" w:type="dxa"/>
        <w:tblCellMar>
          <w:left w:w="0" w:type="dxa"/>
          <w:right w:w="0" w:type="dxa"/>
        </w:tblCellMar>
        <w:tblLook w:val="04A0"/>
      </w:tblPr>
      <w:tblGrid>
        <w:gridCol w:w="21600"/>
      </w:tblGrid>
      <w:tr w:rsidR="000356D8" w:rsidRPr="000356D8" w:rsidTr="000356D8">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Проверка документов</w:t>
            </w:r>
          </w:p>
        </w:tc>
      </w:tr>
    </w:tbl>
    <w:p w:rsidR="000356D8" w:rsidRPr="000356D8" w:rsidRDefault="000356D8" w:rsidP="000356D8">
      <w:pPr>
        <w:shd w:val="clear" w:color="auto" w:fill="EEEEEE"/>
        <w:rPr>
          <w:rFonts w:ascii="Tahoma" w:eastAsia="Times New Roman" w:hAnsi="Tahoma" w:cs="Tahoma"/>
          <w:vanish/>
          <w:color w:val="000000"/>
          <w:sz w:val="18"/>
          <w:szCs w:val="18"/>
          <w:lang w:eastAsia="ru-RU"/>
        </w:rPr>
      </w:pPr>
    </w:p>
    <w:tbl>
      <w:tblPr>
        <w:tblW w:w="21600" w:type="dxa"/>
        <w:tblCellSpacing w:w="0" w:type="dxa"/>
        <w:tblCellMar>
          <w:left w:w="0" w:type="dxa"/>
          <w:right w:w="0" w:type="dxa"/>
        </w:tblCellMar>
        <w:tblLook w:val="04A0"/>
      </w:tblPr>
      <w:tblGrid>
        <w:gridCol w:w="21600"/>
      </w:tblGrid>
      <w:tr w:rsidR="000356D8" w:rsidRPr="000356D8" w:rsidTr="000356D8">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нет</w:t>
            </w:r>
          </w:p>
        </w:tc>
      </w:tr>
    </w:tbl>
    <w:p w:rsidR="000356D8" w:rsidRPr="000356D8" w:rsidRDefault="000356D8" w:rsidP="000356D8">
      <w:pPr>
        <w:shd w:val="clear" w:color="auto" w:fill="EEEEEE"/>
        <w:rPr>
          <w:rFonts w:ascii="Tahoma" w:eastAsia="Times New Roman" w:hAnsi="Tahoma" w:cs="Tahoma"/>
          <w:vanish/>
          <w:color w:val="000000"/>
          <w:sz w:val="18"/>
          <w:szCs w:val="18"/>
          <w:lang w:eastAsia="ru-RU"/>
        </w:rPr>
      </w:pPr>
    </w:p>
    <w:tbl>
      <w:tblPr>
        <w:tblW w:w="21600" w:type="dxa"/>
        <w:tblCellSpacing w:w="0" w:type="dxa"/>
        <w:tblCellMar>
          <w:left w:w="0" w:type="dxa"/>
          <w:right w:w="0" w:type="dxa"/>
        </w:tblCellMar>
        <w:tblLook w:val="04A0"/>
      </w:tblPr>
      <w:tblGrid>
        <w:gridCol w:w="21600"/>
      </w:tblGrid>
      <w:tr w:rsidR="000356D8" w:rsidRPr="000356D8" w:rsidTr="000356D8">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Предоставление              муниципальной услуги</w:t>
            </w:r>
          </w:p>
        </w:tc>
      </w:tr>
    </w:tbl>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lastRenderedPageBreak/>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Приложение  № 4</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к административному регламенту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«Предоставление порубочного билета и (или) разрешения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на пересадку   деревьев и кустарников на территории сельского поселения Курской области»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Акт</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обследования зеленых насаждений</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"_____" ____________ 20_ г.                                                                         №_________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Комиссией  по вырубке и (или) пересадке  деревьев и кустарников   в составе:</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Председателя ______________________________________________________________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(должность, ф., и., о.)</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членов комиссии: __________________________________________________________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(должность, ф., и., о.)</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__________________________________________________________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(должность, ф., и., о.)</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__________________________________________________________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(должность, ф., и., о.)</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__________________________________________________________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(должность, ф., и., о.)</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по заявлению №  ____ от "___" _______ 20___ г. 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(данные заявителя, почтовый адрес)</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проведено  обследование  зеленых насаждений в связи с 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(обоснование необходимости вырубки/пересадки)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______________________________________________________________по адресу:</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______________________________________________________________                                 (наименование объекта, адрес)</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заявляемых к вырубке</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______________________________________________________________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Заключение:</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комиссия  считает/не  считает   возможным  выдать порубочный билет и/или разрешение на пересадку  деревьев и кустарников заявителю.</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Приложение  № 5</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к административному регламенту</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Предоставление порубочного билета и (или) разрешения на пересадку деревьев и кустарников на территории сельского поселения Курской области»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Перечетная ведомость деревьев и кустарников</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510"/>
        <w:gridCol w:w="1695"/>
        <w:gridCol w:w="900"/>
        <w:gridCol w:w="1140"/>
        <w:gridCol w:w="1065"/>
        <w:gridCol w:w="1005"/>
        <w:gridCol w:w="945"/>
        <w:gridCol w:w="1755"/>
      </w:tblGrid>
      <w:tr w:rsidR="000356D8" w:rsidRPr="000356D8" w:rsidTr="000356D8">
        <w:trPr>
          <w:tblCellSpacing w:w="0" w:type="dxa"/>
        </w:trPr>
        <w:tc>
          <w:tcPr>
            <w:tcW w:w="5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N п/п</w:t>
            </w:r>
          </w:p>
        </w:tc>
        <w:tc>
          <w:tcPr>
            <w:tcW w:w="16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Наименование породы</w:t>
            </w:r>
          </w:p>
        </w:tc>
        <w:tc>
          <w:tcPr>
            <w:tcW w:w="20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Количество, шт.</w:t>
            </w:r>
          </w:p>
        </w:tc>
        <w:tc>
          <w:tcPr>
            <w:tcW w:w="10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Диаметр, см</w:t>
            </w:r>
          </w:p>
        </w:tc>
        <w:tc>
          <w:tcPr>
            <w:tcW w:w="10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Возраст, лет</w:t>
            </w:r>
          </w:p>
        </w:tc>
        <w:tc>
          <w:tcPr>
            <w:tcW w:w="9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Высота, м</w:t>
            </w:r>
          </w:p>
        </w:tc>
        <w:tc>
          <w:tcPr>
            <w:tcW w:w="17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Характеристика состояния зеленых насаждений</w:t>
            </w:r>
          </w:p>
        </w:tc>
      </w:tr>
      <w:tr w:rsidR="000356D8" w:rsidRPr="000356D8" w:rsidTr="000356D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356D8" w:rsidRPr="000356D8" w:rsidRDefault="000356D8" w:rsidP="000356D8">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356D8" w:rsidRPr="000356D8" w:rsidRDefault="000356D8" w:rsidP="000356D8">
            <w:pPr>
              <w:rPr>
                <w:rFonts w:ascii="Times New Roman" w:eastAsia="Times New Roman" w:hAnsi="Times New Roman"/>
                <w:sz w:val="18"/>
                <w:szCs w:val="18"/>
                <w:lang w:eastAsia="ru-RU"/>
              </w:rPr>
            </w:pP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деревьев</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кустарников</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356D8" w:rsidRPr="000356D8" w:rsidRDefault="000356D8" w:rsidP="000356D8">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356D8" w:rsidRPr="000356D8" w:rsidRDefault="000356D8" w:rsidP="000356D8">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356D8" w:rsidRPr="000356D8" w:rsidRDefault="000356D8" w:rsidP="000356D8">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356D8" w:rsidRPr="000356D8" w:rsidRDefault="000356D8" w:rsidP="000356D8">
            <w:pPr>
              <w:rPr>
                <w:rFonts w:ascii="Times New Roman" w:eastAsia="Times New Roman" w:hAnsi="Times New Roman"/>
                <w:sz w:val="18"/>
                <w:szCs w:val="18"/>
                <w:lang w:eastAsia="ru-RU"/>
              </w:rPr>
            </w:pPr>
          </w:p>
        </w:tc>
      </w:tr>
      <w:tr w:rsidR="000356D8" w:rsidRPr="000356D8" w:rsidTr="000356D8">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2</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4</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6</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7</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8</w:t>
            </w:r>
          </w:p>
        </w:tc>
      </w:tr>
      <w:tr w:rsidR="000356D8" w:rsidRPr="000356D8" w:rsidTr="000356D8">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w:t>
            </w:r>
          </w:p>
        </w:tc>
      </w:tr>
      <w:tr w:rsidR="000356D8" w:rsidRPr="000356D8" w:rsidTr="000356D8">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w:t>
            </w:r>
          </w:p>
        </w:tc>
      </w:tr>
      <w:tr w:rsidR="000356D8" w:rsidRPr="000356D8" w:rsidTr="000356D8">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56D8" w:rsidRPr="000356D8" w:rsidRDefault="000356D8" w:rsidP="000356D8">
            <w:pPr>
              <w:jc w:val="both"/>
              <w:rPr>
                <w:rFonts w:ascii="Times New Roman" w:eastAsia="Times New Roman" w:hAnsi="Times New Roman"/>
                <w:sz w:val="18"/>
                <w:szCs w:val="18"/>
                <w:lang w:eastAsia="ru-RU"/>
              </w:rPr>
            </w:pPr>
            <w:r w:rsidRPr="000356D8">
              <w:rPr>
                <w:rFonts w:ascii="Times New Roman" w:eastAsia="Times New Roman" w:hAnsi="Times New Roman"/>
                <w:sz w:val="18"/>
                <w:szCs w:val="18"/>
                <w:lang w:eastAsia="ru-RU"/>
              </w:rPr>
              <w:t> </w:t>
            </w:r>
          </w:p>
        </w:tc>
      </w:tr>
    </w:tbl>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Председатель комиссии   ______________________________________________________________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(должность, ф., и., о.)</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Члены комиссии: __________________________________________________________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lastRenderedPageBreak/>
        <w:t>                          (должность, ф., и., о.)</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__________________________________________________________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(должность, ф., и., о.)</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__________________________________________________________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(должность, ф., и., о.)</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__________________________________________________________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Приложение  № 6</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к административному регламенту</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П о р у б о ч н ы й    б и л е т № 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«____»_____________ 20__г.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от "___"________20__ г.</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Адрес: ________________________________________________________________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_______________________________________________________________________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Вид работ:</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_______________________________________________________________________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_______________________________________________________________________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На основании акта обследования  деревьев и кустарников № 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от 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Форма компенсационного озеленения: 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Примечание: ___________________________________________________________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Оплата компенсационной стоимости: 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________________________________________________________________________________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(Без оплаты / N платежного поручения и дата)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Разрешается:</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Вырубить ________________________________________________ шт. деревьев</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______________________________________________________ шт. кустарников</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Произвести обрезку: _____________________________________ шт. деревьев</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______________________________________________________ шт. кустарников</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Другие виды работ: ___________________________________________________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Количество высаживаемых саженцев деревьев: 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Срок действия порубочного билета: 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Срок окончания действия порубочного билета "___" __________ 20__ г.</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Информацию  о  выполнении  работ обязуюсь сообщить по телефону:____________________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Примечание:  В  случае  невыполнения работ по вырубке в указанные сроки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lastRenderedPageBreak/>
        <w:t>документы подлежат переоформлению.</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Порубочный билет получил 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Ф.И.О., подпись, телефон</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Глава  _________________________ сельсовета_________________                                   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(подпись)                                          (Ф.И.О.)</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М.П.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Приложение № 7</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к Административному регламенту</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предоставления муниципальной услуги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"Предоставление порубочного билета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и (или) разрешения на пересадку</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деревьев и кустарников"</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b/>
          <w:bCs/>
          <w:color w:val="000000"/>
          <w:sz w:val="18"/>
          <w:lang w:eastAsia="ru-RU"/>
        </w:rPr>
        <w:t>Разрешение на пересадку деревьев и кустарников</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__________ от _______________ 20__ г.</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Адрес: ________________________________________________________________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_______________________________________________________________________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Вид работ: ____________________________________________________________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_______________________________________________________________________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На основании акта обследования зеленых насаждений от N</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_____________ от 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Разрешается пересадить ________________________________________________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в количестве                            (количество, порода)</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Адрес высадки:</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_______________________________________________________________________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_______________________________________________________________________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Срок действия разрешения: 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Глава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_______________________         ___________________              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сельсовета                                            (подпись)                                   (Ф.И.О.)</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М.П.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Разрешение получил ____________________________________________________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(организация, должность, Ф.И.О., подпись, телефон)</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Разрешение на пересадку закрыто _______________________________________</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(дата, подпись)</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0356D8" w:rsidRPr="000356D8" w:rsidRDefault="000356D8" w:rsidP="000356D8">
      <w:pPr>
        <w:shd w:val="clear" w:color="auto" w:fill="EEEEEE"/>
        <w:jc w:val="both"/>
        <w:rPr>
          <w:rFonts w:ascii="Tahoma" w:eastAsia="Times New Roman" w:hAnsi="Tahoma" w:cs="Tahoma"/>
          <w:color w:val="000000"/>
          <w:sz w:val="18"/>
          <w:szCs w:val="18"/>
          <w:lang w:eastAsia="ru-RU"/>
        </w:rPr>
      </w:pPr>
      <w:r w:rsidRPr="000356D8">
        <w:rPr>
          <w:rFonts w:ascii="Tahoma" w:eastAsia="Times New Roman" w:hAnsi="Tahoma" w:cs="Tahoma"/>
          <w:color w:val="000000"/>
          <w:sz w:val="18"/>
          <w:szCs w:val="18"/>
          <w:lang w:eastAsia="ru-RU"/>
        </w:rPr>
        <w:t> </w:t>
      </w:r>
    </w:p>
    <w:p w:rsidR="00B95C51" w:rsidRPr="000356D8" w:rsidRDefault="000356D8" w:rsidP="000356D8"/>
    <w:sectPr w:rsidR="00B95C51" w:rsidRPr="000356D8" w:rsidSect="00A143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0022B"/>
    <w:rsid w:val="00011FD3"/>
    <w:rsid w:val="0002516E"/>
    <w:rsid w:val="000356D8"/>
    <w:rsid w:val="00041649"/>
    <w:rsid w:val="000557DB"/>
    <w:rsid w:val="00090FC4"/>
    <w:rsid w:val="00104186"/>
    <w:rsid w:val="0019099A"/>
    <w:rsid w:val="001A4105"/>
    <w:rsid w:val="002471E7"/>
    <w:rsid w:val="002D0041"/>
    <w:rsid w:val="002D7A6B"/>
    <w:rsid w:val="00351546"/>
    <w:rsid w:val="00376D90"/>
    <w:rsid w:val="004537C5"/>
    <w:rsid w:val="004546CF"/>
    <w:rsid w:val="00462205"/>
    <w:rsid w:val="00471612"/>
    <w:rsid w:val="004F7C63"/>
    <w:rsid w:val="0050310B"/>
    <w:rsid w:val="00547E09"/>
    <w:rsid w:val="005C4E50"/>
    <w:rsid w:val="005D1985"/>
    <w:rsid w:val="005E6284"/>
    <w:rsid w:val="005F79F7"/>
    <w:rsid w:val="0066447D"/>
    <w:rsid w:val="00670E51"/>
    <w:rsid w:val="0070022B"/>
    <w:rsid w:val="00762360"/>
    <w:rsid w:val="007829E3"/>
    <w:rsid w:val="007907F7"/>
    <w:rsid w:val="007C1067"/>
    <w:rsid w:val="007C5CA9"/>
    <w:rsid w:val="007E754B"/>
    <w:rsid w:val="00815837"/>
    <w:rsid w:val="008772F6"/>
    <w:rsid w:val="008B79A4"/>
    <w:rsid w:val="008C3DCB"/>
    <w:rsid w:val="00927EC7"/>
    <w:rsid w:val="009633D4"/>
    <w:rsid w:val="00A143DF"/>
    <w:rsid w:val="00B3199D"/>
    <w:rsid w:val="00B458AF"/>
    <w:rsid w:val="00B52DF5"/>
    <w:rsid w:val="00B817AC"/>
    <w:rsid w:val="00BF6C92"/>
    <w:rsid w:val="00C504D5"/>
    <w:rsid w:val="00CB1B1C"/>
    <w:rsid w:val="00D36D91"/>
    <w:rsid w:val="00E33143"/>
    <w:rsid w:val="00E368BF"/>
    <w:rsid w:val="00E43DC7"/>
    <w:rsid w:val="00E5521E"/>
    <w:rsid w:val="00E83FDA"/>
    <w:rsid w:val="00E91379"/>
    <w:rsid w:val="00F304C1"/>
    <w:rsid w:val="00F31608"/>
    <w:rsid w:val="00F47D5F"/>
    <w:rsid w:val="00F846DD"/>
    <w:rsid w:val="00FB2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C7"/>
    <w:pPr>
      <w:spacing w:after="0" w:line="240" w:lineRule="auto"/>
    </w:pPr>
    <w:rPr>
      <w:rFonts w:ascii="Calibri" w:eastAsia="Calibri" w:hAnsi="Calibri" w:cs="Times New Roman"/>
    </w:rPr>
  </w:style>
  <w:style w:type="paragraph" w:styleId="1">
    <w:name w:val="heading 1"/>
    <w:basedOn w:val="a"/>
    <w:link w:val="10"/>
    <w:uiPriority w:val="9"/>
    <w:qFormat/>
    <w:rsid w:val="00351546"/>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351546"/>
    <w:pPr>
      <w:spacing w:before="100" w:beforeAutospacing="1" w:after="100" w:afterAutospacing="1"/>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351546"/>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7EC7"/>
    <w:pPr>
      <w:spacing w:before="100" w:beforeAutospacing="1" w:after="100" w:afterAutospacing="1"/>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927EC7"/>
    <w:rPr>
      <w:rFonts w:ascii="Tahoma" w:hAnsi="Tahoma" w:cs="Tahoma"/>
      <w:sz w:val="16"/>
      <w:szCs w:val="16"/>
    </w:rPr>
  </w:style>
  <w:style w:type="character" w:customStyle="1" w:styleId="a5">
    <w:name w:val="Текст выноски Знак"/>
    <w:basedOn w:val="a0"/>
    <w:link w:val="a4"/>
    <w:uiPriority w:val="99"/>
    <w:semiHidden/>
    <w:rsid w:val="00927EC7"/>
    <w:rPr>
      <w:rFonts w:ascii="Tahoma" w:eastAsia="Calibri" w:hAnsi="Tahoma" w:cs="Tahoma"/>
      <w:sz w:val="16"/>
      <w:szCs w:val="16"/>
    </w:rPr>
  </w:style>
  <w:style w:type="character" w:customStyle="1" w:styleId="10">
    <w:name w:val="Заголовок 1 Знак"/>
    <w:basedOn w:val="a0"/>
    <w:link w:val="1"/>
    <w:uiPriority w:val="9"/>
    <w:rsid w:val="003515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515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1546"/>
    <w:rPr>
      <w:rFonts w:ascii="Times New Roman" w:eastAsia="Times New Roman" w:hAnsi="Times New Roman" w:cs="Times New Roman"/>
      <w:b/>
      <w:bCs/>
      <w:sz w:val="27"/>
      <w:szCs w:val="27"/>
      <w:lang w:eastAsia="ru-RU"/>
    </w:rPr>
  </w:style>
  <w:style w:type="character" w:styleId="a6">
    <w:name w:val="Strong"/>
    <w:basedOn w:val="a0"/>
    <w:uiPriority w:val="22"/>
    <w:qFormat/>
    <w:rsid w:val="00351546"/>
    <w:rPr>
      <w:b/>
      <w:bCs/>
    </w:rPr>
  </w:style>
  <w:style w:type="character" w:styleId="a7">
    <w:name w:val="Emphasis"/>
    <w:basedOn w:val="a0"/>
    <w:uiPriority w:val="20"/>
    <w:qFormat/>
    <w:rsid w:val="00351546"/>
    <w:rPr>
      <w:i/>
      <w:iCs/>
    </w:rPr>
  </w:style>
  <w:style w:type="character" w:styleId="a8">
    <w:name w:val="Hyperlink"/>
    <w:basedOn w:val="a0"/>
    <w:uiPriority w:val="99"/>
    <w:semiHidden/>
    <w:unhideWhenUsed/>
    <w:rsid w:val="00351546"/>
    <w:rPr>
      <w:color w:val="0000FF"/>
      <w:u w:val="single"/>
    </w:rPr>
  </w:style>
  <w:style w:type="character" w:styleId="a9">
    <w:name w:val="FollowedHyperlink"/>
    <w:basedOn w:val="a0"/>
    <w:uiPriority w:val="99"/>
    <w:semiHidden/>
    <w:unhideWhenUsed/>
    <w:rsid w:val="0035154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C7"/>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7EC7"/>
    <w:pPr>
      <w:spacing w:before="100" w:beforeAutospacing="1" w:after="100" w:afterAutospacing="1"/>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927EC7"/>
    <w:rPr>
      <w:rFonts w:ascii="Tahoma" w:hAnsi="Tahoma" w:cs="Tahoma"/>
      <w:sz w:val="16"/>
      <w:szCs w:val="16"/>
    </w:rPr>
  </w:style>
  <w:style w:type="character" w:customStyle="1" w:styleId="a5">
    <w:name w:val="Текст выноски Знак"/>
    <w:basedOn w:val="a0"/>
    <w:link w:val="a4"/>
    <w:uiPriority w:val="99"/>
    <w:semiHidden/>
    <w:rsid w:val="00927EC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80238">
      <w:bodyDiv w:val="1"/>
      <w:marLeft w:val="0"/>
      <w:marRight w:val="0"/>
      <w:marTop w:val="0"/>
      <w:marBottom w:val="0"/>
      <w:divBdr>
        <w:top w:val="none" w:sz="0" w:space="0" w:color="auto"/>
        <w:left w:val="none" w:sz="0" w:space="0" w:color="auto"/>
        <w:bottom w:val="none" w:sz="0" w:space="0" w:color="auto"/>
        <w:right w:val="none" w:sz="0" w:space="0" w:color="auto"/>
      </w:divBdr>
      <w:divsChild>
        <w:div w:id="1046566799">
          <w:marLeft w:val="0"/>
          <w:marRight w:val="0"/>
          <w:marTop w:val="0"/>
          <w:marBottom w:val="225"/>
          <w:divBdr>
            <w:top w:val="none" w:sz="0" w:space="0" w:color="auto"/>
            <w:left w:val="none" w:sz="0" w:space="0" w:color="auto"/>
            <w:bottom w:val="none" w:sz="0" w:space="0" w:color="auto"/>
            <w:right w:val="none" w:sz="0" w:space="0" w:color="auto"/>
          </w:divBdr>
        </w:div>
      </w:divsChild>
    </w:div>
    <w:div w:id="166796797">
      <w:bodyDiv w:val="1"/>
      <w:marLeft w:val="0"/>
      <w:marRight w:val="0"/>
      <w:marTop w:val="0"/>
      <w:marBottom w:val="0"/>
      <w:divBdr>
        <w:top w:val="none" w:sz="0" w:space="0" w:color="auto"/>
        <w:left w:val="none" w:sz="0" w:space="0" w:color="auto"/>
        <w:bottom w:val="none" w:sz="0" w:space="0" w:color="auto"/>
        <w:right w:val="none" w:sz="0" w:space="0" w:color="auto"/>
      </w:divBdr>
      <w:divsChild>
        <w:div w:id="1632124879">
          <w:marLeft w:val="0"/>
          <w:marRight w:val="0"/>
          <w:marTop w:val="0"/>
          <w:marBottom w:val="225"/>
          <w:divBdr>
            <w:top w:val="none" w:sz="0" w:space="0" w:color="auto"/>
            <w:left w:val="none" w:sz="0" w:space="0" w:color="auto"/>
            <w:bottom w:val="none" w:sz="0" w:space="0" w:color="auto"/>
            <w:right w:val="none" w:sz="0" w:space="0" w:color="auto"/>
          </w:divBdr>
        </w:div>
      </w:divsChild>
    </w:div>
    <w:div w:id="192695218">
      <w:bodyDiv w:val="1"/>
      <w:marLeft w:val="0"/>
      <w:marRight w:val="0"/>
      <w:marTop w:val="0"/>
      <w:marBottom w:val="0"/>
      <w:divBdr>
        <w:top w:val="none" w:sz="0" w:space="0" w:color="auto"/>
        <w:left w:val="none" w:sz="0" w:space="0" w:color="auto"/>
        <w:bottom w:val="none" w:sz="0" w:space="0" w:color="auto"/>
        <w:right w:val="none" w:sz="0" w:space="0" w:color="auto"/>
      </w:divBdr>
      <w:divsChild>
        <w:div w:id="1682007754">
          <w:marLeft w:val="0"/>
          <w:marRight w:val="0"/>
          <w:marTop w:val="0"/>
          <w:marBottom w:val="225"/>
          <w:divBdr>
            <w:top w:val="none" w:sz="0" w:space="0" w:color="auto"/>
            <w:left w:val="none" w:sz="0" w:space="0" w:color="auto"/>
            <w:bottom w:val="none" w:sz="0" w:space="0" w:color="auto"/>
            <w:right w:val="none" w:sz="0" w:space="0" w:color="auto"/>
          </w:divBdr>
        </w:div>
      </w:divsChild>
    </w:div>
    <w:div w:id="226569712">
      <w:bodyDiv w:val="1"/>
      <w:marLeft w:val="0"/>
      <w:marRight w:val="0"/>
      <w:marTop w:val="0"/>
      <w:marBottom w:val="0"/>
      <w:divBdr>
        <w:top w:val="none" w:sz="0" w:space="0" w:color="auto"/>
        <w:left w:val="none" w:sz="0" w:space="0" w:color="auto"/>
        <w:bottom w:val="none" w:sz="0" w:space="0" w:color="auto"/>
        <w:right w:val="none" w:sz="0" w:space="0" w:color="auto"/>
      </w:divBdr>
      <w:divsChild>
        <w:div w:id="976107908">
          <w:marLeft w:val="0"/>
          <w:marRight w:val="0"/>
          <w:marTop w:val="0"/>
          <w:marBottom w:val="225"/>
          <w:divBdr>
            <w:top w:val="none" w:sz="0" w:space="0" w:color="auto"/>
            <w:left w:val="none" w:sz="0" w:space="0" w:color="auto"/>
            <w:bottom w:val="none" w:sz="0" w:space="0" w:color="auto"/>
            <w:right w:val="none" w:sz="0" w:space="0" w:color="auto"/>
          </w:divBdr>
        </w:div>
      </w:divsChild>
    </w:div>
    <w:div w:id="313026788">
      <w:bodyDiv w:val="1"/>
      <w:marLeft w:val="0"/>
      <w:marRight w:val="0"/>
      <w:marTop w:val="0"/>
      <w:marBottom w:val="0"/>
      <w:divBdr>
        <w:top w:val="none" w:sz="0" w:space="0" w:color="auto"/>
        <w:left w:val="none" w:sz="0" w:space="0" w:color="auto"/>
        <w:bottom w:val="none" w:sz="0" w:space="0" w:color="auto"/>
        <w:right w:val="none" w:sz="0" w:space="0" w:color="auto"/>
      </w:divBdr>
      <w:divsChild>
        <w:div w:id="1681619797">
          <w:marLeft w:val="0"/>
          <w:marRight w:val="0"/>
          <w:marTop w:val="0"/>
          <w:marBottom w:val="225"/>
          <w:divBdr>
            <w:top w:val="none" w:sz="0" w:space="0" w:color="auto"/>
            <w:left w:val="none" w:sz="0" w:space="0" w:color="auto"/>
            <w:bottom w:val="none" w:sz="0" w:space="0" w:color="auto"/>
            <w:right w:val="none" w:sz="0" w:space="0" w:color="auto"/>
          </w:divBdr>
        </w:div>
      </w:divsChild>
    </w:div>
    <w:div w:id="314457908">
      <w:bodyDiv w:val="1"/>
      <w:marLeft w:val="0"/>
      <w:marRight w:val="0"/>
      <w:marTop w:val="0"/>
      <w:marBottom w:val="0"/>
      <w:divBdr>
        <w:top w:val="none" w:sz="0" w:space="0" w:color="auto"/>
        <w:left w:val="none" w:sz="0" w:space="0" w:color="auto"/>
        <w:bottom w:val="none" w:sz="0" w:space="0" w:color="auto"/>
        <w:right w:val="none" w:sz="0" w:space="0" w:color="auto"/>
      </w:divBdr>
      <w:divsChild>
        <w:div w:id="2141340230">
          <w:marLeft w:val="0"/>
          <w:marRight w:val="0"/>
          <w:marTop w:val="0"/>
          <w:marBottom w:val="225"/>
          <w:divBdr>
            <w:top w:val="none" w:sz="0" w:space="0" w:color="auto"/>
            <w:left w:val="none" w:sz="0" w:space="0" w:color="auto"/>
            <w:bottom w:val="none" w:sz="0" w:space="0" w:color="auto"/>
            <w:right w:val="none" w:sz="0" w:space="0" w:color="auto"/>
          </w:divBdr>
        </w:div>
      </w:divsChild>
    </w:div>
    <w:div w:id="324431535">
      <w:bodyDiv w:val="1"/>
      <w:marLeft w:val="0"/>
      <w:marRight w:val="0"/>
      <w:marTop w:val="0"/>
      <w:marBottom w:val="0"/>
      <w:divBdr>
        <w:top w:val="none" w:sz="0" w:space="0" w:color="auto"/>
        <w:left w:val="none" w:sz="0" w:space="0" w:color="auto"/>
        <w:bottom w:val="none" w:sz="0" w:space="0" w:color="auto"/>
        <w:right w:val="none" w:sz="0" w:space="0" w:color="auto"/>
      </w:divBdr>
      <w:divsChild>
        <w:div w:id="1195924944">
          <w:marLeft w:val="0"/>
          <w:marRight w:val="0"/>
          <w:marTop w:val="0"/>
          <w:marBottom w:val="225"/>
          <w:divBdr>
            <w:top w:val="none" w:sz="0" w:space="0" w:color="auto"/>
            <w:left w:val="none" w:sz="0" w:space="0" w:color="auto"/>
            <w:bottom w:val="none" w:sz="0" w:space="0" w:color="auto"/>
            <w:right w:val="none" w:sz="0" w:space="0" w:color="auto"/>
          </w:divBdr>
        </w:div>
      </w:divsChild>
    </w:div>
    <w:div w:id="332027673">
      <w:bodyDiv w:val="1"/>
      <w:marLeft w:val="0"/>
      <w:marRight w:val="0"/>
      <w:marTop w:val="0"/>
      <w:marBottom w:val="0"/>
      <w:divBdr>
        <w:top w:val="none" w:sz="0" w:space="0" w:color="auto"/>
        <w:left w:val="none" w:sz="0" w:space="0" w:color="auto"/>
        <w:bottom w:val="none" w:sz="0" w:space="0" w:color="auto"/>
        <w:right w:val="none" w:sz="0" w:space="0" w:color="auto"/>
      </w:divBdr>
      <w:divsChild>
        <w:div w:id="1850171808">
          <w:marLeft w:val="0"/>
          <w:marRight w:val="0"/>
          <w:marTop w:val="0"/>
          <w:marBottom w:val="225"/>
          <w:divBdr>
            <w:top w:val="none" w:sz="0" w:space="0" w:color="auto"/>
            <w:left w:val="none" w:sz="0" w:space="0" w:color="auto"/>
            <w:bottom w:val="none" w:sz="0" w:space="0" w:color="auto"/>
            <w:right w:val="none" w:sz="0" w:space="0" w:color="auto"/>
          </w:divBdr>
        </w:div>
      </w:divsChild>
    </w:div>
    <w:div w:id="377825056">
      <w:bodyDiv w:val="1"/>
      <w:marLeft w:val="0"/>
      <w:marRight w:val="0"/>
      <w:marTop w:val="0"/>
      <w:marBottom w:val="0"/>
      <w:divBdr>
        <w:top w:val="none" w:sz="0" w:space="0" w:color="auto"/>
        <w:left w:val="none" w:sz="0" w:space="0" w:color="auto"/>
        <w:bottom w:val="none" w:sz="0" w:space="0" w:color="auto"/>
        <w:right w:val="none" w:sz="0" w:space="0" w:color="auto"/>
      </w:divBdr>
      <w:divsChild>
        <w:div w:id="706636731">
          <w:marLeft w:val="0"/>
          <w:marRight w:val="0"/>
          <w:marTop w:val="0"/>
          <w:marBottom w:val="225"/>
          <w:divBdr>
            <w:top w:val="none" w:sz="0" w:space="0" w:color="auto"/>
            <w:left w:val="none" w:sz="0" w:space="0" w:color="auto"/>
            <w:bottom w:val="none" w:sz="0" w:space="0" w:color="auto"/>
            <w:right w:val="none" w:sz="0" w:space="0" w:color="auto"/>
          </w:divBdr>
        </w:div>
      </w:divsChild>
    </w:div>
    <w:div w:id="416443955">
      <w:bodyDiv w:val="1"/>
      <w:marLeft w:val="0"/>
      <w:marRight w:val="0"/>
      <w:marTop w:val="0"/>
      <w:marBottom w:val="0"/>
      <w:divBdr>
        <w:top w:val="none" w:sz="0" w:space="0" w:color="auto"/>
        <w:left w:val="none" w:sz="0" w:space="0" w:color="auto"/>
        <w:bottom w:val="none" w:sz="0" w:space="0" w:color="auto"/>
        <w:right w:val="none" w:sz="0" w:space="0" w:color="auto"/>
      </w:divBdr>
      <w:divsChild>
        <w:div w:id="668799391">
          <w:marLeft w:val="0"/>
          <w:marRight w:val="0"/>
          <w:marTop w:val="0"/>
          <w:marBottom w:val="225"/>
          <w:divBdr>
            <w:top w:val="none" w:sz="0" w:space="0" w:color="auto"/>
            <w:left w:val="none" w:sz="0" w:space="0" w:color="auto"/>
            <w:bottom w:val="none" w:sz="0" w:space="0" w:color="auto"/>
            <w:right w:val="none" w:sz="0" w:space="0" w:color="auto"/>
          </w:divBdr>
        </w:div>
      </w:divsChild>
    </w:div>
    <w:div w:id="482357485">
      <w:bodyDiv w:val="1"/>
      <w:marLeft w:val="0"/>
      <w:marRight w:val="0"/>
      <w:marTop w:val="0"/>
      <w:marBottom w:val="0"/>
      <w:divBdr>
        <w:top w:val="none" w:sz="0" w:space="0" w:color="auto"/>
        <w:left w:val="none" w:sz="0" w:space="0" w:color="auto"/>
        <w:bottom w:val="none" w:sz="0" w:space="0" w:color="auto"/>
        <w:right w:val="none" w:sz="0" w:space="0" w:color="auto"/>
      </w:divBdr>
      <w:divsChild>
        <w:div w:id="2058969322">
          <w:marLeft w:val="0"/>
          <w:marRight w:val="0"/>
          <w:marTop w:val="0"/>
          <w:marBottom w:val="225"/>
          <w:divBdr>
            <w:top w:val="none" w:sz="0" w:space="0" w:color="auto"/>
            <w:left w:val="none" w:sz="0" w:space="0" w:color="auto"/>
            <w:bottom w:val="none" w:sz="0" w:space="0" w:color="auto"/>
            <w:right w:val="none" w:sz="0" w:space="0" w:color="auto"/>
          </w:divBdr>
        </w:div>
      </w:divsChild>
    </w:div>
    <w:div w:id="506290214">
      <w:bodyDiv w:val="1"/>
      <w:marLeft w:val="0"/>
      <w:marRight w:val="0"/>
      <w:marTop w:val="0"/>
      <w:marBottom w:val="0"/>
      <w:divBdr>
        <w:top w:val="none" w:sz="0" w:space="0" w:color="auto"/>
        <w:left w:val="none" w:sz="0" w:space="0" w:color="auto"/>
        <w:bottom w:val="none" w:sz="0" w:space="0" w:color="auto"/>
        <w:right w:val="none" w:sz="0" w:space="0" w:color="auto"/>
      </w:divBdr>
      <w:divsChild>
        <w:div w:id="2140830022">
          <w:marLeft w:val="0"/>
          <w:marRight w:val="0"/>
          <w:marTop w:val="0"/>
          <w:marBottom w:val="225"/>
          <w:divBdr>
            <w:top w:val="none" w:sz="0" w:space="0" w:color="auto"/>
            <w:left w:val="none" w:sz="0" w:space="0" w:color="auto"/>
            <w:bottom w:val="none" w:sz="0" w:space="0" w:color="auto"/>
            <w:right w:val="none" w:sz="0" w:space="0" w:color="auto"/>
          </w:divBdr>
        </w:div>
      </w:divsChild>
    </w:div>
    <w:div w:id="519248468">
      <w:bodyDiv w:val="1"/>
      <w:marLeft w:val="0"/>
      <w:marRight w:val="0"/>
      <w:marTop w:val="0"/>
      <w:marBottom w:val="0"/>
      <w:divBdr>
        <w:top w:val="none" w:sz="0" w:space="0" w:color="auto"/>
        <w:left w:val="none" w:sz="0" w:space="0" w:color="auto"/>
        <w:bottom w:val="none" w:sz="0" w:space="0" w:color="auto"/>
        <w:right w:val="none" w:sz="0" w:space="0" w:color="auto"/>
      </w:divBdr>
      <w:divsChild>
        <w:div w:id="273900371">
          <w:marLeft w:val="0"/>
          <w:marRight w:val="0"/>
          <w:marTop w:val="0"/>
          <w:marBottom w:val="225"/>
          <w:divBdr>
            <w:top w:val="none" w:sz="0" w:space="0" w:color="auto"/>
            <w:left w:val="none" w:sz="0" w:space="0" w:color="auto"/>
            <w:bottom w:val="none" w:sz="0" w:space="0" w:color="auto"/>
            <w:right w:val="none" w:sz="0" w:space="0" w:color="auto"/>
          </w:divBdr>
        </w:div>
      </w:divsChild>
    </w:div>
    <w:div w:id="530648331">
      <w:bodyDiv w:val="1"/>
      <w:marLeft w:val="0"/>
      <w:marRight w:val="0"/>
      <w:marTop w:val="0"/>
      <w:marBottom w:val="0"/>
      <w:divBdr>
        <w:top w:val="none" w:sz="0" w:space="0" w:color="auto"/>
        <w:left w:val="none" w:sz="0" w:space="0" w:color="auto"/>
        <w:bottom w:val="none" w:sz="0" w:space="0" w:color="auto"/>
        <w:right w:val="none" w:sz="0" w:space="0" w:color="auto"/>
      </w:divBdr>
      <w:divsChild>
        <w:div w:id="1372421874">
          <w:marLeft w:val="0"/>
          <w:marRight w:val="0"/>
          <w:marTop w:val="0"/>
          <w:marBottom w:val="225"/>
          <w:divBdr>
            <w:top w:val="none" w:sz="0" w:space="0" w:color="auto"/>
            <w:left w:val="none" w:sz="0" w:space="0" w:color="auto"/>
            <w:bottom w:val="none" w:sz="0" w:space="0" w:color="auto"/>
            <w:right w:val="none" w:sz="0" w:space="0" w:color="auto"/>
          </w:divBdr>
        </w:div>
      </w:divsChild>
    </w:div>
    <w:div w:id="543565706">
      <w:bodyDiv w:val="1"/>
      <w:marLeft w:val="0"/>
      <w:marRight w:val="0"/>
      <w:marTop w:val="0"/>
      <w:marBottom w:val="0"/>
      <w:divBdr>
        <w:top w:val="none" w:sz="0" w:space="0" w:color="auto"/>
        <w:left w:val="none" w:sz="0" w:space="0" w:color="auto"/>
        <w:bottom w:val="none" w:sz="0" w:space="0" w:color="auto"/>
        <w:right w:val="none" w:sz="0" w:space="0" w:color="auto"/>
      </w:divBdr>
      <w:divsChild>
        <w:div w:id="1634869555">
          <w:marLeft w:val="0"/>
          <w:marRight w:val="0"/>
          <w:marTop w:val="0"/>
          <w:marBottom w:val="225"/>
          <w:divBdr>
            <w:top w:val="none" w:sz="0" w:space="0" w:color="auto"/>
            <w:left w:val="none" w:sz="0" w:space="0" w:color="auto"/>
            <w:bottom w:val="none" w:sz="0" w:space="0" w:color="auto"/>
            <w:right w:val="none" w:sz="0" w:space="0" w:color="auto"/>
          </w:divBdr>
        </w:div>
      </w:divsChild>
    </w:div>
    <w:div w:id="707484945">
      <w:bodyDiv w:val="1"/>
      <w:marLeft w:val="0"/>
      <w:marRight w:val="0"/>
      <w:marTop w:val="0"/>
      <w:marBottom w:val="0"/>
      <w:divBdr>
        <w:top w:val="none" w:sz="0" w:space="0" w:color="auto"/>
        <w:left w:val="none" w:sz="0" w:space="0" w:color="auto"/>
        <w:bottom w:val="none" w:sz="0" w:space="0" w:color="auto"/>
        <w:right w:val="none" w:sz="0" w:space="0" w:color="auto"/>
      </w:divBdr>
      <w:divsChild>
        <w:div w:id="1413887622">
          <w:marLeft w:val="0"/>
          <w:marRight w:val="0"/>
          <w:marTop w:val="0"/>
          <w:marBottom w:val="225"/>
          <w:divBdr>
            <w:top w:val="none" w:sz="0" w:space="0" w:color="auto"/>
            <w:left w:val="none" w:sz="0" w:space="0" w:color="auto"/>
            <w:bottom w:val="none" w:sz="0" w:space="0" w:color="auto"/>
            <w:right w:val="none" w:sz="0" w:space="0" w:color="auto"/>
          </w:divBdr>
        </w:div>
      </w:divsChild>
    </w:div>
    <w:div w:id="737943960">
      <w:bodyDiv w:val="1"/>
      <w:marLeft w:val="0"/>
      <w:marRight w:val="0"/>
      <w:marTop w:val="0"/>
      <w:marBottom w:val="0"/>
      <w:divBdr>
        <w:top w:val="none" w:sz="0" w:space="0" w:color="auto"/>
        <w:left w:val="none" w:sz="0" w:space="0" w:color="auto"/>
        <w:bottom w:val="none" w:sz="0" w:space="0" w:color="auto"/>
        <w:right w:val="none" w:sz="0" w:space="0" w:color="auto"/>
      </w:divBdr>
      <w:divsChild>
        <w:div w:id="715277641">
          <w:marLeft w:val="0"/>
          <w:marRight w:val="0"/>
          <w:marTop w:val="0"/>
          <w:marBottom w:val="225"/>
          <w:divBdr>
            <w:top w:val="none" w:sz="0" w:space="0" w:color="auto"/>
            <w:left w:val="none" w:sz="0" w:space="0" w:color="auto"/>
            <w:bottom w:val="none" w:sz="0" w:space="0" w:color="auto"/>
            <w:right w:val="none" w:sz="0" w:space="0" w:color="auto"/>
          </w:divBdr>
        </w:div>
      </w:divsChild>
    </w:div>
    <w:div w:id="778449143">
      <w:bodyDiv w:val="1"/>
      <w:marLeft w:val="0"/>
      <w:marRight w:val="0"/>
      <w:marTop w:val="0"/>
      <w:marBottom w:val="0"/>
      <w:divBdr>
        <w:top w:val="none" w:sz="0" w:space="0" w:color="auto"/>
        <w:left w:val="none" w:sz="0" w:space="0" w:color="auto"/>
        <w:bottom w:val="none" w:sz="0" w:space="0" w:color="auto"/>
        <w:right w:val="none" w:sz="0" w:space="0" w:color="auto"/>
      </w:divBdr>
      <w:divsChild>
        <w:div w:id="140201480">
          <w:marLeft w:val="0"/>
          <w:marRight w:val="0"/>
          <w:marTop w:val="0"/>
          <w:marBottom w:val="225"/>
          <w:divBdr>
            <w:top w:val="none" w:sz="0" w:space="0" w:color="auto"/>
            <w:left w:val="none" w:sz="0" w:space="0" w:color="auto"/>
            <w:bottom w:val="none" w:sz="0" w:space="0" w:color="auto"/>
            <w:right w:val="none" w:sz="0" w:space="0" w:color="auto"/>
          </w:divBdr>
        </w:div>
      </w:divsChild>
    </w:div>
    <w:div w:id="1021736846">
      <w:bodyDiv w:val="1"/>
      <w:marLeft w:val="0"/>
      <w:marRight w:val="0"/>
      <w:marTop w:val="0"/>
      <w:marBottom w:val="0"/>
      <w:divBdr>
        <w:top w:val="none" w:sz="0" w:space="0" w:color="auto"/>
        <w:left w:val="none" w:sz="0" w:space="0" w:color="auto"/>
        <w:bottom w:val="none" w:sz="0" w:space="0" w:color="auto"/>
        <w:right w:val="none" w:sz="0" w:space="0" w:color="auto"/>
      </w:divBdr>
      <w:divsChild>
        <w:div w:id="322198039">
          <w:marLeft w:val="0"/>
          <w:marRight w:val="0"/>
          <w:marTop w:val="0"/>
          <w:marBottom w:val="225"/>
          <w:divBdr>
            <w:top w:val="none" w:sz="0" w:space="0" w:color="auto"/>
            <w:left w:val="none" w:sz="0" w:space="0" w:color="auto"/>
            <w:bottom w:val="none" w:sz="0" w:space="0" w:color="auto"/>
            <w:right w:val="none" w:sz="0" w:space="0" w:color="auto"/>
          </w:divBdr>
        </w:div>
      </w:divsChild>
    </w:div>
    <w:div w:id="1038359657">
      <w:bodyDiv w:val="1"/>
      <w:marLeft w:val="0"/>
      <w:marRight w:val="0"/>
      <w:marTop w:val="0"/>
      <w:marBottom w:val="0"/>
      <w:divBdr>
        <w:top w:val="none" w:sz="0" w:space="0" w:color="auto"/>
        <w:left w:val="none" w:sz="0" w:space="0" w:color="auto"/>
        <w:bottom w:val="none" w:sz="0" w:space="0" w:color="auto"/>
        <w:right w:val="none" w:sz="0" w:space="0" w:color="auto"/>
      </w:divBdr>
      <w:divsChild>
        <w:div w:id="1276789696">
          <w:marLeft w:val="0"/>
          <w:marRight w:val="0"/>
          <w:marTop w:val="0"/>
          <w:marBottom w:val="225"/>
          <w:divBdr>
            <w:top w:val="none" w:sz="0" w:space="0" w:color="auto"/>
            <w:left w:val="none" w:sz="0" w:space="0" w:color="auto"/>
            <w:bottom w:val="none" w:sz="0" w:space="0" w:color="auto"/>
            <w:right w:val="none" w:sz="0" w:space="0" w:color="auto"/>
          </w:divBdr>
        </w:div>
      </w:divsChild>
    </w:div>
    <w:div w:id="1081029627">
      <w:bodyDiv w:val="1"/>
      <w:marLeft w:val="0"/>
      <w:marRight w:val="0"/>
      <w:marTop w:val="0"/>
      <w:marBottom w:val="0"/>
      <w:divBdr>
        <w:top w:val="none" w:sz="0" w:space="0" w:color="auto"/>
        <w:left w:val="none" w:sz="0" w:space="0" w:color="auto"/>
        <w:bottom w:val="none" w:sz="0" w:space="0" w:color="auto"/>
        <w:right w:val="none" w:sz="0" w:space="0" w:color="auto"/>
      </w:divBdr>
      <w:divsChild>
        <w:div w:id="397672596">
          <w:marLeft w:val="0"/>
          <w:marRight w:val="0"/>
          <w:marTop w:val="0"/>
          <w:marBottom w:val="225"/>
          <w:divBdr>
            <w:top w:val="none" w:sz="0" w:space="0" w:color="auto"/>
            <w:left w:val="none" w:sz="0" w:space="0" w:color="auto"/>
            <w:bottom w:val="none" w:sz="0" w:space="0" w:color="auto"/>
            <w:right w:val="none" w:sz="0" w:space="0" w:color="auto"/>
          </w:divBdr>
        </w:div>
      </w:divsChild>
    </w:div>
    <w:div w:id="1129980086">
      <w:bodyDiv w:val="1"/>
      <w:marLeft w:val="0"/>
      <w:marRight w:val="0"/>
      <w:marTop w:val="0"/>
      <w:marBottom w:val="0"/>
      <w:divBdr>
        <w:top w:val="none" w:sz="0" w:space="0" w:color="auto"/>
        <w:left w:val="none" w:sz="0" w:space="0" w:color="auto"/>
        <w:bottom w:val="none" w:sz="0" w:space="0" w:color="auto"/>
        <w:right w:val="none" w:sz="0" w:space="0" w:color="auto"/>
      </w:divBdr>
      <w:divsChild>
        <w:div w:id="429358162">
          <w:marLeft w:val="0"/>
          <w:marRight w:val="0"/>
          <w:marTop w:val="0"/>
          <w:marBottom w:val="225"/>
          <w:divBdr>
            <w:top w:val="none" w:sz="0" w:space="0" w:color="auto"/>
            <w:left w:val="none" w:sz="0" w:space="0" w:color="auto"/>
            <w:bottom w:val="none" w:sz="0" w:space="0" w:color="auto"/>
            <w:right w:val="none" w:sz="0" w:space="0" w:color="auto"/>
          </w:divBdr>
        </w:div>
      </w:divsChild>
    </w:div>
    <w:div w:id="1132862770">
      <w:bodyDiv w:val="1"/>
      <w:marLeft w:val="0"/>
      <w:marRight w:val="0"/>
      <w:marTop w:val="0"/>
      <w:marBottom w:val="0"/>
      <w:divBdr>
        <w:top w:val="none" w:sz="0" w:space="0" w:color="auto"/>
        <w:left w:val="none" w:sz="0" w:space="0" w:color="auto"/>
        <w:bottom w:val="none" w:sz="0" w:space="0" w:color="auto"/>
        <w:right w:val="none" w:sz="0" w:space="0" w:color="auto"/>
      </w:divBdr>
    </w:div>
    <w:div w:id="1187644382">
      <w:bodyDiv w:val="1"/>
      <w:marLeft w:val="0"/>
      <w:marRight w:val="0"/>
      <w:marTop w:val="0"/>
      <w:marBottom w:val="0"/>
      <w:divBdr>
        <w:top w:val="none" w:sz="0" w:space="0" w:color="auto"/>
        <w:left w:val="none" w:sz="0" w:space="0" w:color="auto"/>
        <w:bottom w:val="none" w:sz="0" w:space="0" w:color="auto"/>
        <w:right w:val="none" w:sz="0" w:space="0" w:color="auto"/>
      </w:divBdr>
      <w:divsChild>
        <w:div w:id="386076445">
          <w:marLeft w:val="0"/>
          <w:marRight w:val="0"/>
          <w:marTop w:val="0"/>
          <w:marBottom w:val="225"/>
          <w:divBdr>
            <w:top w:val="none" w:sz="0" w:space="0" w:color="auto"/>
            <w:left w:val="none" w:sz="0" w:space="0" w:color="auto"/>
            <w:bottom w:val="none" w:sz="0" w:space="0" w:color="auto"/>
            <w:right w:val="none" w:sz="0" w:space="0" w:color="auto"/>
          </w:divBdr>
        </w:div>
      </w:divsChild>
    </w:div>
    <w:div w:id="1286692911">
      <w:bodyDiv w:val="1"/>
      <w:marLeft w:val="0"/>
      <w:marRight w:val="0"/>
      <w:marTop w:val="0"/>
      <w:marBottom w:val="0"/>
      <w:divBdr>
        <w:top w:val="none" w:sz="0" w:space="0" w:color="auto"/>
        <w:left w:val="none" w:sz="0" w:space="0" w:color="auto"/>
        <w:bottom w:val="none" w:sz="0" w:space="0" w:color="auto"/>
        <w:right w:val="none" w:sz="0" w:space="0" w:color="auto"/>
      </w:divBdr>
      <w:divsChild>
        <w:div w:id="622879926">
          <w:marLeft w:val="0"/>
          <w:marRight w:val="0"/>
          <w:marTop w:val="0"/>
          <w:marBottom w:val="225"/>
          <w:divBdr>
            <w:top w:val="none" w:sz="0" w:space="0" w:color="auto"/>
            <w:left w:val="none" w:sz="0" w:space="0" w:color="auto"/>
            <w:bottom w:val="none" w:sz="0" w:space="0" w:color="auto"/>
            <w:right w:val="none" w:sz="0" w:space="0" w:color="auto"/>
          </w:divBdr>
        </w:div>
      </w:divsChild>
    </w:div>
    <w:div w:id="1288581586">
      <w:bodyDiv w:val="1"/>
      <w:marLeft w:val="0"/>
      <w:marRight w:val="0"/>
      <w:marTop w:val="0"/>
      <w:marBottom w:val="0"/>
      <w:divBdr>
        <w:top w:val="none" w:sz="0" w:space="0" w:color="auto"/>
        <w:left w:val="none" w:sz="0" w:space="0" w:color="auto"/>
        <w:bottom w:val="none" w:sz="0" w:space="0" w:color="auto"/>
        <w:right w:val="none" w:sz="0" w:space="0" w:color="auto"/>
      </w:divBdr>
      <w:divsChild>
        <w:div w:id="2016805199">
          <w:marLeft w:val="0"/>
          <w:marRight w:val="0"/>
          <w:marTop w:val="0"/>
          <w:marBottom w:val="225"/>
          <w:divBdr>
            <w:top w:val="none" w:sz="0" w:space="0" w:color="auto"/>
            <w:left w:val="none" w:sz="0" w:space="0" w:color="auto"/>
            <w:bottom w:val="none" w:sz="0" w:space="0" w:color="auto"/>
            <w:right w:val="none" w:sz="0" w:space="0" w:color="auto"/>
          </w:divBdr>
        </w:div>
      </w:divsChild>
    </w:div>
    <w:div w:id="1292905864">
      <w:bodyDiv w:val="1"/>
      <w:marLeft w:val="0"/>
      <w:marRight w:val="0"/>
      <w:marTop w:val="0"/>
      <w:marBottom w:val="0"/>
      <w:divBdr>
        <w:top w:val="none" w:sz="0" w:space="0" w:color="auto"/>
        <w:left w:val="none" w:sz="0" w:space="0" w:color="auto"/>
        <w:bottom w:val="none" w:sz="0" w:space="0" w:color="auto"/>
        <w:right w:val="none" w:sz="0" w:space="0" w:color="auto"/>
      </w:divBdr>
      <w:divsChild>
        <w:div w:id="901256559">
          <w:marLeft w:val="0"/>
          <w:marRight w:val="0"/>
          <w:marTop w:val="0"/>
          <w:marBottom w:val="225"/>
          <w:divBdr>
            <w:top w:val="none" w:sz="0" w:space="0" w:color="auto"/>
            <w:left w:val="none" w:sz="0" w:space="0" w:color="auto"/>
            <w:bottom w:val="none" w:sz="0" w:space="0" w:color="auto"/>
            <w:right w:val="none" w:sz="0" w:space="0" w:color="auto"/>
          </w:divBdr>
        </w:div>
      </w:divsChild>
    </w:div>
    <w:div w:id="1421441249">
      <w:bodyDiv w:val="1"/>
      <w:marLeft w:val="0"/>
      <w:marRight w:val="0"/>
      <w:marTop w:val="0"/>
      <w:marBottom w:val="0"/>
      <w:divBdr>
        <w:top w:val="none" w:sz="0" w:space="0" w:color="auto"/>
        <w:left w:val="none" w:sz="0" w:space="0" w:color="auto"/>
        <w:bottom w:val="none" w:sz="0" w:space="0" w:color="auto"/>
        <w:right w:val="none" w:sz="0" w:space="0" w:color="auto"/>
      </w:divBdr>
      <w:divsChild>
        <w:div w:id="995958395">
          <w:marLeft w:val="0"/>
          <w:marRight w:val="0"/>
          <w:marTop w:val="0"/>
          <w:marBottom w:val="225"/>
          <w:divBdr>
            <w:top w:val="none" w:sz="0" w:space="0" w:color="auto"/>
            <w:left w:val="none" w:sz="0" w:space="0" w:color="auto"/>
            <w:bottom w:val="none" w:sz="0" w:space="0" w:color="auto"/>
            <w:right w:val="none" w:sz="0" w:space="0" w:color="auto"/>
          </w:divBdr>
        </w:div>
      </w:divsChild>
    </w:div>
    <w:div w:id="1525244085">
      <w:bodyDiv w:val="1"/>
      <w:marLeft w:val="0"/>
      <w:marRight w:val="0"/>
      <w:marTop w:val="0"/>
      <w:marBottom w:val="0"/>
      <w:divBdr>
        <w:top w:val="none" w:sz="0" w:space="0" w:color="auto"/>
        <w:left w:val="none" w:sz="0" w:space="0" w:color="auto"/>
        <w:bottom w:val="none" w:sz="0" w:space="0" w:color="auto"/>
        <w:right w:val="none" w:sz="0" w:space="0" w:color="auto"/>
      </w:divBdr>
      <w:divsChild>
        <w:div w:id="1992757031">
          <w:marLeft w:val="0"/>
          <w:marRight w:val="0"/>
          <w:marTop w:val="0"/>
          <w:marBottom w:val="225"/>
          <w:divBdr>
            <w:top w:val="none" w:sz="0" w:space="0" w:color="auto"/>
            <w:left w:val="none" w:sz="0" w:space="0" w:color="auto"/>
            <w:bottom w:val="none" w:sz="0" w:space="0" w:color="auto"/>
            <w:right w:val="none" w:sz="0" w:space="0" w:color="auto"/>
          </w:divBdr>
        </w:div>
      </w:divsChild>
    </w:div>
    <w:div w:id="1622147860">
      <w:bodyDiv w:val="1"/>
      <w:marLeft w:val="0"/>
      <w:marRight w:val="0"/>
      <w:marTop w:val="0"/>
      <w:marBottom w:val="0"/>
      <w:divBdr>
        <w:top w:val="none" w:sz="0" w:space="0" w:color="auto"/>
        <w:left w:val="none" w:sz="0" w:space="0" w:color="auto"/>
        <w:bottom w:val="none" w:sz="0" w:space="0" w:color="auto"/>
        <w:right w:val="none" w:sz="0" w:space="0" w:color="auto"/>
      </w:divBdr>
      <w:divsChild>
        <w:div w:id="2120641893">
          <w:marLeft w:val="0"/>
          <w:marRight w:val="0"/>
          <w:marTop w:val="0"/>
          <w:marBottom w:val="225"/>
          <w:divBdr>
            <w:top w:val="none" w:sz="0" w:space="0" w:color="auto"/>
            <w:left w:val="none" w:sz="0" w:space="0" w:color="auto"/>
            <w:bottom w:val="none" w:sz="0" w:space="0" w:color="auto"/>
            <w:right w:val="none" w:sz="0" w:space="0" w:color="auto"/>
          </w:divBdr>
        </w:div>
      </w:divsChild>
    </w:div>
    <w:div w:id="1649555799">
      <w:bodyDiv w:val="1"/>
      <w:marLeft w:val="0"/>
      <w:marRight w:val="0"/>
      <w:marTop w:val="0"/>
      <w:marBottom w:val="0"/>
      <w:divBdr>
        <w:top w:val="none" w:sz="0" w:space="0" w:color="auto"/>
        <w:left w:val="none" w:sz="0" w:space="0" w:color="auto"/>
        <w:bottom w:val="none" w:sz="0" w:space="0" w:color="auto"/>
        <w:right w:val="none" w:sz="0" w:space="0" w:color="auto"/>
      </w:divBdr>
      <w:divsChild>
        <w:div w:id="2033920349">
          <w:marLeft w:val="0"/>
          <w:marRight w:val="0"/>
          <w:marTop w:val="0"/>
          <w:marBottom w:val="225"/>
          <w:divBdr>
            <w:top w:val="none" w:sz="0" w:space="0" w:color="auto"/>
            <w:left w:val="none" w:sz="0" w:space="0" w:color="auto"/>
            <w:bottom w:val="none" w:sz="0" w:space="0" w:color="auto"/>
            <w:right w:val="none" w:sz="0" w:space="0" w:color="auto"/>
          </w:divBdr>
        </w:div>
      </w:divsChild>
    </w:div>
    <w:div w:id="1709988944">
      <w:bodyDiv w:val="1"/>
      <w:marLeft w:val="0"/>
      <w:marRight w:val="0"/>
      <w:marTop w:val="0"/>
      <w:marBottom w:val="0"/>
      <w:divBdr>
        <w:top w:val="none" w:sz="0" w:space="0" w:color="auto"/>
        <w:left w:val="none" w:sz="0" w:space="0" w:color="auto"/>
        <w:bottom w:val="none" w:sz="0" w:space="0" w:color="auto"/>
        <w:right w:val="none" w:sz="0" w:space="0" w:color="auto"/>
      </w:divBdr>
      <w:divsChild>
        <w:div w:id="1835533255">
          <w:marLeft w:val="0"/>
          <w:marRight w:val="0"/>
          <w:marTop w:val="0"/>
          <w:marBottom w:val="225"/>
          <w:divBdr>
            <w:top w:val="none" w:sz="0" w:space="0" w:color="auto"/>
            <w:left w:val="none" w:sz="0" w:space="0" w:color="auto"/>
            <w:bottom w:val="none" w:sz="0" w:space="0" w:color="auto"/>
            <w:right w:val="none" w:sz="0" w:space="0" w:color="auto"/>
          </w:divBdr>
        </w:div>
      </w:divsChild>
    </w:div>
    <w:div w:id="1757743897">
      <w:bodyDiv w:val="1"/>
      <w:marLeft w:val="0"/>
      <w:marRight w:val="0"/>
      <w:marTop w:val="0"/>
      <w:marBottom w:val="0"/>
      <w:divBdr>
        <w:top w:val="none" w:sz="0" w:space="0" w:color="auto"/>
        <w:left w:val="none" w:sz="0" w:space="0" w:color="auto"/>
        <w:bottom w:val="none" w:sz="0" w:space="0" w:color="auto"/>
        <w:right w:val="none" w:sz="0" w:space="0" w:color="auto"/>
      </w:divBdr>
      <w:divsChild>
        <w:div w:id="2087141873">
          <w:marLeft w:val="0"/>
          <w:marRight w:val="0"/>
          <w:marTop w:val="0"/>
          <w:marBottom w:val="225"/>
          <w:divBdr>
            <w:top w:val="none" w:sz="0" w:space="0" w:color="auto"/>
            <w:left w:val="none" w:sz="0" w:space="0" w:color="auto"/>
            <w:bottom w:val="none" w:sz="0" w:space="0" w:color="auto"/>
            <w:right w:val="none" w:sz="0" w:space="0" w:color="auto"/>
          </w:divBdr>
        </w:div>
      </w:divsChild>
    </w:div>
    <w:div w:id="1810778787">
      <w:bodyDiv w:val="1"/>
      <w:marLeft w:val="0"/>
      <w:marRight w:val="0"/>
      <w:marTop w:val="0"/>
      <w:marBottom w:val="0"/>
      <w:divBdr>
        <w:top w:val="none" w:sz="0" w:space="0" w:color="auto"/>
        <w:left w:val="none" w:sz="0" w:space="0" w:color="auto"/>
        <w:bottom w:val="none" w:sz="0" w:space="0" w:color="auto"/>
        <w:right w:val="none" w:sz="0" w:space="0" w:color="auto"/>
      </w:divBdr>
      <w:divsChild>
        <w:div w:id="1071344837">
          <w:marLeft w:val="0"/>
          <w:marRight w:val="0"/>
          <w:marTop w:val="0"/>
          <w:marBottom w:val="225"/>
          <w:divBdr>
            <w:top w:val="none" w:sz="0" w:space="0" w:color="auto"/>
            <w:left w:val="none" w:sz="0" w:space="0" w:color="auto"/>
            <w:bottom w:val="none" w:sz="0" w:space="0" w:color="auto"/>
            <w:right w:val="none" w:sz="0" w:space="0" w:color="auto"/>
          </w:divBdr>
        </w:div>
      </w:divsChild>
    </w:div>
    <w:div w:id="1819609226">
      <w:bodyDiv w:val="1"/>
      <w:marLeft w:val="0"/>
      <w:marRight w:val="0"/>
      <w:marTop w:val="0"/>
      <w:marBottom w:val="0"/>
      <w:divBdr>
        <w:top w:val="none" w:sz="0" w:space="0" w:color="auto"/>
        <w:left w:val="none" w:sz="0" w:space="0" w:color="auto"/>
        <w:bottom w:val="none" w:sz="0" w:space="0" w:color="auto"/>
        <w:right w:val="none" w:sz="0" w:space="0" w:color="auto"/>
      </w:divBdr>
      <w:divsChild>
        <w:div w:id="49426611">
          <w:marLeft w:val="0"/>
          <w:marRight w:val="0"/>
          <w:marTop w:val="0"/>
          <w:marBottom w:val="225"/>
          <w:divBdr>
            <w:top w:val="none" w:sz="0" w:space="0" w:color="auto"/>
            <w:left w:val="none" w:sz="0" w:space="0" w:color="auto"/>
            <w:bottom w:val="none" w:sz="0" w:space="0" w:color="auto"/>
            <w:right w:val="none" w:sz="0" w:space="0" w:color="auto"/>
          </w:divBdr>
        </w:div>
      </w:divsChild>
    </w:div>
    <w:div w:id="1836875062">
      <w:bodyDiv w:val="1"/>
      <w:marLeft w:val="0"/>
      <w:marRight w:val="0"/>
      <w:marTop w:val="0"/>
      <w:marBottom w:val="0"/>
      <w:divBdr>
        <w:top w:val="none" w:sz="0" w:space="0" w:color="auto"/>
        <w:left w:val="none" w:sz="0" w:space="0" w:color="auto"/>
        <w:bottom w:val="none" w:sz="0" w:space="0" w:color="auto"/>
        <w:right w:val="none" w:sz="0" w:space="0" w:color="auto"/>
      </w:divBdr>
      <w:divsChild>
        <w:div w:id="1277710851">
          <w:marLeft w:val="0"/>
          <w:marRight w:val="0"/>
          <w:marTop w:val="0"/>
          <w:marBottom w:val="225"/>
          <w:divBdr>
            <w:top w:val="none" w:sz="0" w:space="0" w:color="auto"/>
            <w:left w:val="none" w:sz="0" w:space="0" w:color="auto"/>
            <w:bottom w:val="none" w:sz="0" w:space="0" w:color="auto"/>
            <w:right w:val="none" w:sz="0" w:space="0" w:color="auto"/>
          </w:divBdr>
        </w:div>
      </w:divsChild>
    </w:div>
    <w:div w:id="1873765882">
      <w:bodyDiv w:val="1"/>
      <w:marLeft w:val="0"/>
      <w:marRight w:val="0"/>
      <w:marTop w:val="0"/>
      <w:marBottom w:val="0"/>
      <w:divBdr>
        <w:top w:val="none" w:sz="0" w:space="0" w:color="auto"/>
        <w:left w:val="none" w:sz="0" w:space="0" w:color="auto"/>
        <w:bottom w:val="none" w:sz="0" w:space="0" w:color="auto"/>
        <w:right w:val="none" w:sz="0" w:space="0" w:color="auto"/>
      </w:divBdr>
      <w:divsChild>
        <w:div w:id="694960185">
          <w:marLeft w:val="0"/>
          <w:marRight w:val="0"/>
          <w:marTop w:val="0"/>
          <w:marBottom w:val="225"/>
          <w:divBdr>
            <w:top w:val="none" w:sz="0" w:space="0" w:color="auto"/>
            <w:left w:val="none" w:sz="0" w:space="0" w:color="auto"/>
            <w:bottom w:val="none" w:sz="0" w:space="0" w:color="auto"/>
            <w:right w:val="none" w:sz="0" w:space="0" w:color="auto"/>
          </w:divBdr>
        </w:div>
      </w:divsChild>
    </w:div>
    <w:div w:id="1971090221">
      <w:bodyDiv w:val="1"/>
      <w:marLeft w:val="0"/>
      <w:marRight w:val="0"/>
      <w:marTop w:val="0"/>
      <w:marBottom w:val="0"/>
      <w:divBdr>
        <w:top w:val="none" w:sz="0" w:space="0" w:color="auto"/>
        <w:left w:val="none" w:sz="0" w:space="0" w:color="auto"/>
        <w:bottom w:val="none" w:sz="0" w:space="0" w:color="auto"/>
        <w:right w:val="none" w:sz="0" w:space="0" w:color="auto"/>
      </w:divBdr>
      <w:divsChild>
        <w:div w:id="86581874">
          <w:marLeft w:val="0"/>
          <w:marRight w:val="0"/>
          <w:marTop w:val="0"/>
          <w:marBottom w:val="225"/>
          <w:divBdr>
            <w:top w:val="none" w:sz="0" w:space="0" w:color="auto"/>
            <w:left w:val="none" w:sz="0" w:space="0" w:color="auto"/>
            <w:bottom w:val="none" w:sz="0" w:space="0" w:color="auto"/>
            <w:right w:val="none" w:sz="0" w:space="0" w:color="auto"/>
          </w:divBdr>
        </w:div>
      </w:divsChild>
    </w:div>
    <w:div w:id="1989556417">
      <w:bodyDiv w:val="1"/>
      <w:marLeft w:val="0"/>
      <w:marRight w:val="0"/>
      <w:marTop w:val="0"/>
      <w:marBottom w:val="0"/>
      <w:divBdr>
        <w:top w:val="none" w:sz="0" w:space="0" w:color="auto"/>
        <w:left w:val="none" w:sz="0" w:space="0" w:color="auto"/>
        <w:bottom w:val="none" w:sz="0" w:space="0" w:color="auto"/>
        <w:right w:val="none" w:sz="0" w:space="0" w:color="auto"/>
      </w:divBdr>
      <w:divsChild>
        <w:div w:id="342323638">
          <w:marLeft w:val="0"/>
          <w:marRight w:val="0"/>
          <w:marTop w:val="0"/>
          <w:marBottom w:val="225"/>
          <w:divBdr>
            <w:top w:val="none" w:sz="0" w:space="0" w:color="auto"/>
            <w:left w:val="none" w:sz="0" w:space="0" w:color="auto"/>
            <w:bottom w:val="none" w:sz="0" w:space="0" w:color="auto"/>
            <w:right w:val="none" w:sz="0" w:space="0" w:color="auto"/>
          </w:divBdr>
        </w:div>
      </w:divsChild>
    </w:div>
    <w:div w:id="1990204580">
      <w:bodyDiv w:val="1"/>
      <w:marLeft w:val="0"/>
      <w:marRight w:val="0"/>
      <w:marTop w:val="0"/>
      <w:marBottom w:val="0"/>
      <w:divBdr>
        <w:top w:val="none" w:sz="0" w:space="0" w:color="auto"/>
        <w:left w:val="none" w:sz="0" w:space="0" w:color="auto"/>
        <w:bottom w:val="none" w:sz="0" w:space="0" w:color="auto"/>
        <w:right w:val="none" w:sz="0" w:space="0" w:color="auto"/>
      </w:divBdr>
      <w:divsChild>
        <w:div w:id="1377390340">
          <w:marLeft w:val="0"/>
          <w:marRight w:val="0"/>
          <w:marTop w:val="0"/>
          <w:marBottom w:val="225"/>
          <w:divBdr>
            <w:top w:val="none" w:sz="0" w:space="0" w:color="auto"/>
            <w:left w:val="none" w:sz="0" w:space="0" w:color="auto"/>
            <w:bottom w:val="none" w:sz="0" w:space="0" w:color="auto"/>
            <w:right w:val="none" w:sz="0" w:space="0" w:color="auto"/>
          </w:divBdr>
        </w:div>
      </w:divsChild>
    </w:div>
    <w:div w:id="2045979435">
      <w:bodyDiv w:val="1"/>
      <w:marLeft w:val="0"/>
      <w:marRight w:val="0"/>
      <w:marTop w:val="0"/>
      <w:marBottom w:val="0"/>
      <w:divBdr>
        <w:top w:val="none" w:sz="0" w:space="0" w:color="auto"/>
        <w:left w:val="none" w:sz="0" w:space="0" w:color="auto"/>
        <w:bottom w:val="none" w:sz="0" w:space="0" w:color="auto"/>
        <w:right w:val="none" w:sz="0" w:space="0" w:color="auto"/>
      </w:divBdr>
      <w:divsChild>
        <w:div w:id="81553170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Temp\Temp1_%D0%A0%D0%B5%D0%B3%D0%B8%D1%81%D1%82%D1%80%20%D0%B8%D1%8E%D0%BD%D1%8C%20%D0%9A%D1%80%D0%B8%D0%B2%D1%86%D0%BE%D0%B2%D0%BA%D0%B0.zip\%D0%9E%D0%98%D0%92%20%20%D0%B8%D0%B7%D0%BC%D0%B5%D0%BD%D0%B5%D0%B8%D1%8F%20%D0%B2%20%D1%80%D0%B5%D0%B3%D0%BB%D0%B0%D0%BC%D0%B5%D0%BD%D1%82%20479-%D0%A4%D0%97.doc" TargetMode="External"/><Relationship Id="rId3" Type="http://schemas.openxmlformats.org/officeDocument/2006/relationships/settings" Target="settings.xml"/><Relationship Id="rId7" Type="http://schemas.openxmlformats.org/officeDocument/2006/relationships/hyperlink" Target="consultantplus://offline/ref=57B67ED161104F44E3518DA65CF375D8B2F6A035A799F18E55B22C40836B2A4CEBCC3F0949B0FF04k9WFH"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5B9C8880C626A0824A682864869760DBC3ED31007D1324A062572023AB8LCL" TargetMode="External"/><Relationship Id="rId11" Type="http://schemas.openxmlformats.org/officeDocument/2006/relationships/theme" Target="theme/theme1.xml"/><Relationship Id="rId5" Type="http://schemas.openxmlformats.org/officeDocument/2006/relationships/hyperlink" Target="consultantplus://offline/ref=26E71E455DCBF98F5C8D5A6938D19EC060857AC452BF42127497871ADAV4V6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496BA7CA1F486B243A3BC217C4F7BA4B8973B8AF09EE82FF17EE47421D7692D2AF395E972E69726627BBBn9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TotalTime>
  <Pages>21</Pages>
  <Words>11470</Words>
  <Characters>65383</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Кривцовка</Company>
  <LinksUpToDate>false</LinksUpToDate>
  <CharactersWithSpaces>76700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Krivtsovka1</dc:creator>
  <cp:keywords/>
  <dc:description/>
  <cp:lastModifiedBy>Server</cp:lastModifiedBy>
  <cp:revision>48</cp:revision>
  <cp:lastPrinted>2020-12-28T08:04:00Z</cp:lastPrinted>
  <dcterms:created xsi:type="dcterms:W3CDTF">2017-12-20T08:19:00Z</dcterms:created>
  <dcterms:modified xsi:type="dcterms:W3CDTF">2025-02-21T13:31:00Z</dcterms:modified>
</cp:coreProperties>
</file>