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261"/>
      </w:tblGrid>
      <w:tr w:rsidR="00BE45D2" w:rsidRPr="00BE45D2" w14:paraId="5254B2ED" w14:textId="77777777" w:rsidTr="00BE45D2">
        <w:trPr>
          <w:tblCellSpacing w:w="15" w:type="dxa"/>
          <w:jc w:val="center"/>
        </w:trPr>
        <w:tc>
          <w:tcPr>
            <w:tcW w:w="0" w:type="auto"/>
            <w:tcBorders>
              <w:top w:val="nil"/>
              <w:left w:val="nil"/>
              <w:bottom w:val="nil"/>
              <w:right w:val="nil"/>
            </w:tcBorders>
            <w:shd w:val="clear" w:color="auto" w:fill="EEEEEE"/>
            <w:vAlign w:val="center"/>
            <w:hideMark/>
          </w:tcPr>
          <w:p w14:paraId="2104DB10" w14:textId="77777777" w:rsidR="00BE45D2" w:rsidRPr="00BE45D2" w:rsidRDefault="00BE45D2" w:rsidP="00BE45D2">
            <w:pPr>
              <w:spacing w:after="0" w:line="240" w:lineRule="auto"/>
              <w:rPr>
                <w:rFonts w:ascii="Times New Roman" w:eastAsia="Times New Roman" w:hAnsi="Times New Roman" w:cs="Times New Roman"/>
                <w:sz w:val="24"/>
                <w:szCs w:val="24"/>
                <w:lang w:eastAsia="ru-RU"/>
              </w:rPr>
            </w:pPr>
          </w:p>
        </w:tc>
      </w:tr>
    </w:tbl>
    <w:p w14:paraId="16611E31" w14:textId="77777777" w:rsidR="00BE45D2" w:rsidRPr="00BE45D2" w:rsidRDefault="00BE45D2" w:rsidP="00BE45D2">
      <w:pPr>
        <w:shd w:val="clear" w:color="auto" w:fill="EEEEEE"/>
        <w:spacing w:line="240" w:lineRule="auto"/>
        <w:jc w:val="center"/>
        <w:rPr>
          <w:rFonts w:ascii="Tahoma" w:eastAsia="Times New Roman" w:hAnsi="Tahoma" w:cs="Tahoma"/>
          <w:b/>
          <w:bCs/>
          <w:color w:val="000000"/>
          <w:sz w:val="21"/>
          <w:szCs w:val="21"/>
          <w:lang w:eastAsia="ru-RU"/>
        </w:rPr>
      </w:pPr>
      <w:proofErr w:type="gramStart"/>
      <w:r w:rsidRPr="00BE45D2">
        <w:rPr>
          <w:rFonts w:ascii="Tahoma" w:eastAsia="Times New Roman" w:hAnsi="Tahoma" w:cs="Tahoma"/>
          <w:b/>
          <w:bCs/>
          <w:color w:val="000000"/>
          <w:sz w:val="21"/>
          <w:szCs w:val="21"/>
          <w:lang w:eastAsia="ru-RU"/>
        </w:rPr>
        <w:t>Р Е Ш Е Н И Е От</w:t>
      </w:r>
      <w:proofErr w:type="gramEnd"/>
      <w:r w:rsidRPr="00BE45D2">
        <w:rPr>
          <w:rFonts w:ascii="Tahoma" w:eastAsia="Times New Roman" w:hAnsi="Tahoma" w:cs="Tahoma"/>
          <w:b/>
          <w:bCs/>
          <w:color w:val="000000"/>
          <w:sz w:val="21"/>
          <w:szCs w:val="21"/>
          <w:lang w:eastAsia="ru-RU"/>
        </w:rPr>
        <w:t xml:space="preserve"> «__» ______ 20_г. № ___ О внесении изменений и дополнений в Устав муниципального образования «</w:t>
      </w:r>
      <w:proofErr w:type="spellStart"/>
      <w:r w:rsidRPr="00BE45D2">
        <w:rPr>
          <w:rFonts w:ascii="Tahoma" w:eastAsia="Times New Roman" w:hAnsi="Tahoma" w:cs="Tahoma"/>
          <w:b/>
          <w:bCs/>
          <w:color w:val="000000"/>
          <w:sz w:val="21"/>
          <w:szCs w:val="21"/>
          <w:lang w:eastAsia="ru-RU"/>
        </w:rPr>
        <w:t>Кривцовский</w:t>
      </w:r>
      <w:proofErr w:type="spellEnd"/>
      <w:r w:rsidRPr="00BE45D2">
        <w:rPr>
          <w:rFonts w:ascii="Tahoma" w:eastAsia="Times New Roman" w:hAnsi="Tahoma" w:cs="Tahoma"/>
          <w:b/>
          <w:bCs/>
          <w:color w:val="000000"/>
          <w:sz w:val="21"/>
          <w:szCs w:val="21"/>
          <w:lang w:eastAsia="ru-RU"/>
        </w:rPr>
        <w:t xml:space="preserve"> сельсовет» </w:t>
      </w:r>
      <w:proofErr w:type="spellStart"/>
      <w:r w:rsidRPr="00BE45D2">
        <w:rPr>
          <w:rFonts w:ascii="Tahoma" w:eastAsia="Times New Roman" w:hAnsi="Tahoma" w:cs="Tahoma"/>
          <w:b/>
          <w:bCs/>
          <w:color w:val="000000"/>
          <w:sz w:val="21"/>
          <w:szCs w:val="21"/>
          <w:lang w:eastAsia="ru-RU"/>
        </w:rPr>
        <w:t>Щигровского</w:t>
      </w:r>
      <w:proofErr w:type="spellEnd"/>
      <w:r w:rsidRPr="00BE45D2">
        <w:rPr>
          <w:rFonts w:ascii="Tahoma" w:eastAsia="Times New Roman" w:hAnsi="Tahoma" w:cs="Tahoma"/>
          <w:b/>
          <w:bCs/>
          <w:color w:val="000000"/>
          <w:sz w:val="21"/>
          <w:szCs w:val="21"/>
          <w:lang w:eastAsia="ru-RU"/>
        </w:rPr>
        <w:t xml:space="preserve"> района Курской области</w:t>
      </w:r>
    </w:p>
    <w:p w14:paraId="26D00D74"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b/>
          <w:bCs/>
          <w:color w:val="000000"/>
          <w:sz w:val="18"/>
          <w:szCs w:val="18"/>
          <w:lang w:eastAsia="ru-RU"/>
        </w:rPr>
        <w:t>СОБРАНИЕ ДЕПУТАТОВ</w:t>
      </w:r>
    </w:p>
    <w:p w14:paraId="16A0D1D7"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b/>
          <w:bCs/>
          <w:color w:val="000000"/>
          <w:sz w:val="18"/>
          <w:szCs w:val="18"/>
          <w:lang w:eastAsia="ru-RU"/>
        </w:rPr>
        <w:t>КРИВЦОВСКОГО СЕЛЬСОВЕТА</w:t>
      </w:r>
    </w:p>
    <w:p w14:paraId="329EEF83"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color w:val="000000"/>
          <w:sz w:val="18"/>
          <w:szCs w:val="18"/>
          <w:lang w:eastAsia="ru-RU"/>
        </w:rPr>
        <w:t>ЩИГРОВСКОГО РАЙОНА КУРСКОЙ ОБЛАСТИ</w:t>
      </w:r>
    </w:p>
    <w:p w14:paraId="1657363B"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b/>
          <w:bCs/>
          <w:color w:val="000000"/>
          <w:sz w:val="18"/>
          <w:szCs w:val="18"/>
          <w:lang w:eastAsia="ru-RU"/>
        </w:rPr>
        <w:t> </w:t>
      </w:r>
    </w:p>
    <w:p w14:paraId="2AC82D68"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b/>
          <w:bCs/>
          <w:color w:val="000000"/>
          <w:sz w:val="18"/>
          <w:szCs w:val="18"/>
          <w:lang w:eastAsia="ru-RU"/>
        </w:rPr>
        <w:t>Р Е Ш Е Н И Е</w:t>
      </w:r>
    </w:p>
    <w:p w14:paraId="5C82BC8E"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color w:val="000000"/>
          <w:sz w:val="18"/>
          <w:szCs w:val="18"/>
          <w:lang w:eastAsia="ru-RU"/>
        </w:rPr>
        <w:t>От «__» ______ 20_г.   № ___</w:t>
      </w:r>
    </w:p>
    <w:p w14:paraId="1E888242"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color w:val="000000"/>
          <w:sz w:val="18"/>
          <w:szCs w:val="18"/>
          <w:lang w:eastAsia="ru-RU"/>
        </w:rPr>
        <w:t> </w:t>
      </w:r>
    </w:p>
    <w:p w14:paraId="75F9DC50"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color w:val="000000"/>
          <w:sz w:val="18"/>
          <w:szCs w:val="18"/>
          <w:lang w:eastAsia="ru-RU"/>
        </w:rPr>
        <w:t>О внесении изменений и дополнений</w:t>
      </w:r>
    </w:p>
    <w:p w14:paraId="0D85EE10"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color w:val="000000"/>
          <w:sz w:val="18"/>
          <w:szCs w:val="18"/>
          <w:lang w:eastAsia="ru-RU"/>
        </w:rPr>
        <w:t>в Устав муниципального образования</w:t>
      </w:r>
    </w:p>
    <w:p w14:paraId="660A9F2C"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color w:val="000000"/>
          <w:sz w:val="18"/>
          <w:szCs w:val="18"/>
          <w:lang w:eastAsia="ru-RU"/>
        </w:rPr>
        <w:t>«</w:t>
      </w:r>
      <w:proofErr w:type="spellStart"/>
      <w:r w:rsidRPr="00BE45D2">
        <w:rPr>
          <w:rFonts w:ascii="Tahoma" w:eastAsia="Times New Roman" w:hAnsi="Tahoma" w:cs="Tahoma"/>
          <w:color w:val="000000"/>
          <w:sz w:val="18"/>
          <w:szCs w:val="18"/>
          <w:lang w:eastAsia="ru-RU"/>
        </w:rPr>
        <w:t>Кривцовский</w:t>
      </w:r>
      <w:proofErr w:type="spellEnd"/>
      <w:r w:rsidRPr="00BE45D2">
        <w:rPr>
          <w:rFonts w:ascii="Tahoma" w:eastAsia="Times New Roman" w:hAnsi="Tahoma" w:cs="Tahoma"/>
          <w:color w:val="000000"/>
          <w:sz w:val="18"/>
          <w:szCs w:val="18"/>
          <w:lang w:eastAsia="ru-RU"/>
        </w:rPr>
        <w:t xml:space="preserve"> сельсовет»</w:t>
      </w:r>
    </w:p>
    <w:p w14:paraId="40894023"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BE45D2">
        <w:rPr>
          <w:rFonts w:ascii="Tahoma" w:eastAsia="Times New Roman" w:hAnsi="Tahoma" w:cs="Tahoma"/>
          <w:color w:val="000000"/>
          <w:sz w:val="18"/>
          <w:szCs w:val="18"/>
          <w:lang w:eastAsia="ru-RU"/>
        </w:rPr>
        <w:t>Щигровского</w:t>
      </w:r>
      <w:proofErr w:type="spellEnd"/>
      <w:r w:rsidRPr="00BE45D2">
        <w:rPr>
          <w:rFonts w:ascii="Tahoma" w:eastAsia="Times New Roman" w:hAnsi="Tahoma" w:cs="Tahoma"/>
          <w:color w:val="000000"/>
          <w:sz w:val="18"/>
          <w:szCs w:val="18"/>
          <w:lang w:eastAsia="ru-RU"/>
        </w:rPr>
        <w:t xml:space="preserve"> района Курской области</w:t>
      </w:r>
    </w:p>
    <w:p w14:paraId="6C6E60CB"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color w:val="000000"/>
          <w:sz w:val="18"/>
          <w:szCs w:val="18"/>
          <w:u w:val="single"/>
          <w:lang w:eastAsia="ru-RU"/>
        </w:rPr>
        <w:t> </w:t>
      </w:r>
    </w:p>
    <w:p w14:paraId="61844308"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color w:val="000000"/>
          <w:sz w:val="18"/>
          <w:szCs w:val="18"/>
          <w:lang w:eastAsia="ru-RU"/>
        </w:rPr>
        <w:t>       В целях приведения в соответствие с действующим законодательством Устава муниципального образования «</w:t>
      </w:r>
      <w:proofErr w:type="spellStart"/>
      <w:r w:rsidRPr="00BE45D2">
        <w:rPr>
          <w:rFonts w:ascii="Tahoma" w:eastAsia="Times New Roman" w:hAnsi="Tahoma" w:cs="Tahoma"/>
          <w:color w:val="000000"/>
          <w:sz w:val="18"/>
          <w:szCs w:val="18"/>
          <w:lang w:eastAsia="ru-RU"/>
        </w:rPr>
        <w:t>Кривцовский</w:t>
      </w:r>
      <w:proofErr w:type="spellEnd"/>
      <w:r w:rsidRPr="00BE45D2">
        <w:rPr>
          <w:rFonts w:ascii="Tahoma" w:eastAsia="Times New Roman" w:hAnsi="Tahoma" w:cs="Tahoma"/>
          <w:color w:val="000000"/>
          <w:sz w:val="18"/>
          <w:szCs w:val="18"/>
          <w:lang w:eastAsia="ru-RU"/>
        </w:rPr>
        <w:t xml:space="preserve"> сельсовет» </w:t>
      </w:r>
      <w:proofErr w:type="spellStart"/>
      <w:r w:rsidRPr="00BE45D2">
        <w:rPr>
          <w:rFonts w:ascii="Tahoma" w:eastAsia="Times New Roman" w:hAnsi="Tahoma" w:cs="Tahoma"/>
          <w:color w:val="000000"/>
          <w:sz w:val="18"/>
          <w:szCs w:val="18"/>
          <w:lang w:eastAsia="ru-RU"/>
        </w:rPr>
        <w:t>Щигровского</w:t>
      </w:r>
      <w:proofErr w:type="spellEnd"/>
      <w:r w:rsidRPr="00BE45D2">
        <w:rPr>
          <w:rFonts w:ascii="Tahoma" w:eastAsia="Times New Roman" w:hAnsi="Tahoma" w:cs="Tahoma"/>
          <w:color w:val="000000"/>
          <w:sz w:val="18"/>
          <w:szCs w:val="18"/>
          <w:lang w:eastAsia="ru-RU"/>
        </w:rPr>
        <w:t xml:space="preserve"> района Курской области, принятого Решением Собрания депутатов </w:t>
      </w:r>
      <w:proofErr w:type="spellStart"/>
      <w:r w:rsidRPr="00BE45D2">
        <w:rPr>
          <w:rFonts w:ascii="Tahoma" w:eastAsia="Times New Roman" w:hAnsi="Tahoma" w:cs="Tahoma"/>
          <w:color w:val="000000"/>
          <w:sz w:val="18"/>
          <w:szCs w:val="18"/>
          <w:lang w:eastAsia="ru-RU"/>
        </w:rPr>
        <w:t>Кривцовского</w:t>
      </w:r>
      <w:proofErr w:type="spellEnd"/>
      <w:r w:rsidRPr="00BE45D2">
        <w:rPr>
          <w:rFonts w:ascii="Tahoma" w:eastAsia="Times New Roman" w:hAnsi="Tahoma" w:cs="Tahoma"/>
          <w:color w:val="000000"/>
          <w:sz w:val="18"/>
          <w:szCs w:val="18"/>
          <w:lang w:eastAsia="ru-RU"/>
        </w:rPr>
        <w:t xml:space="preserve"> сельсовета </w:t>
      </w:r>
      <w:proofErr w:type="spellStart"/>
      <w:r w:rsidRPr="00BE45D2">
        <w:rPr>
          <w:rFonts w:ascii="Tahoma" w:eastAsia="Times New Roman" w:hAnsi="Tahoma" w:cs="Tahoma"/>
          <w:color w:val="000000"/>
          <w:sz w:val="18"/>
          <w:szCs w:val="18"/>
          <w:lang w:eastAsia="ru-RU"/>
        </w:rPr>
        <w:t>Щигровского</w:t>
      </w:r>
      <w:proofErr w:type="spellEnd"/>
      <w:r w:rsidRPr="00BE45D2">
        <w:rPr>
          <w:rFonts w:ascii="Tahoma" w:eastAsia="Times New Roman" w:hAnsi="Tahoma" w:cs="Tahoma"/>
          <w:color w:val="000000"/>
          <w:sz w:val="18"/>
          <w:szCs w:val="18"/>
          <w:lang w:eastAsia="ru-RU"/>
        </w:rPr>
        <w:t xml:space="preserve"> района от 27 мая 2005 года № 16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пунктом 1 части 1 статьи 22 Устава сельсовета, Собрание депутатов </w:t>
      </w:r>
      <w:proofErr w:type="spellStart"/>
      <w:r w:rsidRPr="00BE45D2">
        <w:rPr>
          <w:rFonts w:ascii="Tahoma" w:eastAsia="Times New Roman" w:hAnsi="Tahoma" w:cs="Tahoma"/>
          <w:color w:val="000000"/>
          <w:sz w:val="18"/>
          <w:szCs w:val="18"/>
          <w:lang w:eastAsia="ru-RU"/>
        </w:rPr>
        <w:t>Кривцовского</w:t>
      </w:r>
      <w:proofErr w:type="spellEnd"/>
      <w:r w:rsidRPr="00BE45D2">
        <w:rPr>
          <w:rFonts w:ascii="Tahoma" w:eastAsia="Times New Roman" w:hAnsi="Tahoma" w:cs="Tahoma"/>
          <w:color w:val="000000"/>
          <w:sz w:val="18"/>
          <w:szCs w:val="18"/>
          <w:lang w:eastAsia="ru-RU"/>
        </w:rPr>
        <w:t xml:space="preserve"> сельсовета </w:t>
      </w:r>
      <w:proofErr w:type="spellStart"/>
      <w:r w:rsidRPr="00BE45D2">
        <w:rPr>
          <w:rFonts w:ascii="Tahoma" w:eastAsia="Times New Roman" w:hAnsi="Tahoma" w:cs="Tahoma"/>
          <w:color w:val="000000"/>
          <w:sz w:val="18"/>
          <w:szCs w:val="18"/>
          <w:lang w:eastAsia="ru-RU"/>
        </w:rPr>
        <w:t>Щигровского</w:t>
      </w:r>
      <w:proofErr w:type="spellEnd"/>
      <w:r w:rsidRPr="00BE45D2">
        <w:rPr>
          <w:rFonts w:ascii="Tahoma" w:eastAsia="Times New Roman" w:hAnsi="Tahoma" w:cs="Tahoma"/>
          <w:color w:val="000000"/>
          <w:sz w:val="18"/>
          <w:szCs w:val="18"/>
          <w:lang w:eastAsia="ru-RU"/>
        </w:rPr>
        <w:t xml:space="preserve"> района, Собрание депутатов </w:t>
      </w:r>
      <w:proofErr w:type="spellStart"/>
      <w:r w:rsidRPr="00BE45D2">
        <w:rPr>
          <w:rFonts w:ascii="Tahoma" w:eastAsia="Times New Roman" w:hAnsi="Tahoma" w:cs="Tahoma"/>
          <w:color w:val="000000"/>
          <w:sz w:val="18"/>
          <w:szCs w:val="18"/>
          <w:lang w:eastAsia="ru-RU"/>
        </w:rPr>
        <w:t>Кривцовского</w:t>
      </w:r>
      <w:proofErr w:type="spellEnd"/>
      <w:r w:rsidRPr="00BE45D2">
        <w:rPr>
          <w:rFonts w:ascii="Tahoma" w:eastAsia="Times New Roman" w:hAnsi="Tahoma" w:cs="Tahoma"/>
          <w:color w:val="000000"/>
          <w:sz w:val="18"/>
          <w:szCs w:val="18"/>
          <w:lang w:eastAsia="ru-RU"/>
        </w:rPr>
        <w:t xml:space="preserve"> сельсовета </w:t>
      </w:r>
      <w:proofErr w:type="spellStart"/>
      <w:r w:rsidRPr="00BE45D2">
        <w:rPr>
          <w:rFonts w:ascii="Tahoma" w:eastAsia="Times New Roman" w:hAnsi="Tahoma" w:cs="Tahoma"/>
          <w:color w:val="000000"/>
          <w:sz w:val="18"/>
          <w:szCs w:val="18"/>
          <w:lang w:eastAsia="ru-RU"/>
        </w:rPr>
        <w:t>Щигровского</w:t>
      </w:r>
      <w:proofErr w:type="spellEnd"/>
      <w:r w:rsidRPr="00BE45D2">
        <w:rPr>
          <w:rFonts w:ascii="Tahoma" w:eastAsia="Times New Roman" w:hAnsi="Tahoma" w:cs="Tahoma"/>
          <w:color w:val="000000"/>
          <w:sz w:val="18"/>
          <w:szCs w:val="18"/>
          <w:lang w:eastAsia="ru-RU"/>
        </w:rPr>
        <w:t xml:space="preserve"> района  Решило:</w:t>
      </w:r>
    </w:p>
    <w:p w14:paraId="2A0C6A57"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b/>
          <w:bCs/>
          <w:color w:val="000000"/>
          <w:sz w:val="18"/>
          <w:szCs w:val="18"/>
          <w:lang w:eastAsia="ru-RU"/>
        </w:rPr>
        <w:t>I</w:t>
      </w:r>
      <w:r w:rsidRPr="00BE45D2">
        <w:rPr>
          <w:rFonts w:ascii="Tahoma" w:eastAsia="Times New Roman" w:hAnsi="Tahoma" w:cs="Tahoma"/>
          <w:color w:val="000000"/>
          <w:sz w:val="18"/>
          <w:szCs w:val="18"/>
          <w:lang w:eastAsia="ru-RU"/>
        </w:rPr>
        <w:t>. Внести в Устав муниципального образования «</w:t>
      </w:r>
      <w:proofErr w:type="spellStart"/>
      <w:r w:rsidRPr="00BE45D2">
        <w:rPr>
          <w:rFonts w:ascii="Tahoma" w:eastAsia="Times New Roman" w:hAnsi="Tahoma" w:cs="Tahoma"/>
          <w:color w:val="000000"/>
          <w:sz w:val="18"/>
          <w:szCs w:val="18"/>
          <w:lang w:eastAsia="ru-RU"/>
        </w:rPr>
        <w:t>Кривцовский</w:t>
      </w:r>
      <w:proofErr w:type="spellEnd"/>
      <w:r w:rsidRPr="00BE45D2">
        <w:rPr>
          <w:rFonts w:ascii="Tahoma" w:eastAsia="Times New Roman" w:hAnsi="Tahoma" w:cs="Tahoma"/>
          <w:color w:val="000000"/>
          <w:sz w:val="18"/>
          <w:szCs w:val="18"/>
          <w:lang w:eastAsia="ru-RU"/>
        </w:rPr>
        <w:t xml:space="preserve"> сельсовет» </w:t>
      </w:r>
      <w:proofErr w:type="spellStart"/>
      <w:r w:rsidRPr="00BE45D2">
        <w:rPr>
          <w:rFonts w:ascii="Tahoma" w:eastAsia="Times New Roman" w:hAnsi="Tahoma" w:cs="Tahoma"/>
          <w:color w:val="000000"/>
          <w:sz w:val="18"/>
          <w:szCs w:val="18"/>
          <w:lang w:eastAsia="ru-RU"/>
        </w:rPr>
        <w:t>Щигровского</w:t>
      </w:r>
      <w:proofErr w:type="spellEnd"/>
      <w:r w:rsidRPr="00BE45D2">
        <w:rPr>
          <w:rFonts w:ascii="Tahoma" w:eastAsia="Times New Roman" w:hAnsi="Tahoma" w:cs="Tahoma"/>
          <w:color w:val="000000"/>
          <w:sz w:val="18"/>
          <w:szCs w:val="18"/>
          <w:lang w:eastAsia="ru-RU"/>
        </w:rPr>
        <w:t xml:space="preserve"> района следующие изменения и дополнения:</w:t>
      </w:r>
    </w:p>
    <w:p w14:paraId="39585CAE"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color w:val="000000"/>
          <w:sz w:val="18"/>
          <w:szCs w:val="18"/>
          <w:lang w:eastAsia="ru-RU"/>
        </w:rPr>
        <w:t> </w:t>
      </w:r>
    </w:p>
    <w:p w14:paraId="0DE84738"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b/>
          <w:bCs/>
          <w:color w:val="000000"/>
          <w:sz w:val="18"/>
          <w:szCs w:val="18"/>
          <w:lang w:eastAsia="ru-RU"/>
        </w:rPr>
        <w:t>1</w:t>
      </w:r>
      <w:r w:rsidRPr="00BE45D2">
        <w:rPr>
          <w:rFonts w:ascii="Tahoma" w:eastAsia="Times New Roman" w:hAnsi="Tahoma" w:cs="Tahoma"/>
          <w:color w:val="000000"/>
          <w:sz w:val="18"/>
          <w:szCs w:val="18"/>
          <w:lang w:eastAsia="ru-RU"/>
        </w:rPr>
        <w:t>. Подпункт 9 пункта 1 статьи </w:t>
      </w:r>
      <w:r w:rsidRPr="00BE45D2">
        <w:rPr>
          <w:rFonts w:ascii="Tahoma" w:eastAsia="Times New Roman" w:hAnsi="Tahoma" w:cs="Tahoma"/>
          <w:b/>
          <w:bCs/>
          <w:color w:val="000000"/>
          <w:sz w:val="18"/>
          <w:szCs w:val="18"/>
          <w:lang w:eastAsia="ru-RU"/>
        </w:rPr>
        <w:t>3</w:t>
      </w:r>
      <w:r w:rsidRPr="00BE45D2">
        <w:rPr>
          <w:rFonts w:ascii="Tahoma" w:eastAsia="Times New Roman" w:hAnsi="Tahoma" w:cs="Tahoma"/>
          <w:color w:val="000000"/>
          <w:sz w:val="18"/>
          <w:szCs w:val="18"/>
          <w:lang w:eastAsia="ru-RU"/>
        </w:rPr>
        <w:t> «Вопросы местного значения» изложить в следующей редакции:</w:t>
      </w:r>
    </w:p>
    <w:p w14:paraId="2300F82D"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color w:val="000000"/>
          <w:sz w:val="18"/>
          <w:szCs w:val="1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773D9F1A"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b/>
          <w:bCs/>
          <w:color w:val="000000"/>
          <w:sz w:val="18"/>
          <w:szCs w:val="18"/>
          <w:lang w:eastAsia="ru-RU"/>
        </w:rPr>
        <w:t>2</w:t>
      </w:r>
      <w:r w:rsidRPr="00BE45D2">
        <w:rPr>
          <w:rFonts w:ascii="Tahoma" w:eastAsia="Times New Roman" w:hAnsi="Tahoma" w:cs="Tahoma"/>
          <w:color w:val="000000"/>
          <w:sz w:val="18"/>
          <w:szCs w:val="18"/>
          <w:lang w:eastAsia="ru-RU"/>
        </w:rPr>
        <w:t>. Пункт 3.1 статьи </w:t>
      </w:r>
      <w:r w:rsidRPr="00BE45D2">
        <w:rPr>
          <w:rFonts w:ascii="Tahoma" w:eastAsia="Times New Roman" w:hAnsi="Tahoma" w:cs="Tahoma"/>
          <w:b/>
          <w:bCs/>
          <w:color w:val="000000"/>
          <w:sz w:val="18"/>
          <w:szCs w:val="18"/>
          <w:lang w:eastAsia="ru-RU"/>
        </w:rPr>
        <w:t>15</w:t>
      </w:r>
      <w:r w:rsidRPr="00BE45D2">
        <w:rPr>
          <w:rFonts w:ascii="Tahoma" w:eastAsia="Times New Roman" w:hAnsi="Tahoma" w:cs="Tahoma"/>
          <w:color w:val="000000"/>
          <w:sz w:val="18"/>
          <w:szCs w:val="18"/>
          <w:lang w:eastAsia="ru-RU"/>
        </w:rPr>
        <w:t> «Публичные слушания, общественное обсуждение» дополнить абзацем следующего содержания:</w:t>
      </w:r>
    </w:p>
    <w:p w14:paraId="120D9099"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color w:val="000000"/>
          <w:sz w:val="18"/>
          <w:szCs w:val="18"/>
          <w:lang w:eastAsia="ru-RU"/>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Для размещения указанных материалов и информации,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2D7103A4"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b/>
          <w:bCs/>
          <w:color w:val="000000"/>
          <w:sz w:val="18"/>
          <w:szCs w:val="18"/>
          <w:lang w:eastAsia="ru-RU"/>
        </w:rPr>
        <w:t>3</w:t>
      </w:r>
      <w:r w:rsidRPr="00BE45D2">
        <w:rPr>
          <w:rFonts w:ascii="Tahoma" w:eastAsia="Times New Roman" w:hAnsi="Tahoma" w:cs="Tahoma"/>
          <w:color w:val="000000"/>
          <w:sz w:val="18"/>
          <w:szCs w:val="18"/>
          <w:lang w:eastAsia="ru-RU"/>
        </w:rPr>
        <w:t>.Пункт 7 части 4 статьи </w:t>
      </w:r>
      <w:r w:rsidRPr="00BE45D2">
        <w:rPr>
          <w:rFonts w:ascii="Tahoma" w:eastAsia="Times New Roman" w:hAnsi="Tahoma" w:cs="Tahoma"/>
          <w:b/>
          <w:bCs/>
          <w:color w:val="000000"/>
          <w:sz w:val="18"/>
          <w:szCs w:val="18"/>
          <w:lang w:eastAsia="ru-RU"/>
        </w:rPr>
        <w:t>24</w:t>
      </w:r>
      <w:r w:rsidRPr="00BE45D2">
        <w:rPr>
          <w:rFonts w:ascii="Tahoma" w:eastAsia="Times New Roman" w:hAnsi="Tahoma" w:cs="Tahoma"/>
          <w:color w:val="000000"/>
          <w:sz w:val="18"/>
          <w:szCs w:val="18"/>
          <w:lang w:eastAsia="ru-RU"/>
        </w:rPr>
        <w:t xml:space="preserve"> «Статус депутата Собрания депутатов </w:t>
      </w:r>
      <w:proofErr w:type="spellStart"/>
      <w:r w:rsidRPr="00BE45D2">
        <w:rPr>
          <w:rFonts w:ascii="Tahoma" w:eastAsia="Times New Roman" w:hAnsi="Tahoma" w:cs="Tahoma"/>
          <w:color w:val="000000"/>
          <w:sz w:val="18"/>
          <w:szCs w:val="18"/>
          <w:lang w:eastAsia="ru-RU"/>
        </w:rPr>
        <w:t>Кривцовского</w:t>
      </w:r>
      <w:proofErr w:type="spellEnd"/>
      <w:r w:rsidRPr="00BE45D2">
        <w:rPr>
          <w:rFonts w:ascii="Tahoma" w:eastAsia="Times New Roman" w:hAnsi="Tahoma" w:cs="Tahoma"/>
          <w:color w:val="000000"/>
          <w:sz w:val="18"/>
          <w:szCs w:val="18"/>
          <w:lang w:eastAsia="ru-RU"/>
        </w:rPr>
        <w:t xml:space="preserve"> сельсовета </w:t>
      </w:r>
      <w:proofErr w:type="spellStart"/>
      <w:r w:rsidRPr="00BE45D2">
        <w:rPr>
          <w:rFonts w:ascii="Tahoma" w:eastAsia="Times New Roman" w:hAnsi="Tahoma" w:cs="Tahoma"/>
          <w:color w:val="000000"/>
          <w:sz w:val="18"/>
          <w:szCs w:val="18"/>
          <w:lang w:eastAsia="ru-RU"/>
        </w:rPr>
        <w:t>Щигровского</w:t>
      </w:r>
      <w:proofErr w:type="spellEnd"/>
      <w:r w:rsidRPr="00BE45D2">
        <w:rPr>
          <w:rFonts w:ascii="Tahoma" w:eastAsia="Times New Roman" w:hAnsi="Tahoma" w:cs="Tahoma"/>
          <w:color w:val="000000"/>
          <w:sz w:val="18"/>
          <w:szCs w:val="18"/>
          <w:lang w:eastAsia="ru-RU"/>
        </w:rPr>
        <w:t xml:space="preserve"> района изложить в следующей редакции:</w:t>
      </w:r>
    </w:p>
    <w:p w14:paraId="63A57E0C"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color w:val="000000"/>
          <w:sz w:val="18"/>
          <w:szCs w:val="1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EE17989"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b/>
          <w:bCs/>
          <w:color w:val="000000"/>
          <w:sz w:val="18"/>
          <w:szCs w:val="18"/>
          <w:lang w:eastAsia="ru-RU"/>
        </w:rPr>
        <w:t>4</w:t>
      </w:r>
      <w:r w:rsidRPr="00BE45D2">
        <w:rPr>
          <w:rFonts w:ascii="Tahoma" w:eastAsia="Times New Roman" w:hAnsi="Tahoma" w:cs="Tahoma"/>
          <w:color w:val="000000"/>
          <w:sz w:val="18"/>
          <w:szCs w:val="18"/>
          <w:lang w:eastAsia="ru-RU"/>
        </w:rPr>
        <w:t>. Пункт 8 части 2 статьи </w:t>
      </w:r>
      <w:r w:rsidRPr="00BE45D2">
        <w:rPr>
          <w:rFonts w:ascii="Tahoma" w:eastAsia="Times New Roman" w:hAnsi="Tahoma" w:cs="Tahoma"/>
          <w:b/>
          <w:bCs/>
          <w:color w:val="000000"/>
          <w:sz w:val="18"/>
          <w:szCs w:val="18"/>
          <w:lang w:eastAsia="ru-RU"/>
        </w:rPr>
        <w:t>30</w:t>
      </w:r>
      <w:r w:rsidRPr="00BE45D2">
        <w:rPr>
          <w:rFonts w:ascii="Tahoma" w:eastAsia="Times New Roman" w:hAnsi="Tahoma" w:cs="Tahoma"/>
          <w:color w:val="000000"/>
          <w:sz w:val="18"/>
          <w:szCs w:val="18"/>
          <w:lang w:eastAsia="ru-RU"/>
        </w:rPr>
        <w:t xml:space="preserve"> «Досрочное прекращение полномочий Главы </w:t>
      </w:r>
      <w:proofErr w:type="spellStart"/>
      <w:r w:rsidRPr="00BE45D2">
        <w:rPr>
          <w:rFonts w:ascii="Tahoma" w:eastAsia="Times New Roman" w:hAnsi="Tahoma" w:cs="Tahoma"/>
          <w:color w:val="000000"/>
          <w:sz w:val="18"/>
          <w:szCs w:val="18"/>
          <w:lang w:eastAsia="ru-RU"/>
        </w:rPr>
        <w:t>Кривцовского</w:t>
      </w:r>
      <w:proofErr w:type="spellEnd"/>
      <w:r w:rsidRPr="00BE45D2">
        <w:rPr>
          <w:rFonts w:ascii="Tahoma" w:eastAsia="Times New Roman" w:hAnsi="Tahoma" w:cs="Tahoma"/>
          <w:color w:val="000000"/>
          <w:sz w:val="18"/>
          <w:szCs w:val="18"/>
          <w:lang w:eastAsia="ru-RU"/>
        </w:rPr>
        <w:t xml:space="preserve"> сельсовета </w:t>
      </w:r>
      <w:proofErr w:type="spellStart"/>
      <w:r w:rsidRPr="00BE45D2">
        <w:rPr>
          <w:rFonts w:ascii="Tahoma" w:eastAsia="Times New Roman" w:hAnsi="Tahoma" w:cs="Tahoma"/>
          <w:color w:val="000000"/>
          <w:sz w:val="18"/>
          <w:szCs w:val="18"/>
          <w:lang w:eastAsia="ru-RU"/>
        </w:rPr>
        <w:t>Щигровского</w:t>
      </w:r>
      <w:proofErr w:type="spellEnd"/>
      <w:r w:rsidRPr="00BE45D2">
        <w:rPr>
          <w:rFonts w:ascii="Tahoma" w:eastAsia="Times New Roman" w:hAnsi="Tahoma" w:cs="Tahoma"/>
          <w:color w:val="000000"/>
          <w:sz w:val="18"/>
          <w:szCs w:val="18"/>
          <w:lang w:eastAsia="ru-RU"/>
        </w:rPr>
        <w:t xml:space="preserve"> района» изложить в следующей редакции:</w:t>
      </w:r>
    </w:p>
    <w:p w14:paraId="0B005B2F"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color w:val="000000"/>
          <w:sz w:val="18"/>
          <w:szCs w:val="18"/>
          <w:lang w:eastAsia="ru-RU"/>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7B6C875"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b/>
          <w:bCs/>
          <w:color w:val="000000"/>
          <w:sz w:val="18"/>
          <w:szCs w:val="18"/>
          <w:lang w:eastAsia="ru-RU"/>
        </w:rPr>
        <w:t>5</w:t>
      </w:r>
      <w:r w:rsidRPr="00BE45D2">
        <w:rPr>
          <w:rFonts w:ascii="Tahoma" w:eastAsia="Times New Roman" w:hAnsi="Tahoma" w:cs="Tahoma"/>
          <w:color w:val="000000"/>
          <w:sz w:val="18"/>
          <w:szCs w:val="18"/>
          <w:lang w:eastAsia="ru-RU"/>
        </w:rPr>
        <w:t>. Часть 7 статьи </w:t>
      </w:r>
      <w:r w:rsidRPr="00BE45D2">
        <w:rPr>
          <w:rFonts w:ascii="Tahoma" w:eastAsia="Times New Roman" w:hAnsi="Tahoma" w:cs="Tahoma"/>
          <w:b/>
          <w:bCs/>
          <w:color w:val="000000"/>
          <w:sz w:val="18"/>
          <w:szCs w:val="18"/>
          <w:lang w:eastAsia="ru-RU"/>
        </w:rPr>
        <w:t>58</w:t>
      </w:r>
      <w:r w:rsidRPr="00BE45D2">
        <w:rPr>
          <w:rFonts w:ascii="Tahoma" w:eastAsia="Times New Roman" w:hAnsi="Tahoma" w:cs="Tahoma"/>
          <w:color w:val="000000"/>
          <w:sz w:val="18"/>
          <w:szCs w:val="18"/>
          <w:lang w:eastAsia="ru-RU"/>
        </w:rPr>
        <w:t xml:space="preserve"> «Порядок принятия Устава </w:t>
      </w:r>
      <w:proofErr w:type="spellStart"/>
      <w:r w:rsidRPr="00BE45D2">
        <w:rPr>
          <w:rFonts w:ascii="Tahoma" w:eastAsia="Times New Roman" w:hAnsi="Tahoma" w:cs="Tahoma"/>
          <w:color w:val="000000"/>
          <w:sz w:val="18"/>
          <w:szCs w:val="18"/>
          <w:lang w:eastAsia="ru-RU"/>
        </w:rPr>
        <w:t>Кривцовского</w:t>
      </w:r>
      <w:proofErr w:type="spellEnd"/>
      <w:r w:rsidRPr="00BE45D2">
        <w:rPr>
          <w:rFonts w:ascii="Tahoma" w:eastAsia="Times New Roman" w:hAnsi="Tahoma" w:cs="Tahoma"/>
          <w:color w:val="000000"/>
          <w:sz w:val="18"/>
          <w:szCs w:val="18"/>
          <w:lang w:eastAsia="ru-RU"/>
        </w:rPr>
        <w:t xml:space="preserve"> сельсовета, решения о внесении изменений и (или) дополнений в Устав </w:t>
      </w:r>
      <w:proofErr w:type="spellStart"/>
      <w:r w:rsidRPr="00BE45D2">
        <w:rPr>
          <w:rFonts w:ascii="Tahoma" w:eastAsia="Times New Roman" w:hAnsi="Tahoma" w:cs="Tahoma"/>
          <w:color w:val="000000"/>
          <w:sz w:val="18"/>
          <w:szCs w:val="18"/>
          <w:lang w:eastAsia="ru-RU"/>
        </w:rPr>
        <w:t>Кривцовского</w:t>
      </w:r>
      <w:proofErr w:type="spellEnd"/>
      <w:r w:rsidRPr="00BE45D2">
        <w:rPr>
          <w:rFonts w:ascii="Tahoma" w:eastAsia="Times New Roman" w:hAnsi="Tahoma" w:cs="Tahoma"/>
          <w:color w:val="000000"/>
          <w:sz w:val="18"/>
          <w:szCs w:val="18"/>
          <w:lang w:eastAsia="ru-RU"/>
        </w:rPr>
        <w:t xml:space="preserve"> сельсовета» изложить в следующей редакции:</w:t>
      </w:r>
    </w:p>
    <w:p w14:paraId="2A34F4B1"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color w:val="000000"/>
          <w:sz w:val="18"/>
          <w:szCs w:val="18"/>
          <w:lang w:eastAsia="ru-RU"/>
        </w:rPr>
        <w:t xml:space="preserve">«7. Глава </w:t>
      </w:r>
      <w:proofErr w:type="spellStart"/>
      <w:r w:rsidRPr="00BE45D2">
        <w:rPr>
          <w:rFonts w:ascii="Tahoma" w:eastAsia="Times New Roman" w:hAnsi="Tahoma" w:cs="Tahoma"/>
          <w:color w:val="000000"/>
          <w:sz w:val="18"/>
          <w:szCs w:val="18"/>
          <w:lang w:eastAsia="ru-RU"/>
        </w:rPr>
        <w:t>Кривцовского</w:t>
      </w:r>
      <w:proofErr w:type="spellEnd"/>
      <w:r w:rsidRPr="00BE45D2">
        <w:rPr>
          <w:rFonts w:ascii="Tahoma" w:eastAsia="Times New Roman" w:hAnsi="Tahoma" w:cs="Tahoma"/>
          <w:color w:val="000000"/>
          <w:sz w:val="18"/>
          <w:szCs w:val="18"/>
          <w:lang w:eastAsia="ru-RU"/>
        </w:rPr>
        <w:t xml:space="preserve"> сельсовета </w:t>
      </w:r>
      <w:proofErr w:type="spellStart"/>
      <w:r w:rsidRPr="00BE45D2">
        <w:rPr>
          <w:rFonts w:ascii="Tahoma" w:eastAsia="Times New Roman" w:hAnsi="Tahoma" w:cs="Tahoma"/>
          <w:color w:val="000000"/>
          <w:sz w:val="18"/>
          <w:szCs w:val="18"/>
          <w:lang w:eastAsia="ru-RU"/>
        </w:rPr>
        <w:t>Щигровского</w:t>
      </w:r>
      <w:proofErr w:type="spellEnd"/>
      <w:r w:rsidRPr="00BE45D2">
        <w:rPr>
          <w:rFonts w:ascii="Tahoma" w:eastAsia="Times New Roman" w:hAnsi="Tahoma" w:cs="Tahoma"/>
          <w:color w:val="000000"/>
          <w:sz w:val="18"/>
          <w:szCs w:val="18"/>
          <w:lang w:eastAsia="ru-RU"/>
        </w:rPr>
        <w:t xml:space="preserve"> района обязан опубликовать (обнародовать) зарегистрированные Устав </w:t>
      </w:r>
      <w:proofErr w:type="spellStart"/>
      <w:r w:rsidRPr="00BE45D2">
        <w:rPr>
          <w:rFonts w:ascii="Tahoma" w:eastAsia="Times New Roman" w:hAnsi="Tahoma" w:cs="Tahoma"/>
          <w:color w:val="000000"/>
          <w:sz w:val="18"/>
          <w:szCs w:val="18"/>
          <w:lang w:eastAsia="ru-RU"/>
        </w:rPr>
        <w:t>Кривцовского</w:t>
      </w:r>
      <w:proofErr w:type="spellEnd"/>
      <w:r w:rsidRPr="00BE45D2">
        <w:rPr>
          <w:rFonts w:ascii="Tahoma" w:eastAsia="Times New Roman" w:hAnsi="Tahoma" w:cs="Tahoma"/>
          <w:color w:val="000000"/>
          <w:sz w:val="18"/>
          <w:szCs w:val="18"/>
          <w:lang w:eastAsia="ru-RU"/>
        </w:rPr>
        <w:t xml:space="preserve"> сельсовета, решение о внесении изменений и (или) дополнений в Устав </w:t>
      </w:r>
      <w:proofErr w:type="spellStart"/>
      <w:r w:rsidRPr="00BE45D2">
        <w:rPr>
          <w:rFonts w:ascii="Tahoma" w:eastAsia="Times New Roman" w:hAnsi="Tahoma" w:cs="Tahoma"/>
          <w:color w:val="000000"/>
          <w:sz w:val="18"/>
          <w:szCs w:val="18"/>
          <w:lang w:eastAsia="ru-RU"/>
        </w:rPr>
        <w:t>Кривцовского</w:t>
      </w:r>
      <w:proofErr w:type="spellEnd"/>
      <w:r w:rsidRPr="00BE45D2">
        <w:rPr>
          <w:rFonts w:ascii="Tahoma" w:eastAsia="Times New Roman" w:hAnsi="Tahoma" w:cs="Tahoma"/>
          <w:color w:val="000000"/>
          <w:sz w:val="18"/>
          <w:szCs w:val="18"/>
          <w:lang w:eastAsia="ru-RU"/>
        </w:rPr>
        <w:t xml:space="preserve">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4C9BE904"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color w:val="000000"/>
          <w:sz w:val="18"/>
          <w:szCs w:val="18"/>
          <w:lang w:eastAsia="ru-RU"/>
        </w:rPr>
        <w:t> </w:t>
      </w:r>
    </w:p>
    <w:p w14:paraId="14471992"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b/>
          <w:bCs/>
          <w:color w:val="000000"/>
          <w:sz w:val="18"/>
          <w:szCs w:val="18"/>
          <w:lang w:eastAsia="ru-RU"/>
        </w:rPr>
        <w:t>II.</w:t>
      </w:r>
      <w:r w:rsidRPr="00BE45D2">
        <w:rPr>
          <w:rFonts w:ascii="Tahoma" w:eastAsia="Times New Roman" w:hAnsi="Tahoma" w:cs="Tahoma"/>
          <w:color w:val="000000"/>
          <w:sz w:val="18"/>
          <w:szCs w:val="18"/>
          <w:lang w:eastAsia="ru-RU"/>
        </w:rPr>
        <w:t xml:space="preserve"> Главе </w:t>
      </w:r>
      <w:proofErr w:type="spellStart"/>
      <w:r w:rsidRPr="00BE45D2">
        <w:rPr>
          <w:rFonts w:ascii="Tahoma" w:eastAsia="Times New Roman" w:hAnsi="Tahoma" w:cs="Tahoma"/>
          <w:color w:val="000000"/>
          <w:sz w:val="18"/>
          <w:szCs w:val="18"/>
          <w:lang w:eastAsia="ru-RU"/>
        </w:rPr>
        <w:t>Кривцовского</w:t>
      </w:r>
      <w:proofErr w:type="spellEnd"/>
      <w:r w:rsidRPr="00BE45D2">
        <w:rPr>
          <w:rFonts w:ascii="Tahoma" w:eastAsia="Times New Roman" w:hAnsi="Tahoma" w:cs="Tahoma"/>
          <w:color w:val="000000"/>
          <w:sz w:val="18"/>
          <w:szCs w:val="18"/>
          <w:lang w:eastAsia="ru-RU"/>
        </w:rPr>
        <w:t xml:space="preserve"> сельсовета </w:t>
      </w:r>
      <w:proofErr w:type="spellStart"/>
      <w:r w:rsidRPr="00BE45D2">
        <w:rPr>
          <w:rFonts w:ascii="Tahoma" w:eastAsia="Times New Roman" w:hAnsi="Tahoma" w:cs="Tahoma"/>
          <w:color w:val="000000"/>
          <w:sz w:val="18"/>
          <w:szCs w:val="18"/>
          <w:lang w:eastAsia="ru-RU"/>
        </w:rPr>
        <w:t>Щигровского</w:t>
      </w:r>
      <w:proofErr w:type="spellEnd"/>
      <w:r w:rsidRPr="00BE45D2">
        <w:rPr>
          <w:rFonts w:ascii="Tahoma" w:eastAsia="Times New Roman" w:hAnsi="Tahoma" w:cs="Tahoma"/>
          <w:color w:val="000000"/>
          <w:sz w:val="18"/>
          <w:szCs w:val="18"/>
          <w:lang w:eastAsia="ru-RU"/>
        </w:rPr>
        <w:t xml:space="preserve"> района направить настоящее Решение в Управлении Минюста России по Курской области в порядке, предусмотренном федеральным законом.</w:t>
      </w:r>
    </w:p>
    <w:p w14:paraId="06ACA4B9"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color w:val="000000"/>
          <w:sz w:val="18"/>
          <w:szCs w:val="18"/>
          <w:lang w:eastAsia="ru-RU"/>
        </w:rPr>
        <w:t> </w:t>
      </w:r>
    </w:p>
    <w:p w14:paraId="283806E7"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b/>
          <w:bCs/>
          <w:color w:val="000000"/>
          <w:sz w:val="18"/>
          <w:szCs w:val="18"/>
          <w:lang w:eastAsia="ru-RU"/>
        </w:rPr>
        <w:t>III.</w:t>
      </w:r>
      <w:r w:rsidRPr="00BE45D2">
        <w:rPr>
          <w:rFonts w:ascii="Tahoma" w:eastAsia="Times New Roman" w:hAnsi="Tahoma" w:cs="Tahoma"/>
          <w:color w:val="000000"/>
          <w:sz w:val="18"/>
          <w:szCs w:val="18"/>
          <w:lang w:eastAsia="ru-RU"/>
        </w:rPr>
        <w:t> Обнародовать настоящее Решение после его государственной регистрации на информационных стендах, расположенных:</w:t>
      </w:r>
    </w:p>
    <w:p w14:paraId="086DA084"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color w:val="000000"/>
          <w:sz w:val="18"/>
          <w:szCs w:val="18"/>
          <w:lang w:eastAsia="ru-RU"/>
        </w:rPr>
        <w:t xml:space="preserve">1-й – здание Администрации </w:t>
      </w:r>
      <w:proofErr w:type="spellStart"/>
      <w:r w:rsidRPr="00BE45D2">
        <w:rPr>
          <w:rFonts w:ascii="Tahoma" w:eastAsia="Times New Roman" w:hAnsi="Tahoma" w:cs="Tahoma"/>
          <w:color w:val="000000"/>
          <w:sz w:val="18"/>
          <w:szCs w:val="18"/>
          <w:lang w:eastAsia="ru-RU"/>
        </w:rPr>
        <w:t>Кривцовского</w:t>
      </w:r>
      <w:proofErr w:type="spellEnd"/>
      <w:r w:rsidRPr="00BE45D2">
        <w:rPr>
          <w:rFonts w:ascii="Tahoma" w:eastAsia="Times New Roman" w:hAnsi="Tahoma" w:cs="Tahoma"/>
          <w:color w:val="000000"/>
          <w:sz w:val="18"/>
          <w:szCs w:val="18"/>
          <w:lang w:eastAsia="ru-RU"/>
        </w:rPr>
        <w:t xml:space="preserve"> сельсовета </w:t>
      </w:r>
      <w:proofErr w:type="spellStart"/>
      <w:r w:rsidRPr="00BE45D2">
        <w:rPr>
          <w:rFonts w:ascii="Tahoma" w:eastAsia="Times New Roman" w:hAnsi="Tahoma" w:cs="Tahoma"/>
          <w:color w:val="000000"/>
          <w:sz w:val="18"/>
          <w:szCs w:val="18"/>
          <w:lang w:eastAsia="ru-RU"/>
        </w:rPr>
        <w:t>Щигровского</w:t>
      </w:r>
      <w:proofErr w:type="spellEnd"/>
      <w:r w:rsidRPr="00BE45D2">
        <w:rPr>
          <w:rFonts w:ascii="Tahoma" w:eastAsia="Times New Roman" w:hAnsi="Tahoma" w:cs="Tahoma"/>
          <w:color w:val="000000"/>
          <w:sz w:val="18"/>
          <w:szCs w:val="18"/>
          <w:lang w:eastAsia="ru-RU"/>
        </w:rPr>
        <w:t xml:space="preserve"> района</w:t>
      </w:r>
    </w:p>
    <w:p w14:paraId="70B39E33"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color w:val="000000"/>
          <w:sz w:val="18"/>
          <w:szCs w:val="18"/>
          <w:lang w:eastAsia="ru-RU"/>
        </w:rPr>
        <w:t xml:space="preserve">2-й – здание </w:t>
      </w:r>
      <w:proofErr w:type="spellStart"/>
      <w:r w:rsidRPr="00BE45D2">
        <w:rPr>
          <w:rFonts w:ascii="Tahoma" w:eastAsia="Times New Roman" w:hAnsi="Tahoma" w:cs="Tahoma"/>
          <w:color w:val="000000"/>
          <w:sz w:val="18"/>
          <w:szCs w:val="18"/>
          <w:lang w:eastAsia="ru-RU"/>
        </w:rPr>
        <w:t>Кривцовского</w:t>
      </w:r>
      <w:proofErr w:type="spellEnd"/>
      <w:r w:rsidRPr="00BE45D2">
        <w:rPr>
          <w:rFonts w:ascii="Tahoma" w:eastAsia="Times New Roman" w:hAnsi="Tahoma" w:cs="Tahoma"/>
          <w:color w:val="000000"/>
          <w:sz w:val="18"/>
          <w:szCs w:val="18"/>
          <w:lang w:eastAsia="ru-RU"/>
        </w:rPr>
        <w:t xml:space="preserve"> </w:t>
      </w:r>
      <w:proofErr w:type="spellStart"/>
      <w:r w:rsidRPr="00BE45D2">
        <w:rPr>
          <w:rFonts w:ascii="Tahoma" w:eastAsia="Times New Roman" w:hAnsi="Tahoma" w:cs="Tahoma"/>
          <w:color w:val="000000"/>
          <w:sz w:val="18"/>
          <w:szCs w:val="18"/>
          <w:lang w:eastAsia="ru-RU"/>
        </w:rPr>
        <w:t>ФАПа</w:t>
      </w:r>
      <w:proofErr w:type="spellEnd"/>
      <w:r w:rsidRPr="00BE45D2">
        <w:rPr>
          <w:rFonts w:ascii="Tahoma" w:eastAsia="Times New Roman" w:hAnsi="Tahoma" w:cs="Tahoma"/>
          <w:color w:val="000000"/>
          <w:sz w:val="18"/>
          <w:szCs w:val="18"/>
          <w:lang w:eastAsia="ru-RU"/>
        </w:rPr>
        <w:t xml:space="preserve"> </w:t>
      </w:r>
      <w:proofErr w:type="spellStart"/>
      <w:r w:rsidRPr="00BE45D2">
        <w:rPr>
          <w:rFonts w:ascii="Tahoma" w:eastAsia="Times New Roman" w:hAnsi="Tahoma" w:cs="Tahoma"/>
          <w:color w:val="000000"/>
          <w:sz w:val="18"/>
          <w:szCs w:val="18"/>
          <w:lang w:eastAsia="ru-RU"/>
        </w:rPr>
        <w:t>Щигровского</w:t>
      </w:r>
      <w:proofErr w:type="spellEnd"/>
      <w:r w:rsidRPr="00BE45D2">
        <w:rPr>
          <w:rFonts w:ascii="Tahoma" w:eastAsia="Times New Roman" w:hAnsi="Tahoma" w:cs="Tahoma"/>
          <w:color w:val="000000"/>
          <w:sz w:val="18"/>
          <w:szCs w:val="18"/>
          <w:lang w:eastAsia="ru-RU"/>
        </w:rPr>
        <w:t xml:space="preserve"> района</w:t>
      </w:r>
    </w:p>
    <w:p w14:paraId="35C8F7D9"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color w:val="000000"/>
          <w:sz w:val="18"/>
          <w:szCs w:val="18"/>
          <w:lang w:eastAsia="ru-RU"/>
        </w:rPr>
        <w:t>3-й – здание МКУК «</w:t>
      </w:r>
      <w:proofErr w:type="spellStart"/>
      <w:r w:rsidRPr="00BE45D2">
        <w:rPr>
          <w:rFonts w:ascii="Tahoma" w:eastAsia="Times New Roman" w:hAnsi="Tahoma" w:cs="Tahoma"/>
          <w:color w:val="000000"/>
          <w:sz w:val="18"/>
          <w:szCs w:val="18"/>
          <w:lang w:eastAsia="ru-RU"/>
        </w:rPr>
        <w:t>Кривцовский</w:t>
      </w:r>
      <w:proofErr w:type="spellEnd"/>
      <w:r w:rsidRPr="00BE45D2">
        <w:rPr>
          <w:rFonts w:ascii="Tahoma" w:eastAsia="Times New Roman" w:hAnsi="Tahoma" w:cs="Tahoma"/>
          <w:color w:val="000000"/>
          <w:sz w:val="18"/>
          <w:szCs w:val="18"/>
          <w:lang w:eastAsia="ru-RU"/>
        </w:rPr>
        <w:t xml:space="preserve"> сельский Дом культуры».</w:t>
      </w:r>
    </w:p>
    <w:p w14:paraId="79D91A44"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color w:val="000000"/>
          <w:sz w:val="18"/>
          <w:szCs w:val="18"/>
          <w:lang w:eastAsia="ru-RU"/>
        </w:rPr>
        <w:t> </w:t>
      </w:r>
    </w:p>
    <w:p w14:paraId="18D1AC20"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b/>
          <w:bCs/>
          <w:color w:val="000000"/>
          <w:sz w:val="18"/>
          <w:szCs w:val="18"/>
          <w:lang w:eastAsia="ru-RU"/>
        </w:rPr>
        <w:t>IV.</w:t>
      </w:r>
      <w:r w:rsidRPr="00BE45D2">
        <w:rPr>
          <w:rFonts w:ascii="Tahoma" w:eastAsia="Times New Roman" w:hAnsi="Tahoma" w:cs="Tahoma"/>
          <w:color w:val="000000"/>
          <w:sz w:val="18"/>
          <w:szCs w:val="18"/>
          <w:lang w:eastAsia="ru-RU"/>
        </w:rPr>
        <w:t> Настоящее Решение вступает в силу после его государственной регистрации, с момента его официального обнародования, за исключением пункта II, который вступает в силу со дня подписания настоящего Решения.</w:t>
      </w:r>
    </w:p>
    <w:p w14:paraId="3EC50032"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color w:val="000000"/>
          <w:sz w:val="18"/>
          <w:szCs w:val="18"/>
          <w:lang w:eastAsia="ru-RU"/>
        </w:rPr>
        <w:t> </w:t>
      </w:r>
    </w:p>
    <w:p w14:paraId="26A55D53"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color w:val="000000"/>
          <w:sz w:val="18"/>
          <w:szCs w:val="18"/>
          <w:lang w:eastAsia="ru-RU"/>
        </w:rPr>
        <w:t>Председатель Собрания депутатов</w:t>
      </w:r>
    </w:p>
    <w:p w14:paraId="30FA06DB"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BE45D2">
        <w:rPr>
          <w:rFonts w:ascii="Tahoma" w:eastAsia="Times New Roman" w:hAnsi="Tahoma" w:cs="Tahoma"/>
          <w:color w:val="000000"/>
          <w:sz w:val="18"/>
          <w:szCs w:val="18"/>
          <w:lang w:eastAsia="ru-RU"/>
        </w:rPr>
        <w:t>Кривцовского</w:t>
      </w:r>
      <w:proofErr w:type="spellEnd"/>
      <w:r w:rsidRPr="00BE45D2">
        <w:rPr>
          <w:rFonts w:ascii="Tahoma" w:eastAsia="Times New Roman" w:hAnsi="Tahoma" w:cs="Tahoma"/>
          <w:color w:val="000000"/>
          <w:sz w:val="18"/>
          <w:szCs w:val="18"/>
          <w:lang w:eastAsia="ru-RU"/>
        </w:rPr>
        <w:t xml:space="preserve"> сельсовета</w:t>
      </w:r>
    </w:p>
    <w:p w14:paraId="02E5C0E6"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BE45D2">
        <w:rPr>
          <w:rFonts w:ascii="Tahoma" w:eastAsia="Times New Roman" w:hAnsi="Tahoma" w:cs="Tahoma"/>
          <w:color w:val="000000"/>
          <w:sz w:val="18"/>
          <w:szCs w:val="18"/>
          <w:lang w:eastAsia="ru-RU"/>
        </w:rPr>
        <w:t>Щигровского</w:t>
      </w:r>
      <w:proofErr w:type="spellEnd"/>
      <w:r w:rsidRPr="00BE45D2">
        <w:rPr>
          <w:rFonts w:ascii="Tahoma" w:eastAsia="Times New Roman" w:hAnsi="Tahoma" w:cs="Tahoma"/>
          <w:color w:val="000000"/>
          <w:sz w:val="18"/>
          <w:szCs w:val="18"/>
          <w:lang w:eastAsia="ru-RU"/>
        </w:rPr>
        <w:t xml:space="preserve"> района                                                          И.Н. Никитин</w:t>
      </w:r>
    </w:p>
    <w:p w14:paraId="4325FA04"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color w:val="000000"/>
          <w:sz w:val="18"/>
          <w:szCs w:val="18"/>
          <w:lang w:eastAsia="ru-RU"/>
        </w:rPr>
        <w:t> </w:t>
      </w:r>
    </w:p>
    <w:p w14:paraId="22F549B8"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color w:val="000000"/>
          <w:sz w:val="18"/>
          <w:szCs w:val="18"/>
          <w:lang w:eastAsia="ru-RU"/>
        </w:rPr>
        <w:t xml:space="preserve">Врио </w:t>
      </w:r>
      <w:proofErr w:type="gramStart"/>
      <w:r w:rsidRPr="00BE45D2">
        <w:rPr>
          <w:rFonts w:ascii="Tahoma" w:eastAsia="Times New Roman" w:hAnsi="Tahoma" w:cs="Tahoma"/>
          <w:color w:val="000000"/>
          <w:sz w:val="18"/>
          <w:szCs w:val="18"/>
          <w:lang w:eastAsia="ru-RU"/>
        </w:rPr>
        <w:t xml:space="preserve">Главы  </w:t>
      </w:r>
      <w:proofErr w:type="spellStart"/>
      <w:r w:rsidRPr="00BE45D2">
        <w:rPr>
          <w:rFonts w:ascii="Tahoma" w:eastAsia="Times New Roman" w:hAnsi="Tahoma" w:cs="Tahoma"/>
          <w:color w:val="000000"/>
          <w:sz w:val="18"/>
          <w:szCs w:val="18"/>
          <w:lang w:eastAsia="ru-RU"/>
        </w:rPr>
        <w:t>Кривцовского</w:t>
      </w:r>
      <w:proofErr w:type="spellEnd"/>
      <w:proofErr w:type="gramEnd"/>
      <w:r w:rsidRPr="00BE45D2">
        <w:rPr>
          <w:rFonts w:ascii="Tahoma" w:eastAsia="Times New Roman" w:hAnsi="Tahoma" w:cs="Tahoma"/>
          <w:color w:val="000000"/>
          <w:sz w:val="18"/>
          <w:szCs w:val="18"/>
          <w:lang w:eastAsia="ru-RU"/>
        </w:rPr>
        <w:t xml:space="preserve"> сельсовета</w:t>
      </w:r>
    </w:p>
    <w:p w14:paraId="3719CF4B"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BE45D2">
        <w:rPr>
          <w:rFonts w:ascii="Tahoma" w:eastAsia="Times New Roman" w:hAnsi="Tahoma" w:cs="Tahoma"/>
          <w:color w:val="000000"/>
          <w:sz w:val="18"/>
          <w:szCs w:val="18"/>
          <w:lang w:eastAsia="ru-RU"/>
        </w:rPr>
        <w:t>Щигровского</w:t>
      </w:r>
      <w:proofErr w:type="spellEnd"/>
      <w:r w:rsidRPr="00BE45D2">
        <w:rPr>
          <w:rFonts w:ascii="Tahoma" w:eastAsia="Times New Roman" w:hAnsi="Tahoma" w:cs="Tahoma"/>
          <w:color w:val="000000"/>
          <w:sz w:val="18"/>
          <w:szCs w:val="18"/>
          <w:lang w:eastAsia="ru-RU"/>
        </w:rPr>
        <w:t xml:space="preserve"> района                                                          И.Н. </w:t>
      </w:r>
      <w:proofErr w:type="spellStart"/>
      <w:r w:rsidRPr="00BE45D2">
        <w:rPr>
          <w:rFonts w:ascii="Tahoma" w:eastAsia="Times New Roman" w:hAnsi="Tahoma" w:cs="Tahoma"/>
          <w:color w:val="000000"/>
          <w:sz w:val="18"/>
          <w:szCs w:val="18"/>
          <w:lang w:eastAsia="ru-RU"/>
        </w:rPr>
        <w:t>Ивлякова</w:t>
      </w:r>
      <w:proofErr w:type="spellEnd"/>
    </w:p>
    <w:p w14:paraId="7432339B" w14:textId="77777777" w:rsidR="00BE45D2" w:rsidRPr="00BE45D2" w:rsidRDefault="00BE45D2" w:rsidP="00BE45D2">
      <w:pPr>
        <w:shd w:val="clear" w:color="auto" w:fill="EEEEEE"/>
        <w:spacing w:after="0" w:line="240" w:lineRule="auto"/>
        <w:jc w:val="both"/>
        <w:rPr>
          <w:rFonts w:ascii="Tahoma" w:eastAsia="Times New Roman" w:hAnsi="Tahoma" w:cs="Tahoma"/>
          <w:color w:val="000000"/>
          <w:sz w:val="18"/>
          <w:szCs w:val="18"/>
          <w:lang w:eastAsia="ru-RU"/>
        </w:rPr>
      </w:pPr>
      <w:r w:rsidRPr="00BE45D2">
        <w:rPr>
          <w:rFonts w:ascii="Tahoma" w:eastAsia="Times New Roman" w:hAnsi="Tahoma" w:cs="Tahoma"/>
          <w:color w:val="000000"/>
          <w:sz w:val="18"/>
          <w:szCs w:val="18"/>
          <w:lang w:eastAsia="ru-RU"/>
        </w:rPr>
        <w:t> </w:t>
      </w:r>
    </w:p>
    <w:p w14:paraId="5F3F1730" w14:textId="77777777" w:rsidR="00183FC8" w:rsidRPr="00BE45D2" w:rsidRDefault="00183FC8" w:rsidP="00BE45D2">
      <w:bookmarkStart w:id="0" w:name="_GoBack"/>
      <w:bookmarkEnd w:id="0"/>
    </w:p>
    <w:sectPr w:rsidR="00183FC8" w:rsidRPr="00BE4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D36D2"/>
    <w:multiLevelType w:val="multilevel"/>
    <w:tmpl w:val="A050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F020B"/>
    <w:multiLevelType w:val="multilevel"/>
    <w:tmpl w:val="2C04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77719"/>
    <w:multiLevelType w:val="multilevel"/>
    <w:tmpl w:val="97540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B03509"/>
    <w:multiLevelType w:val="multilevel"/>
    <w:tmpl w:val="ACEEA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64553D"/>
    <w:multiLevelType w:val="multilevel"/>
    <w:tmpl w:val="7EFA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B6CFE"/>
    <w:multiLevelType w:val="multilevel"/>
    <w:tmpl w:val="5816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BF0382"/>
    <w:multiLevelType w:val="multilevel"/>
    <w:tmpl w:val="9A30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7E3341"/>
    <w:multiLevelType w:val="multilevel"/>
    <w:tmpl w:val="F02C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9E027E"/>
    <w:multiLevelType w:val="multilevel"/>
    <w:tmpl w:val="A76E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3546A0"/>
    <w:multiLevelType w:val="multilevel"/>
    <w:tmpl w:val="4770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B614FB"/>
    <w:multiLevelType w:val="multilevel"/>
    <w:tmpl w:val="2FBE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EA300D"/>
    <w:multiLevelType w:val="multilevel"/>
    <w:tmpl w:val="3FE4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D93E05"/>
    <w:multiLevelType w:val="multilevel"/>
    <w:tmpl w:val="002CE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E85760"/>
    <w:multiLevelType w:val="multilevel"/>
    <w:tmpl w:val="8F58C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C111C4"/>
    <w:multiLevelType w:val="multilevel"/>
    <w:tmpl w:val="740E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956E21"/>
    <w:multiLevelType w:val="multilevel"/>
    <w:tmpl w:val="9120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5B0446"/>
    <w:multiLevelType w:val="multilevel"/>
    <w:tmpl w:val="1C54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1C5CA1"/>
    <w:multiLevelType w:val="multilevel"/>
    <w:tmpl w:val="C04E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FD644F"/>
    <w:multiLevelType w:val="multilevel"/>
    <w:tmpl w:val="D376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B83432"/>
    <w:multiLevelType w:val="multilevel"/>
    <w:tmpl w:val="3162E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125436"/>
    <w:multiLevelType w:val="multilevel"/>
    <w:tmpl w:val="E1AC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1D4AF5"/>
    <w:multiLevelType w:val="multilevel"/>
    <w:tmpl w:val="E07A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C80B03"/>
    <w:multiLevelType w:val="multilevel"/>
    <w:tmpl w:val="3B30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A11DFC"/>
    <w:multiLevelType w:val="multilevel"/>
    <w:tmpl w:val="15D8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8C296A"/>
    <w:multiLevelType w:val="multilevel"/>
    <w:tmpl w:val="EA82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9949C1"/>
    <w:multiLevelType w:val="multilevel"/>
    <w:tmpl w:val="90CA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085F62"/>
    <w:multiLevelType w:val="multilevel"/>
    <w:tmpl w:val="09F42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E96A67"/>
    <w:multiLevelType w:val="multilevel"/>
    <w:tmpl w:val="A222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06096E"/>
    <w:multiLevelType w:val="multilevel"/>
    <w:tmpl w:val="EF22A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063BB5"/>
    <w:multiLevelType w:val="multilevel"/>
    <w:tmpl w:val="A5A0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C97EEE"/>
    <w:multiLevelType w:val="multilevel"/>
    <w:tmpl w:val="63A2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53708F"/>
    <w:multiLevelType w:val="multilevel"/>
    <w:tmpl w:val="D47E6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987AD6"/>
    <w:multiLevelType w:val="multilevel"/>
    <w:tmpl w:val="5150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0B34FC"/>
    <w:multiLevelType w:val="multilevel"/>
    <w:tmpl w:val="ADFC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1B7928"/>
    <w:multiLevelType w:val="multilevel"/>
    <w:tmpl w:val="65EE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8A22EE"/>
    <w:multiLevelType w:val="multilevel"/>
    <w:tmpl w:val="6F78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F04D85"/>
    <w:multiLevelType w:val="multilevel"/>
    <w:tmpl w:val="67BC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96154A"/>
    <w:multiLevelType w:val="multilevel"/>
    <w:tmpl w:val="EB48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DB6031"/>
    <w:multiLevelType w:val="multilevel"/>
    <w:tmpl w:val="10D63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A739D7"/>
    <w:multiLevelType w:val="multilevel"/>
    <w:tmpl w:val="3BCE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386504"/>
    <w:multiLevelType w:val="multilevel"/>
    <w:tmpl w:val="3CB4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4D6232"/>
    <w:multiLevelType w:val="multilevel"/>
    <w:tmpl w:val="A442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61742B"/>
    <w:multiLevelType w:val="multilevel"/>
    <w:tmpl w:val="D4FE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76474A"/>
    <w:multiLevelType w:val="multilevel"/>
    <w:tmpl w:val="689C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FA5FE2"/>
    <w:multiLevelType w:val="multilevel"/>
    <w:tmpl w:val="6DE8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672ED9"/>
    <w:multiLevelType w:val="multilevel"/>
    <w:tmpl w:val="0ACED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9B45AF"/>
    <w:multiLevelType w:val="multilevel"/>
    <w:tmpl w:val="1B20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9C0A5B"/>
    <w:multiLevelType w:val="multilevel"/>
    <w:tmpl w:val="06AE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7"/>
  </w:num>
  <w:num w:numId="3">
    <w:abstractNumId w:val="42"/>
  </w:num>
  <w:num w:numId="4">
    <w:abstractNumId w:val="35"/>
  </w:num>
  <w:num w:numId="5">
    <w:abstractNumId w:val="5"/>
  </w:num>
  <w:num w:numId="6">
    <w:abstractNumId w:val="29"/>
  </w:num>
  <w:num w:numId="7">
    <w:abstractNumId w:val="41"/>
  </w:num>
  <w:num w:numId="8">
    <w:abstractNumId w:val="23"/>
  </w:num>
  <w:num w:numId="9">
    <w:abstractNumId w:val="21"/>
  </w:num>
  <w:num w:numId="10">
    <w:abstractNumId w:val="6"/>
  </w:num>
  <w:num w:numId="11">
    <w:abstractNumId w:val="4"/>
  </w:num>
  <w:num w:numId="12">
    <w:abstractNumId w:val="11"/>
  </w:num>
  <w:num w:numId="13">
    <w:abstractNumId w:val="9"/>
  </w:num>
  <w:num w:numId="14">
    <w:abstractNumId w:val="36"/>
  </w:num>
  <w:num w:numId="15">
    <w:abstractNumId w:val="25"/>
  </w:num>
  <w:num w:numId="16">
    <w:abstractNumId w:val="40"/>
  </w:num>
  <w:num w:numId="17">
    <w:abstractNumId w:val="1"/>
  </w:num>
  <w:num w:numId="18">
    <w:abstractNumId w:val="7"/>
  </w:num>
  <w:num w:numId="19">
    <w:abstractNumId w:val="14"/>
  </w:num>
  <w:num w:numId="20">
    <w:abstractNumId w:val="15"/>
  </w:num>
  <w:num w:numId="21">
    <w:abstractNumId w:val="37"/>
  </w:num>
  <w:num w:numId="22">
    <w:abstractNumId w:val="33"/>
  </w:num>
  <w:num w:numId="23">
    <w:abstractNumId w:val="43"/>
  </w:num>
  <w:num w:numId="24">
    <w:abstractNumId w:val="18"/>
  </w:num>
  <w:num w:numId="25">
    <w:abstractNumId w:val="24"/>
  </w:num>
  <w:num w:numId="26">
    <w:abstractNumId w:val="0"/>
  </w:num>
  <w:num w:numId="27">
    <w:abstractNumId w:val="39"/>
  </w:num>
  <w:num w:numId="28">
    <w:abstractNumId w:val="46"/>
  </w:num>
  <w:num w:numId="29">
    <w:abstractNumId w:val="34"/>
  </w:num>
  <w:num w:numId="30">
    <w:abstractNumId w:val="8"/>
  </w:num>
  <w:num w:numId="31">
    <w:abstractNumId w:val="22"/>
  </w:num>
  <w:num w:numId="32">
    <w:abstractNumId w:val="10"/>
  </w:num>
  <w:num w:numId="33">
    <w:abstractNumId w:val="47"/>
  </w:num>
  <w:num w:numId="34">
    <w:abstractNumId w:val="32"/>
  </w:num>
  <w:num w:numId="35">
    <w:abstractNumId w:val="16"/>
  </w:num>
  <w:num w:numId="36">
    <w:abstractNumId w:val="20"/>
  </w:num>
  <w:num w:numId="37">
    <w:abstractNumId w:val="12"/>
  </w:num>
  <w:num w:numId="38">
    <w:abstractNumId w:val="19"/>
  </w:num>
  <w:num w:numId="39">
    <w:abstractNumId w:val="38"/>
  </w:num>
  <w:num w:numId="40">
    <w:abstractNumId w:val="17"/>
  </w:num>
  <w:num w:numId="41">
    <w:abstractNumId w:val="28"/>
  </w:num>
  <w:num w:numId="42">
    <w:abstractNumId w:val="44"/>
  </w:num>
  <w:num w:numId="43">
    <w:abstractNumId w:val="2"/>
  </w:num>
  <w:num w:numId="44">
    <w:abstractNumId w:val="3"/>
  </w:num>
  <w:num w:numId="45">
    <w:abstractNumId w:val="45"/>
  </w:num>
  <w:num w:numId="46">
    <w:abstractNumId w:val="26"/>
  </w:num>
  <w:num w:numId="47">
    <w:abstractNumId w:val="31"/>
  </w:num>
  <w:num w:numId="48">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378C1"/>
    <w:rsid w:val="00063392"/>
    <w:rsid w:val="000876A9"/>
    <w:rsid w:val="000B5471"/>
    <w:rsid w:val="000C57B5"/>
    <w:rsid w:val="000E5AAC"/>
    <w:rsid w:val="000F22DB"/>
    <w:rsid w:val="00153174"/>
    <w:rsid w:val="001609AD"/>
    <w:rsid w:val="00183FC8"/>
    <w:rsid w:val="001A070E"/>
    <w:rsid w:val="001A4A66"/>
    <w:rsid w:val="001A54BA"/>
    <w:rsid w:val="001C767D"/>
    <w:rsid w:val="001E0B71"/>
    <w:rsid w:val="002242EE"/>
    <w:rsid w:val="002357DC"/>
    <w:rsid w:val="00254237"/>
    <w:rsid w:val="002A2206"/>
    <w:rsid w:val="002B66EF"/>
    <w:rsid w:val="003715AF"/>
    <w:rsid w:val="003D5D97"/>
    <w:rsid w:val="003E2BEB"/>
    <w:rsid w:val="00436857"/>
    <w:rsid w:val="00442347"/>
    <w:rsid w:val="00475E23"/>
    <w:rsid w:val="004C5C0B"/>
    <w:rsid w:val="004D4AC8"/>
    <w:rsid w:val="004F4F22"/>
    <w:rsid w:val="00504797"/>
    <w:rsid w:val="005110BC"/>
    <w:rsid w:val="005C6945"/>
    <w:rsid w:val="005E39E7"/>
    <w:rsid w:val="00600B19"/>
    <w:rsid w:val="0061512B"/>
    <w:rsid w:val="00660FC3"/>
    <w:rsid w:val="00681091"/>
    <w:rsid w:val="00683989"/>
    <w:rsid w:val="006941C1"/>
    <w:rsid w:val="0069724A"/>
    <w:rsid w:val="006B6B41"/>
    <w:rsid w:val="006C2FDD"/>
    <w:rsid w:val="006D26FE"/>
    <w:rsid w:val="00743722"/>
    <w:rsid w:val="00794845"/>
    <w:rsid w:val="007B65E3"/>
    <w:rsid w:val="007C3387"/>
    <w:rsid w:val="007D7ADC"/>
    <w:rsid w:val="00823C36"/>
    <w:rsid w:val="008364DB"/>
    <w:rsid w:val="008533C1"/>
    <w:rsid w:val="00883C49"/>
    <w:rsid w:val="008B6A0A"/>
    <w:rsid w:val="00916DF4"/>
    <w:rsid w:val="009816E1"/>
    <w:rsid w:val="009817F5"/>
    <w:rsid w:val="00986EC9"/>
    <w:rsid w:val="009D2F8F"/>
    <w:rsid w:val="00A4168A"/>
    <w:rsid w:val="00A54549"/>
    <w:rsid w:val="00A558F9"/>
    <w:rsid w:val="00A623E0"/>
    <w:rsid w:val="00A935A5"/>
    <w:rsid w:val="00B120E7"/>
    <w:rsid w:val="00B12ADF"/>
    <w:rsid w:val="00B16FD5"/>
    <w:rsid w:val="00B226F6"/>
    <w:rsid w:val="00BE45D2"/>
    <w:rsid w:val="00BF407A"/>
    <w:rsid w:val="00C64849"/>
    <w:rsid w:val="00C74BFE"/>
    <w:rsid w:val="00CD18FF"/>
    <w:rsid w:val="00D01344"/>
    <w:rsid w:val="00D1224E"/>
    <w:rsid w:val="00D13212"/>
    <w:rsid w:val="00D361FA"/>
    <w:rsid w:val="00DA1F5A"/>
    <w:rsid w:val="00DA6DCE"/>
    <w:rsid w:val="00E06099"/>
    <w:rsid w:val="00E23494"/>
    <w:rsid w:val="00E60231"/>
    <w:rsid w:val="00E61482"/>
    <w:rsid w:val="00E93F26"/>
    <w:rsid w:val="00F01E17"/>
    <w:rsid w:val="00F53CF1"/>
    <w:rsid w:val="00F677FD"/>
    <w:rsid w:val="00FA33ED"/>
    <w:rsid w:val="00FE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1105</Words>
  <Characters>6304</Characters>
  <Application>Microsoft Office Word</Application>
  <DocSecurity>0</DocSecurity>
  <Lines>52</Lines>
  <Paragraphs>14</Paragraphs>
  <ScaleCrop>false</ScaleCrop>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91</cp:revision>
  <dcterms:created xsi:type="dcterms:W3CDTF">2025-02-19T15:50:00Z</dcterms:created>
  <dcterms:modified xsi:type="dcterms:W3CDTF">2025-02-21T17:35:00Z</dcterms:modified>
</cp:coreProperties>
</file>