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7BF7" w14:textId="77777777" w:rsidR="00442347" w:rsidRDefault="00442347" w:rsidP="0044234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Об утверждении бюджетного прогноза Кривцовского сельсовета Щигровского района Курской области на долгосрочный период до 2029 года</w:t>
      </w:r>
    </w:p>
    <w:p w14:paraId="487094D0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209C07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6B2A357A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D5280C1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71225AA1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FBCF9E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5058C76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                       </w:t>
      </w:r>
    </w:p>
    <w:p w14:paraId="78E77111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E99C86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14:paraId="5A26AA8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Кривцовского сельсовета Щигровского района</w:t>
      </w:r>
    </w:p>
    <w:p w14:paraId="1869D651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2029 года</w:t>
      </w:r>
    </w:p>
    <w:p w14:paraId="2F4F94E7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103398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Кривцовском сельсовете Щигровского района Курской области, Администрация Кривцовского сельсовета Щигровского района Курской области постановляет:</w:t>
      </w:r>
    </w:p>
    <w:p w14:paraId="5798013E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D749C1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Кривцовского сельсовета Щигровского района Курской области на долгосрочный период до 2029 года (прилагается).</w:t>
      </w:r>
    </w:p>
    <w:p w14:paraId="7D95D049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 МО «Кривцовский сельсовет» Щигровского района Курской области  (приложение 1).</w:t>
      </w:r>
    </w:p>
    <w:p w14:paraId="776472E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Кривцовского сельсовета Щигровского района Курской области (приложение 2).</w:t>
      </w:r>
    </w:p>
    <w:p w14:paraId="639A22B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бухгалтерского учета и отчетности Администрации Кривцовского сельсовета Щигровского района Курской области Михайлову Н.Д.</w:t>
      </w:r>
    </w:p>
    <w:p w14:paraId="2B33F731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Настоящее постановление вступает в силу с момента обнародования и распространяется на правоотношения, возникшие с 1 января 2024 года.</w:t>
      </w:r>
    </w:p>
    <w:p w14:paraId="039EEBA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C3C2E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1A0D10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73E82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                                И.Н. Ивлякова                                                                                                                   </w:t>
      </w:r>
    </w:p>
    <w:p w14:paraId="769EA3C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Щигровского района</w:t>
      </w:r>
    </w:p>
    <w:p w14:paraId="3EFE8B59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349EB0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B8991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D6927A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BE1AE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D1BD051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Бюджетный прогноз</w:t>
      </w:r>
    </w:p>
    <w:p w14:paraId="7F135B36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Кривцовского сельсовета Щигровского района Курской области</w:t>
      </w:r>
    </w:p>
    <w:p w14:paraId="249F11C4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долгосрочный период до 2029 года</w:t>
      </w:r>
    </w:p>
    <w:p w14:paraId="05795C75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DC9639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Кривцовского сельсовета Щигровского района Курской области  на долгосрочный период до 2029 года (далее - бюджетный прогноз) разработан на основе прогноза социально-экономического развития Кривцовского сельсовета Щигровского района Курской области с учетом основных направлений бюджетной и налоговой политики  Кривцовского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14:paraId="787BD881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14:paraId="422DB7D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F35B72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Кривцовского сельсовета Щигровского района Курской области</w:t>
      </w:r>
    </w:p>
    <w:p w14:paraId="09080D2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4EDDBB4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долгосрочный период является определение основных подходов к формированию характеристик и прогнозируемых параметров проекта бюджета Кривцовского сельсовета .</w:t>
      </w:r>
    </w:p>
    <w:p w14:paraId="04123AE5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Кривцовского сельсовета Щигровского района Курской области на  долгосрочный период 2022-2028 годов будут:</w:t>
      </w:r>
    </w:p>
    <w:p w14:paraId="4A6A2700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14:paraId="65671399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качества управления финансами, эффективности расходования бюджетных средств, в том числе за счет оптимизации закупок для обеспечения нужд Кривцовского сельсовета Щигровского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14:paraId="3E67C44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строгое соблюдение бюджетно-финансовой дисциплины  главным распорядителем и получателями бюджетных средств;</w:t>
      </w:r>
    </w:p>
    <w:p w14:paraId="2DE29125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ведение реестров расходных обязательств главных распорядителей средств бюджета муниципального образования «Кривцовский сельсовет» Щигровского района Курской области;</w:t>
      </w:r>
    </w:p>
    <w:p w14:paraId="67E703BE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14:paraId="24877EE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исполнение всех решений в пределах утвержденных предельных объемов расходов на реализацию муниципальных программ;</w:t>
      </w:r>
    </w:p>
    <w:p w14:paraId="7D1CD09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оказание государственных услуг, предоставляемых населению;</w:t>
      </w:r>
    </w:p>
    <w:p w14:paraId="557C0FA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вовлечения граждан в бюджетный процесс Кривцовского сельсовета Щигровского района Курской области;</w:t>
      </w:r>
    </w:p>
    <w:p w14:paraId="1371FE0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</w:p>
    <w:p w14:paraId="172BCD8E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недопущение кредиторской задолженности по заработной плате и социальным выплатам;</w:t>
      </w:r>
    </w:p>
    <w:p w14:paraId="06798719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14:paraId="7F407AA2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открытости и прозрачности информации об управлении финансами.</w:t>
      </w:r>
    </w:p>
    <w:p w14:paraId="67AD8DAA" w14:textId="77777777" w:rsidR="00442347" w:rsidRDefault="00442347" w:rsidP="0044234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Условия формирования бюджетного прогноза Кривцовского сельсовета Щигровского района Курской области</w:t>
      </w:r>
    </w:p>
    <w:p w14:paraId="0820937E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Мероприятия, обеспечивающие бюджетную устойчивость и общую макроэкономическую стабильность.</w:t>
      </w:r>
    </w:p>
    <w:p w14:paraId="64C70F5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Главными стратегическими ориентирами налоговой политики будут являться:</w:t>
      </w:r>
    </w:p>
    <w:p w14:paraId="43A4F3F2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-  развитие и укрепление налогового потенциала Кривцовского сельсовета Щигровского района Курской области, стабильность поступления налогов и сборов в бюджет Кривцовского сельсовета.</w:t>
      </w:r>
    </w:p>
    <w:p w14:paraId="2A2F553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- обеспечение роста доходов бюджета Кривцовского сельсовета за счет повышения эффективности администрирования действующих налоговых платежей и сборов;</w:t>
      </w:r>
    </w:p>
    <w:p w14:paraId="74E60C8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14:paraId="387C860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и упорядочение системы учета действующих местных налоговых льгот, установление налоговых   льгот на ограниченный период в зависимости от целевой направленности льготы;</w:t>
      </w:r>
    </w:p>
    <w:p w14:paraId="1C2F218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14:paraId="5726D19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Кривцовского сельсовета Щигровского района Курской области.</w:t>
      </w:r>
    </w:p>
    <w:p w14:paraId="0744B1D5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14:paraId="7166EF86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Кривцовском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14:paraId="14FFDBE5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14:paraId="36A3AF8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14:paraId="409228A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14:paraId="422F9C76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Минимизация рисков не  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Кривцовского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14:paraId="3792415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14:paraId="00E29F93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1107783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МО «Кривцовский  сельсовет» Щигровского района Курской области</w:t>
      </w:r>
    </w:p>
    <w:p w14:paraId="3FC59D68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346255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МО «Кривцовский сельсовет»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Кривцовского сельсовета Щигровского района Курской области.</w:t>
      </w:r>
    </w:p>
    <w:p w14:paraId="43AD13D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Кривцовского сельсовета на 2024 год доходы составили 1438,738 тыс. рублей,  на 2025 год 1278,680 тыс.руб. на 2026-2029 годы  1320,261  тыс. рублей.</w:t>
      </w:r>
    </w:p>
    <w:p w14:paraId="61E0264E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2024 год запланированы в сумме  479,177 тыс. рублей, на 2025 год – 296,878 тыс.руб., на 2026 – 2029 годы в сумме 300,587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</w:t>
      </w:r>
    </w:p>
    <w:p w14:paraId="6F2A656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2024 году на сумму 959,561тыс. руб. или 66,69% к общему объему запланированных доходов.</w:t>
      </w:r>
    </w:p>
    <w:p w14:paraId="48825121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в программной структуре расходов, на основе  муниципальных программ Кривцовского сельсовета Щигровского района Курской области.</w:t>
      </w:r>
    </w:p>
    <w:p w14:paraId="4A6F37EE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Кривцовского сельсовета Щигровского района Курской области в общем объеме расходов бюджета сельского поселения в 2024 году составляют 12,48 %, 2025 год 9,73% 2026-2029 годы 7,45%. Расходы бюджета по непрограммным  направлениям деятельности в общем объеме расходов бюджета сельского поселения в 2024году составляют 87,52 %, 2025 год 90,27%, 2026-2029годах- 92,55%, условно утвержденные расходы на 2025 год составляют 2,21%, на 2026-2029 годы 4,38% от общего объема расходов.</w:t>
      </w:r>
    </w:p>
    <w:p w14:paraId="27C1703E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Кривцовского сельсовета Щигровского района Курской области, представлен в приложении № 1.</w:t>
      </w:r>
    </w:p>
    <w:p w14:paraId="42FBB8A4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E7354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14:paraId="39F4E759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 Щигровского района Курской области</w:t>
      </w:r>
    </w:p>
    <w:p w14:paraId="035C1E66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06D319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Кривцовского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14:paraId="20DD27B9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Кривцовского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14:paraId="5F499C2E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Кривцовского сельсовета Щигровского района Курской области на период их действия представлены в приложении № 2.</w:t>
      </w:r>
    </w:p>
    <w:p w14:paraId="25F96C20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B5D22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14:paraId="164CFE4A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Долгосрочная бюджетная политика Кривцовского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14:paraId="22C40CC4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Кривцовского сельсовета являются:</w:t>
      </w:r>
    </w:p>
    <w:p w14:paraId="562A714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14:paraId="3549765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14:paraId="5E4E63AA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14:paraId="00524C1A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14:paraId="703E1EAA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Кривцовского сельсовета Щигровского района Курской области;</w:t>
      </w:r>
    </w:p>
    <w:p w14:paraId="1A2B59D2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14:paraId="0C218B1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14:paraId="7DE25F06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14:paraId="70646FA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1D1B7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B44394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91754E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4E2AF1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D25842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90CDC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33BB4A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A4D7D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F9BB75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995B9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5C3CE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9A0DF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177E18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4D6118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92B1A8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B64EF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018C16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682725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        Приложение № 1</w:t>
      </w:r>
    </w:p>
    <w:p w14:paraId="75B299B8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постановления</w:t>
      </w:r>
    </w:p>
    <w:p w14:paraId="5FC01B88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Кривцовского сельсовета</w:t>
      </w:r>
    </w:p>
    <w:p w14:paraId="67ED1BA0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49C68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5311F9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14:paraId="70E555D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бюджета МО «Кривцовский сельсовет» Щигровского района Курской области</w:t>
      </w:r>
    </w:p>
    <w:p w14:paraId="291C32B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pPr w:leftFromText="45" w:rightFromText="45" w:vertAnchor="text"/>
        <w:tblW w:w="10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583"/>
        <w:gridCol w:w="1421"/>
        <w:gridCol w:w="1554"/>
        <w:gridCol w:w="1465"/>
        <w:gridCol w:w="1124"/>
        <w:gridCol w:w="1228"/>
        <w:gridCol w:w="1109"/>
      </w:tblGrid>
      <w:tr w:rsidR="00442347" w14:paraId="49B2826F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357B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83C1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695A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Очередной год 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6EF6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Первый год планового периода 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BC2F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Второй год планового периода 2026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3A1E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Третий год планового периода</w:t>
            </w:r>
          </w:p>
          <w:p w14:paraId="2CD6CD6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36C0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Четвертый год планового периода</w:t>
            </w:r>
          </w:p>
          <w:p w14:paraId="7DA4CA9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2028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D18F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Пятый год планового периода 2029</w:t>
            </w:r>
          </w:p>
        </w:tc>
      </w:tr>
      <w:tr w:rsidR="00442347" w14:paraId="0FA61B43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2AE9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0E7F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Доходы бюджета -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0CEE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1438,738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DF5F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1278,680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0F4B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90C5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B22B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0DB9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</w:tr>
      <w:tr w:rsidR="00442347" w14:paraId="16929B0E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08B2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7C27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B506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75F3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CDA5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1CE4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3E90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FFDA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2347" w14:paraId="578F9832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3222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2299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2E75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959,561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0D74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981,802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EC7B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1019,674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1391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1019,674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7C6E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1019,674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6517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1019,674</w:t>
            </w:r>
          </w:p>
        </w:tc>
      </w:tr>
      <w:tr w:rsidR="00442347" w14:paraId="2900429C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E93D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9E17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A731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479,177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DCDF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296,878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32E6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300,587</w:t>
            </w:r>
          </w:p>
          <w:p w14:paraId="0E68360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D9A1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300,587</w:t>
            </w:r>
          </w:p>
          <w:p w14:paraId="0C3E0FC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FCC1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300,587</w:t>
            </w:r>
          </w:p>
          <w:p w14:paraId="61763C5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4C9B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300,587</w:t>
            </w:r>
          </w:p>
          <w:p w14:paraId="3CEB469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2347" w14:paraId="50F787F9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82B2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C076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Расходы бюджета -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5CA6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1438,738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270D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1278,680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EB98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01AF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7C5C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C59A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</w:tr>
      <w:tr w:rsidR="00442347" w14:paraId="7CF431FD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8396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F8F2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4418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2E13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7AB0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97C3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F453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0074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2347" w14:paraId="79B981DC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EB92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141D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8A66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5C09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124,414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98F7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257D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0E47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991C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</w:tr>
      <w:tr w:rsidR="00442347" w14:paraId="66EC95C0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7D29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642C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 непрограммные направления расходов бюджета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C529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1259,238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9283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1126,016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8E37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1164,016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BB85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1164,016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B55C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1164,016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6259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1164,016</w:t>
            </w:r>
          </w:p>
        </w:tc>
      </w:tr>
      <w:tr w:rsidR="00442347" w14:paraId="7A17F54A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9D1A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D950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B8D8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064C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71B1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7BB7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FAA3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1954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42347" w14:paraId="4C803132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A22C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5E35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дефицита бюджета к общему годовому объему доходов бюджета поселения без учета объема безвозмездных </w:t>
            </w:r>
            <w:r>
              <w:rPr>
                <w:sz w:val="18"/>
                <w:szCs w:val="18"/>
              </w:rPr>
              <w:lastRenderedPageBreak/>
              <w:t>поступлений (в процентах)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E9A4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084C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3C0D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977B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31E4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E098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42347" w14:paraId="3D513230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C2AF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A5EB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F6F1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48C9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20CD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27BD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6307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D152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42347" w14:paraId="5AF9A350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F3E0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C075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231E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1459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736E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10FB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56967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9608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2347" w14:paraId="031589C9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B26B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 - 5.n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89DC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9EC0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1AC3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9106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7F9E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A86E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72FE7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42347" w14:paraId="76AA12CB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3A7D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A589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685D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90D7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5E32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7F1A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DC2F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D8C3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2347" w14:paraId="7E64D70F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FE1A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0400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3F75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5DA4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34BF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6978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FEA7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38C2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2347" w14:paraId="5BEFE009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B564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AD1E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3E74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C96D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470B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5849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D240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BBB5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2347" w14:paraId="6B550F54" w14:textId="77777777" w:rsidTr="0044234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29FD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B14D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C0B4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93DB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0912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D8DE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A108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86EF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393A0C6B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FB24F0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C4CA46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90DD63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89F667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BECCA6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BDC043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85C0E1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454FE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182F48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DAC47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B08F08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6BF268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Приложение № 2</w:t>
      </w:r>
    </w:p>
    <w:p w14:paraId="573F6B14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к проекту постановления</w:t>
      </w:r>
    </w:p>
    <w:p w14:paraId="36FBBC4D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Кривцовского сельсовета</w:t>
      </w:r>
    </w:p>
    <w:p w14:paraId="7273AE3C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AF032F3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DF778F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14:paraId="56FA7646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муниципальных программ Кривцовского сельсовета Щигровского района Курской области</w:t>
      </w:r>
    </w:p>
    <w:p w14:paraId="619846A6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734"/>
        <w:gridCol w:w="1079"/>
        <w:gridCol w:w="1137"/>
        <w:gridCol w:w="1137"/>
        <w:gridCol w:w="1137"/>
        <w:gridCol w:w="1137"/>
        <w:gridCol w:w="1137"/>
      </w:tblGrid>
      <w:tr w:rsidR="00442347" w14:paraId="59224C90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B4BB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547A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BDCF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2024г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9BCA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2025г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6942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2026г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F6FD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2027г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18D3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14:paraId="2FE3BDE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99DA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2029г</w:t>
            </w:r>
          </w:p>
        </w:tc>
      </w:tr>
      <w:tr w:rsidR="00442347" w14:paraId="1F7C3563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006E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6B167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0873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1438,738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F6DA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1278,680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E1CA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EC22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A6F6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1000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1320,261</w:t>
            </w:r>
          </w:p>
        </w:tc>
      </w:tr>
      <w:tr w:rsidR="00442347" w14:paraId="4B6403F5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8ED0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B26F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3061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D357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9B86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51A6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264A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BBA3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2347" w14:paraId="25495ED2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8B36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6873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E80A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9820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ECD0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BF74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B57E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840C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</w:tr>
      <w:tr w:rsidR="00442347" w14:paraId="595AD28B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759F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1EFC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889D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D1A8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F9EE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1144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3154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4DEF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2347" w14:paraId="1F8605D9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C017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17D2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муниципальной 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A7D1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C7E0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B49E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FE73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5BB7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67F1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2347" w14:paraId="3D560BD1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B18A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E32D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1FA9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63B9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891B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B7B2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0D7F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B0E07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2347" w14:paraId="71837B6C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032A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3454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6434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016D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A2A4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4A14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C500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7D717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</w:tr>
      <w:tr w:rsidR="00442347" w14:paraId="7E680120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2D7E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22B9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14:paraId="170FE65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14:paraId="5803D22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Кривцовского сельсовета Щигровского района Курской области на 2023-2025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1C70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D65D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873B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D384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5108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7D3E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2347" w14:paraId="7AFC8E0A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0372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03D1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2024-2026 годы»»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378B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9C4A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A879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0CA4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C100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EE1E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2347" w14:paraId="433E9DE8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207E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5DC8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 Обеспечение доступным и комфортным жильем и коммунальными услугами граждан в МО «Кривцовский сельсовет» Щигровского района Курской области на 2024-2026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AA01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CFCF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1120F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E6EC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C1A3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66EA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2347" w14:paraId="6076A3F9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CA67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A517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Организация и содержание мест захоронения в Кривцовском сельском поселении» на 2024-2026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4D55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A5064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ACC9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89D6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AF6E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F7D4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2347" w14:paraId="33BD8724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D7FB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97DC6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Кривцовском сельсовете Щигровского района Курской области на 2024-2026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AFD2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EB46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BE18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8F46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4076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BDB6B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2347" w14:paraId="2E035A96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63FC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A7F8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A3E2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EF9D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2A1B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3AF3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4DB57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F921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2347" w14:paraId="68B87C79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7001D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C2748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BF1B0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1259,238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3C29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1126,016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C9935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1164,016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E603E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1164,016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F0A2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1164,016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48B81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1164,016</w:t>
            </w:r>
          </w:p>
        </w:tc>
      </w:tr>
      <w:tr w:rsidR="00442347" w14:paraId="508F9063" w14:textId="77777777" w:rsidTr="0044234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C248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24D3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9590C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A1D4A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28A8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862E9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75BA3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351A2" w14:textId="77777777" w:rsidR="00442347" w:rsidRDefault="0044234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57,880</w:t>
            </w:r>
          </w:p>
        </w:tc>
      </w:tr>
    </w:tbl>
    <w:p w14:paraId="2EA30C51" w14:textId="77777777" w:rsidR="00442347" w:rsidRDefault="00442347" w:rsidP="00442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F1730" w14:textId="77777777" w:rsidR="00183FC8" w:rsidRPr="00442347" w:rsidRDefault="00183FC8" w:rsidP="00442347">
      <w:bookmarkStart w:id="0" w:name="_GoBack"/>
      <w:bookmarkEnd w:id="0"/>
    </w:p>
    <w:sectPr w:rsidR="00183FC8" w:rsidRPr="0044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6"/>
  </w:num>
  <w:num w:numId="3">
    <w:abstractNumId w:val="40"/>
  </w:num>
  <w:num w:numId="4">
    <w:abstractNumId w:val="33"/>
  </w:num>
  <w:num w:numId="5">
    <w:abstractNumId w:val="5"/>
  </w:num>
  <w:num w:numId="6">
    <w:abstractNumId w:val="28"/>
  </w:num>
  <w:num w:numId="7">
    <w:abstractNumId w:val="39"/>
  </w:num>
  <w:num w:numId="8">
    <w:abstractNumId w:val="22"/>
  </w:num>
  <w:num w:numId="9">
    <w:abstractNumId w:val="20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4"/>
  </w:num>
  <w:num w:numId="15">
    <w:abstractNumId w:val="24"/>
  </w:num>
  <w:num w:numId="16">
    <w:abstractNumId w:val="38"/>
  </w:num>
  <w:num w:numId="17">
    <w:abstractNumId w:val="1"/>
  </w:num>
  <w:num w:numId="18">
    <w:abstractNumId w:val="7"/>
  </w:num>
  <w:num w:numId="19">
    <w:abstractNumId w:val="13"/>
  </w:num>
  <w:num w:numId="20">
    <w:abstractNumId w:val="14"/>
  </w:num>
  <w:num w:numId="21">
    <w:abstractNumId w:val="35"/>
  </w:num>
  <w:num w:numId="22">
    <w:abstractNumId w:val="31"/>
  </w:num>
  <w:num w:numId="23">
    <w:abstractNumId w:val="41"/>
  </w:num>
  <w:num w:numId="24">
    <w:abstractNumId w:val="17"/>
  </w:num>
  <w:num w:numId="25">
    <w:abstractNumId w:val="23"/>
  </w:num>
  <w:num w:numId="26">
    <w:abstractNumId w:val="0"/>
  </w:num>
  <w:num w:numId="27">
    <w:abstractNumId w:val="37"/>
  </w:num>
  <w:num w:numId="28">
    <w:abstractNumId w:val="44"/>
  </w:num>
  <w:num w:numId="29">
    <w:abstractNumId w:val="32"/>
  </w:num>
  <w:num w:numId="30">
    <w:abstractNumId w:val="8"/>
  </w:num>
  <w:num w:numId="31">
    <w:abstractNumId w:val="21"/>
  </w:num>
  <w:num w:numId="32">
    <w:abstractNumId w:val="10"/>
  </w:num>
  <w:num w:numId="33">
    <w:abstractNumId w:val="45"/>
  </w:num>
  <w:num w:numId="34">
    <w:abstractNumId w:val="30"/>
  </w:num>
  <w:num w:numId="35">
    <w:abstractNumId w:val="15"/>
  </w:num>
  <w:num w:numId="36">
    <w:abstractNumId w:val="19"/>
  </w:num>
  <w:num w:numId="37">
    <w:abstractNumId w:val="12"/>
  </w:num>
  <w:num w:numId="38">
    <w:abstractNumId w:val="18"/>
  </w:num>
  <w:num w:numId="39">
    <w:abstractNumId w:val="36"/>
  </w:num>
  <w:num w:numId="40">
    <w:abstractNumId w:val="16"/>
  </w:num>
  <w:num w:numId="41">
    <w:abstractNumId w:val="27"/>
  </w:num>
  <w:num w:numId="42">
    <w:abstractNumId w:val="42"/>
  </w:num>
  <w:num w:numId="43">
    <w:abstractNumId w:val="2"/>
  </w:num>
  <w:num w:numId="44">
    <w:abstractNumId w:val="3"/>
  </w:num>
  <w:num w:numId="45">
    <w:abstractNumId w:val="43"/>
  </w:num>
  <w:num w:numId="46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242EE"/>
    <w:rsid w:val="002357DC"/>
    <w:rsid w:val="00254237"/>
    <w:rsid w:val="002A2206"/>
    <w:rsid w:val="002B66EF"/>
    <w:rsid w:val="003D5D97"/>
    <w:rsid w:val="003E2BEB"/>
    <w:rsid w:val="00436857"/>
    <w:rsid w:val="00442347"/>
    <w:rsid w:val="00475E23"/>
    <w:rsid w:val="004D4AC8"/>
    <w:rsid w:val="004F4F22"/>
    <w:rsid w:val="00504797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2716</Words>
  <Characters>15484</Characters>
  <Application>Microsoft Office Word</Application>
  <DocSecurity>0</DocSecurity>
  <Lines>129</Lines>
  <Paragraphs>36</Paragraphs>
  <ScaleCrop>false</ScaleCrop>
  <Company/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2025-02-19T15:50:00Z</dcterms:created>
  <dcterms:modified xsi:type="dcterms:W3CDTF">2025-02-21T17:30:00Z</dcterms:modified>
</cp:coreProperties>
</file>