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0" w:rsidRDefault="00A63790" w:rsidP="00A6379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185" cy="1236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90" w:rsidRPr="00A63790" w:rsidRDefault="00A63790" w:rsidP="00A6379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790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A63790" w:rsidRPr="00A63790" w:rsidRDefault="006F657C" w:rsidP="00A6379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КРИВЦОВСК</w:t>
      </w:r>
      <w:r w:rsidR="00A63790" w:rsidRPr="00A63790">
        <w:rPr>
          <w:rFonts w:ascii="Times New Roman" w:hAnsi="Times New Roman" w:cs="Times New Roman"/>
          <w:b/>
          <w:sz w:val="44"/>
          <w:szCs w:val="44"/>
        </w:rPr>
        <w:t>ОГО СЕЛЬСОВЕТА</w:t>
      </w:r>
      <w:r w:rsidR="00A63790" w:rsidRPr="00A63790">
        <w:rPr>
          <w:rFonts w:ascii="Times New Roman" w:hAnsi="Times New Roman" w:cs="Times New Roman"/>
          <w:b/>
          <w:sz w:val="44"/>
          <w:szCs w:val="44"/>
        </w:rPr>
        <w:br/>
      </w:r>
      <w:r w:rsidR="00A63790" w:rsidRPr="006F657C">
        <w:rPr>
          <w:rFonts w:ascii="Times New Roman" w:hAnsi="Times New Roman" w:cs="Times New Roman"/>
          <w:sz w:val="40"/>
          <w:szCs w:val="40"/>
        </w:rPr>
        <w:t>ЩИГРОВСКОГО РАЙОНА</w:t>
      </w:r>
    </w:p>
    <w:p w:rsidR="00A63790" w:rsidRP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3790">
        <w:rPr>
          <w:rFonts w:ascii="Times New Roman" w:hAnsi="Times New Roman" w:cs="Times New Roman"/>
          <w:b/>
          <w:bCs/>
          <w:sz w:val="44"/>
          <w:szCs w:val="44"/>
        </w:rPr>
        <w:t xml:space="preserve"> РЕШЕНИЕ</w:t>
      </w:r>
    </w:p>
    <w:p w:rsidR="00A63790" w:rsidRPr="00A63790" w:rsidRDefault="00A63790" w:rsidP="00A63790">
      <w:pPr>
        <w:rPr>
          <w:rFonts w:ascii="Times New Roman" w:hAnsi="Times New Roman" w:cs="Times New Roman"/>
          <w:b/>
          <w:sz w:val="28"/>
          <w:szCs w:val="28"/>
        </w:rPr>
      </w:pPr>
      <w:r w:rsidRPr="00A637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 </w:t>
      </w:r>
      <w:r>
        <w:rPr>
          <w:rFonts w:ascii="Times New Roman" w:hAnsi="Times New Roman" w:cs="Times New Roman"/>
          <w:color w:val="000000"/>
          <w:sz w:val="24"/>
          <w:szCs w:val="24"/>
        </w:rPr>
        <w:t>г.    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     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790" w:rsidRPr="006F657C" w:rsidRDefault="00A63790" w:rsidP="006F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57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F657C">
        <w:rPr>
          <w:rFonts w:ascii="Times New Roman" w:hAnsi="Times New Roman" w:cs="Times New Roman"/>
          <w:bCs/>
          <w:sz w:val="24"/>
          <w:szCs w:val="24"/>
        </w:rPr>
        <w:t>Кривцовск</w:t>
      </w:r>
      <w:r w:rsidRPr="006F657C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BA60FC">
        <w:rPr>
          <w:rFonts w:ascii="Times New Roman" w:hAnsi="Times New Roman" w:cs="Times New Roman"/>
          <w:bCs/>
          <w:sz w:val="24"/>
          <w:szCs w:val="24"/>
        </w:rPr>
        <w:t xml:space="preserve"> сельсовета от 25</w:t>
      </w:r>
      <w:r w:rsidRPr="006F657C">
        <w:rPr>
          <w:rFonts w:ascii="Times New Roman" w:hAnsi="Times New Roman" w:cs="Times New Roman"/>
          <w:bCs/>
          <w:sz w:val="24"/>
          <w:szCs w:val="24"/>
        </w:rPr>
        <w:t>.03.2019</w:t>
      </w:r>
      <w:r w:rsidR="00BA60FC">
        <w:rPr>
          <w:rFonts w:ascii="Times New Roman" w:hAnsi="Times New Roman" w:cs="Times New Roman"/>
          <w:bCs/>
          <w:sz w:val="24"/>
          <w:szCs w:val="24"/>
        </w:rPr>
        <w:t xml:space="preserve"> г. № 32-82</w:t>
      </w:r>
      <w:r w:rsidRPr="006F657C">
        <w:rPr>
          <w:rFonts w:ascii="Times New Roman" w:hAnsi="Times New Roman" w:cs="Times New Roman"/>
          <w:bCs/>
          <w:sz w:val="24"/>
          <w:szCs w:val="24"/>
        </w:rPr>
        <w:t>-6 «Об утверждении новой редакции Порядка формирования,</w:t>
      </w:r>
    </w:p>
    <w:p w:rsidR="00A63790" w:rsidRPr="006F657C" w:rsidRDefault="00A63790" w:rsidP="006F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bCs/>
          <w:sz w:val="24"/>
          <w:szCs w:val="24"/>
        </w:rPr>
        <w:t>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="006F657C">
        <w:rPr>
          <w:rFonts w:ascii="Times New Roman" w:hAnsi="Times New Roman" w:cs="Times New Roman"/>
          <w:bCs/>
          <w:sz w:val="24"/>
          <w:szCs w:val="24"/>
        </w:rPr>
        <w:t>Кривцовск</w:t>
      </w:r>
      <w:r w:rsidRPr="006F657C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6F657C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6F657C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6F657C">
        <w:rPr>
          <w:rFonts w:ascii="Times New Roman" w:hAnsi="Times New Roman" w:cs="Times New Roman"/>
          <w:bCs/>
          <w:sz w:val="24"/>
          <w:szCs w:val="24"/>
        </w:rPr>
        <w:t xml:space="preserve"> района,</w:t>
      </w:r>
      <w:r w:rsidRPr="006F657C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DB7D64" w:rsidRPr="006F657C">
        <w:rPr>
          <w:rFonts w:ascii="Times New Roman" w:hAnsi="Times New Roman" w:cs="Times New Roman"/>
          <w:sz w:val="24"/>
          <w:szCs w:val="24"/>
        </w:rPr>
        <w:t xml:space="preserve"> </w:t>
      </w:r>
      <w:r w:rsidRPr="006F657C">
        <w:rPr>
          <w:rFonts w:ascii="Times New Roman" w:hAnsi="Times New Roman" w:cs="Times New Roman"/>
          <w:sz w:val="24"/>
          <w:szCs w:val="24"/>
        </w:rPr>
        <w:t>среднего предпринимательств</w:t>
      </w:r>
      <w:r w:rsidR="00DB7D64" w:rsidRPr="006F657C">
        <w:rPr>
          <w:rFonts w:ascii="Times New Roman" w:hAnsi="Times New Roman" w:cs="Times New Roman"/>
          <w:sz w:val="24"/>
          <w:szCs w:val="24"/>
        </w:rPr>
        <w:t>а»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790" w:rsidRDefault="00A63790" w:rsidP="00BA60FC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6F657C">
        <w:rPr>
          <w:rFonts w:ascii="Times New Roman" w:hAnsi="Times New Roman" w:cs="Times New Roman"/>
          <w:sz w:val="24"/>
          <w:szCs w:val="24"/>
        </w:rPr>
        <w:t>Кривцовск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BA6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6F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A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A63790" w:rsidRDefault="00A63790" w:rsidP="00BA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р</w:t>
      </w:r>
      <w:r w:rsidR="00BA60FC">
        <w:rPr>
          <w:rFonts w:ascii="Times New Roman" w:hAnsi="Times New Roman" w:cs="Times New Roman"/>
          <w:sz w:val="24"/>
          <w:szCs w:val="24"/>
        </w:rPr>
        <w:t>ешение Собрания депутатов от 25.03.20219 г. № 32-82</w:t>
      </w:r>
      <w:r>
        <w:rPr>
          <w:rFonts w:ascii="Times New Roman" w:hAnsi="Times New Roman" w:cs="Times New Roman"/>
          <w:sz w:val="24"/>
          <w:szCs w:val="24"/>
        </w:rPr>
        <w:t>-6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новой редакции Порядка формирования, ведения, ежегодного дополнения и опубликования перечня муниципального имущества муниципального образования</w:t>
      </w:r>
      <w:r w:rsidR="00BA6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6F657C">
        <w:rPr>
          <w:rFonts w:ascii="Times New Roman" w:hAnsi="Times New Roman" w:cs="Times New Roman"/>
          <w:bCs/>
          <w:sz w:val="24"/>
          <w:szCs w:val="24"/>
        </w:rPr>
        <w:t>Кривцовск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  <w:proofErr w:type="gramEnd"/>
    </w:p>
    <w:p w:rsidR="00A63790" w:rsidRDefault="00A63790" w:rsidP="00BA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В названии решения, формы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далее по всему тексту после слов «организациям, образующим инфраструктуру поддержки субъектов малого и среднего предпринимательства» дополнить словами «а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гражданам». </w:t>
      </w:r>
    </w:p>
    <w:p w:rsidR="00A63790" w:rsidRDefault="00A63790" w:rsidP="00BA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 Решение вступает в силу со дня его обнародования.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A60FC" w:rsidRDefault="006F657C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="00A6379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637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63790" w:rsidRDefault="00BA60FC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6379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Стебеняева</w:t>
      </w:r>
      <w:proofErr w:type="spellEnd"/>
    </w:p>
    <w:p w:rsidR="00BA60FC" w:rsidRDefault="00BA60FC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60FC" w:rsidRDefault="00BA60FC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A60FC" w:rsidRDefault="00BA60FC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И.В. Болычева</w:t>
      </w:r>
    </w:p>
    <w:p w:rsidR="00E045C9" w:rsidRDefault="00E045C9"/>
    <w:sectPr w:rsidR="00E0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90"/>
    <w:rsid w:val="002853F4"/>
    <w:rsid w:val="006F657C"/>
    <w:rsid w:val="00A27669"/>
    <w:rsid w:val="00A63790"/>
    <w:rsid w:val="00BA60FC"/>
    <w:rsid w:val="00DB7D64"/>
    <w:rsid w:val="00E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63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63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7</cp:revision>
  <cp:lastPrinted>2020-09-30T12:44:00Z</cp:lastPrinted>
  <dcterms:created xsi:type="dcterms:W3CDTF">2020-09-30T07:04:00Z</dcterms:created>
  <dcterms:modified xsi:type="dcterms:W3CDTF">2020-09-30T12:45:00Z</dcterms:modified>
</cp:coreProperties>
</file>