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59" w:rsidRDefault="00845059" w:rsidP="00845059"/>
    <w:p w:rsidR="00845059" w:rsidRPr="0017369D" w:rsidRDefault="00845059" w:rsidP="00845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Имущественная поддержка субъектов малого и среднего предпринимательства</w:t>
      </w: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 такому имуществу относятся: земельные участки  (части); здания, сооружения, нежилые помещения, (части); оборудование, машины, механизмы, установки; транспортные средства; инвентарь, инструменты и иное имущество.</w:t>
      </w:r>
      <w:proofErr w:type="gramEnd"/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Способы предоставления: на возмездной основе; на безвозмездной основе; на льготных условиях.</w:t>
      </w: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 24.07.2007 № 209-ФЗ  «О развитии малого и среднего предпринимательства в Российской Федерации».</w:t>
      </w: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Законодательством предусмотрены условия преимущественного права выкупа арендуемого субъектами малого и среднего предпринимательства государственного и муниципального имущества, как включенного в перечни, так и не включенного в перечни.</w:t>
      </w: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6B7" w:rsidRPr="0017369D" w:rsidRDefault="00845059" w:rsidP="00845059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получения расширенной информации по вопросам имущественной поддержки субъектов малого и среднего предпринимательства Вы множите обрати</w:t>
      </w:r>
      <w:r w:rsidR="00173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ться в Администрацию </w:t>
      </w:r>
      <w:proofErr w:type="spellStart"/>
      <w:r w:rsidR="0017369D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Кривцов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</w:t>
      </w:r>
      <w:r w:rsidR="0017369D">
        <w:rPr>
          <w:rFonts w:ascii="Times New Roman" w:eastAsia="Times New Roman" w:hAnsi="Times New Roman" w:cs="Times New Roman"/>
          <w:sz w:val="27"/>
          <w:szCs w:val="27"/>
          <w:lang w:eastAsia="ru-RU"/>
        </w:rPr>
        <w:t>о телефону 8 (47145) 4-35-17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e-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hyperlink r:id="rId5" w:history="1">
        <w:r w:rsidR="0017369D" w:rsidRPr="00A447C8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adm</w:t>
        </w:r>
        <w:r w:rsidR="0017369D" w:rsidRPr="00A447C8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-</w:t>
        </w:r>
        <w:r w:rsidR="0017369D" w:rsidRPr="00A447C8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krivcovka</w:t>
        </w:r>
        <w:r w:rsidR="0017369D" w:rsidRPr="00A447C8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="0017369D" w:rsidRPr="00A447C8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mail</w:t>
        </w:r>
        <w:r w:rsidR="0017369D" w:rsidRPr="00A447C8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.ru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Контактн</w:t>
      </w:r>
      <w:r w:rsidR="0017369D">
        <w:rPr>
          <w:rFonts w:ascii="Times New Roman" w:eastAsia="Times New Roman" w:hAnsi="Times New Roman" w:cs="Times New Roman"/>
          <w:sz w:val="27"/>
          <w:szCs w:val="27"/>
          <w:lang w:eastAsia="ru-RU"/>
        </w:rPr>
        <w:t>ое лицо:</w:t>
      </w:r>
      <w:r w:rsidR="0017369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="0017369D">
        <w:rPr>
          <w:rFonts w:ascii="Times New Roman" w:eastAsia="Times New Roman" w:hAnsi="Times New Roman" w:cs="Times New Roman"/>
          <w:sz w:val="27"/>
          <w:szCs w:val="27"/>
          <w:lang w:eastAsia="ru-RU"/>
        </w:rPr>
        <w:t>Ивлякова</w:t>
      </w:r>
      <w:proofErr w:type="spellEnd"/>
      <w:r w:rsidR="001736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Ирина Николаевна</w:t>
      </w:r>
      <w:bookmarkStart w:id="0" w:name="_GoBack"/>
      <w:bookmarkEnd w:id="0"/>
    </w:p>
    <w:sectPr w:rsidR="007676B7" w:rsidRPr="0017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59"/>
    <w:rsid w:val="0017369D"/>
    <w:rsid w:val="007676B7"/>
    <w:rsid w:val="008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krivc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2</cp:revision>
  <dcterms:created xsi:type="dcterms:W3CDTF">2021-02-26T18:55:00Z</dcterms:created>
  <dcterms:modified xsi:type="dcterms:W3CDTF">2021-02-26T18:55:00Z</dcterms:modified>
</cp:coreProperties>
</file>