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63" w:rsidRDefault="00D73463" w:rsidP="00D73463">
      <w:pPr>
        <w:shd w:val="clear" w:color="auto" w:fill="EEEEEE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Федеральные программы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Style w:val="afffb"/>
          <w:rFonts w:ascii="Tahoma" w:eastAsia="Arial" w:hAnsi="Tahoma" w:cs="Tahoma"/>
          <w:sz w:val="19"/>
          <w:szCs w:val="19"/>
        </w:rPr>
        <w:t>Федеральные программы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 Региональным представителем Фонда является директор центра «Мой бизнес» Ильинова Ольга Владимировна.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Style w:val="afffb"/>
          <w:rFonts w:ascii="Tahoma" w:eastAsia="Arial" w:hAnsi="Tahoma" w:cs="Tahoma"/>
          <w:sz w:val="19"/>
          <w:szCs w:val="19"/>
        </w:rPr>
        <w:t>Фонд содействия развитию малых форм предприятий в научно-технической сфере </w:t>
      </w:r>
      <w:r>
        <w:rPr>
          <w:rFonts w:ascii="Tahoma" w:hAnsi="Tahoma" w:cs="Tahoma"/>
          <w:sz w:val="19"/>
          <w:szCs w:val="19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Фонд реализует программы инновационного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8" w:tgtFrame="_blank" w:history="1">
        <w:r>
          <w:rPr>
            <w:rStyle w:val="afffb"/>
            <w:rFonts w:ascii="Tahoma" w:eastAsia="Arial" w:hAnsi="Tahoma" w:cs="Tahoma"/>
            <w:color w:val="33A6E3"/>
            <w:sz w:val="19"/>
            <w:szCs w:val="19"/>
          </w:rPr>
          <w:t>www.fasie.ru</w:t>
        </w:r>
      </w:hyperlink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Style w:val="afffb"/>
          <w:rFonts w:ascii="Tahoma" w:eastAsia="Arial" w:hAnsi="Tahoma" w:cs="Tahoma"/>
          <w:sz w:val="19"/>
          <w:szCs w:val="19"/>
        </w:rPr>
        <w:t>Соглашение между Администрацией Курской области и Фондом содействия развитию малых форм предприятий в научно-технической сфере</w:t>
      </w:r>
    </w:p>
    <w:p w:rsidR="00D73463" w:rsidRDefault="00D73463" w:rsidP="00D73463">
      <w:pPr>
        <w:pStyle w:val="31"/>
        <w:shd w:val="clear" w:color="auto" w:fill="EEEEEE"/>
        <w:spacing w:before="81" w:after="81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Программа УМНИК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9" w:tgtFrame="_blank" w:history="1">
        <w:r>
          <w:rPr>
            <w:rStyle w:val="afffb"/>
            <w:rFonts w:ascii="Tahoma" w:eastAsia="Arial" w:hAnsi="Tahoma" w:cs="Tahoma"/>
            <w:color w:val="33A6E3"/>
            <w:sz w:val="19"/>
            <w:szCs w:val="19"/>
          </w:rPr>
          <w:t>Для подачи заявки перейдите на официальный сайт отбора в программу</w:t>
        </w:r>
      </w:hyperlink>
    </w:p>
    <w:p w:rsidR="00D73463" w:rsidRDefault="00D73463" w:rsidP="00D73463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Ссылка для перехода на страницу с программами: https://мб46.рф/services/federalnye-programmy/</w:t>
      </w:r>
    </w:p>
    <w:p w:rsidR="003A5F0E" w:rsidRPr="00D73463" w:rsidRDefault="003A5F0E" w:rsidP="00D73463"/>
    <w:sectPr w:rsidR="003A5F0E" w:rsidRPr="00D73463" w:rsidSect="00C166A5">
      <w:headerReference w:type="first" r:id="rId10"/>
      <w:pgSz w:w="11906" w:h="16838"/>
      <w:pgMar w:top="851" w:right="851" w:bottom="1418" w:left="1418" w:header="426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64389" w15:done="0"/>
  <w15:commentEx w15:paraId="31E8BBC1" w15:paraIdParent="3F364389" w15:done="0"/>
  <w15:commentEx w15:paraId="62A429D3" w15:done="0"/>
  <w15:commentEx w15:paraId="17818460" w15:done="0"/>
  <w15:commentEx w15:paraId="29595526" w15:done="0"/>
  <w15:commentEx w15:paraId="4026B1B0" w15:done="0"/>
  <w15:commentEx w15:paraId="212AD0C3" w15:done="0"/>
  <w15:commentEx w15:paraId="33F63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D22F" w16cex:dateUtc="2024-03-22T06:47:00Z"/>
  <w16cex:commentExtensible w16cex:durableId="29A7D323" w16cex:dateUtc="2024-03-2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B5633" w16cid:durableId="29A7D22F"/>
  <w16cid:commentId w16cid:paraId="70D0C63E" w16cid:durableId="29A7D3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58" w:rsidRDefault="000B6458">
      <w:r>
        <w:separator/>
      </w:r>
    </w:p>
    <w:p w:rsidR="000B6458" w:rsidRDefault="000B6458"/>
  </w:endnote>
  <w:endnote w:type="continuationSeparator" w:id="0">
    <w:p w:rsidR="000B6458" w:rsidRDefault="000B6458">
      <w:r>
        <w:continuationSeparator/>
      </w:r>
    </w:p>
    <w:p w:rsidR="000B6458" w:rsidRDefault="000B64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58" w:rsidRDefault="000B6458">
      <w:r>
        <w:separator/>
      </w:r>
    </w:p>
    <w:p w:rsidR="000B6458" w:rsidRDefault="000B6458"/>
  </w:footnote>
  <w:footnote w:type="continuationSeparator" w:id="0">
    <w:p w:rsidR="000B6458" w:rsidRDefault="000B6458">
      <w:r>
        <w:continuationSeparator/>
      </w:r>
    </w:p>
    <w:p w:rsidR="000B6458" w:rsidRDefault="000B64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B0" w:rsidRDefault="00C35DB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20"/>
    <w:multiLevelType w:val="multilevel"/>
    <w:tmpl w:val="B5DEAD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6715D7"/>
    <w:multiLevelType w:val="multilevel"/>
    <w:tmpl w:val="62FCD5BE"/>
    <w:lvl w:ilvl="0">
      <w:start w:val="1"/>
      <w:numFmt w:val="decimal"/>
      <w:pStyle w:val="ASFK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ASFK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">
    <w:nsid w:val="09582B2E"/>
    <w:multiLevelType w:val="hybridMultilevel"/>
    <w:tmpl w:val="4F0291C2"/>
    <w:lvl w:ilvl="0" w:tplc="B4D4A3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B34B6"/>
    <w:multiLevelType w:val="hybridMultilevel"/>
    <w:tmpl w:val="E7648874"/>
    <w:lvl w:ilvl="0" w:tplc="30324A9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32B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FA2A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DC16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C4D9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0A87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E27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C2F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7A92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00649"/>
    <w:multiLevelType w:val="hybridMultilevel"/>
    <w:tmpl w:val="9D2AECFC"/>
    <w:lvl w:ilvl="0" w:tplc="46AA74FC">
      <w:start w:val="1"/>
      <w:numFmt w:val="bullet"/>
      <w:pStyle w:val="ListNoNuml1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2407D26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992BC9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CBE3E0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8F65072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B3E04BF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B685E1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D47E68FA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562ADE4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5C6481"/>
    <w:multiLevelType w:val="multilevel"/>
    <w:tmpl w:val="8C1EF9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6">
    <w:nsid w:val="190506B9"/>
    <w:multiLevelType w:val="hybridMultilevel"/>
    <w:tmpl w:val="19169EE0"/>
    <w:lvl w:ilvl="0" w:tplc="8EAE1F5C">
      <w:start w:val="1"/>
      <w:numFmt w:val="russianLower"/>
      <w:pStyle w:val="30"/>
      <w:lvlText w:val="%1)"/>
      <w:lvlJc w:val="left"/>
      <w:pPr>
        <w:ind w:left="926" w:hanging="360"/>
      </w:pPr>
      <w:rPr>
        <w:rFonts w:hint="default"/>
      </w:rPr>
    </w:lvl>
    <w:lvl w:ilvl="1" w:tplc="66101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E4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BE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3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9237C3"/>
    <w:multiLevelType w:val="hybridMultilevel"/>
    <w:tmpl w:val="1E3C5E24"/>
    <w:lvl w:ilvl="0" w:tplc="1026DF96">
      <w:numFmt w:val="bullet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3026"/>
    <w:multiLevelType w:val="hybridMultilevel"/>
    <w:tmpl w:val="A9A6CC88"/>
    <w:lvl w:ilvl="0" w:tplc="1996E896">
      <w:start w:val="1"/>
      <w:numFmt w:val="decimal"/>
      <w:pStyle w:val="Listn1"/>
      <w:lvlText w:val="%1."/>
      <w:lvlJc w:val="left"/>
      <w:pPr>
        <w:ind w:left="1495" w:hanging="360"/>
      </w:pPr>
    </w:lvl>
    <w:lvl w:ilvl="1" w:tplc="43127F44">
      <w:start w:val="1"/>
      <w:numFmt w:val="lowerLetter"/>
      <w:lvlText w:val="%2."/>
      <w:lvlJc w:val="left"/>
      <w:pPr>
        <w:ind w:left="1797" w:hanging="360"/>
      </w:pPr>
    </w:lvl>
    <w:lvl w:ilvl="2" w:tplc="D7EE7644">
      <w:start w:val="1"/>
      <w:numFmt w:val="lowerRoman"/>
      <w:lvlText w:val="%3."/>
      <w:lvlJc w:val="right"/>
      <w:pPr>
        <w:ind w:left="2517" w:hanging="180"/>
      </w:pPr>
    </w:lvl>
    <w:lvl w:ilvl="3" w:tplc="80360AA8">
      <w:start w:val="1"/>
      <w:numFmt w:val="decimal"/>
      <w:lvlText w:val="%4."/>
      <w:lvlJc w:val="left"/>
      <w:pPr>
        <w:ind w:left="3237" w:hanging="360"/>
      </w:pPr>
    </w:lvl>
    <w:lvl w:ilvl="4" w:tplc="1A209A3E">
      <w:start w:val="1"/>
      <w:numFmt w:val="lowerLetter"/>
      <w:lvlText w:val="%5."/>
      <w:lvlJc w:val="left"/>
      <w:pPr>
        <w:ind w:left="3957" w:hanging="360"/>
      </w:pPr>
    </w:lvl>
    <w:lvl w:ilvl="5" w:tplc="D248A4B4">
      <w:start w:val="1"/>
      <w:numFmt w:val="lowerRoman"/>
      <w:lvlText w:val="%6."/>
      <w:lvlJc w:val="right"/>
      <w:pPr>
        <w:ind w:left="4677" w:hanging="180"/>
      </w:pPr>
    </w:lvl>
    <w:lvl w:ilvl="6" w:tplc="35EAC6B6">
      <w:start w:val="1"/>
      <w:numFmt w:val="decimal"/>
      <w:lvlText w:val="%7."/>
      <w:lvlJc w:val="left"/>
      <w:pPr>
        <w:ind w:left="5397" w:hanging="360"/>
      </w:pPr>
    </w:lvl>
    <w:lvl w:ilvl="7" w:tplc="B9044310">
      <w:start w:val="1"/>
      <w:numFmt w:val="lowerLetter"/>
      <w:lvlText w:val="%8."/>
      <w:lvlJc w:val="left"/>
      <w:pPr>
        <w:ind w:left="6117" w:hanging="360"/>
      </w:pPr>
    </w:lvl>
    <w:lvl w:ilvl="8" w:tplc="0B4E0BD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C2B6C"/>
    <w:multiLevelType w:val="hybridMultilevel"/>
    <w:tmpl w:val="F1944B2E"/>
    <w:lvl w:ilvl="0" w:tplc="8780C1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F6B91"/>
    <w:multiLevelType w:val="hybridMultilevel"/>
    <w:tmpl w:val="5206473A"/>
    <w:lvl w:ilvl="0" w:tplc="D2661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D069AB"/>
    <w:multiLevelType w:val="multilevel"/>
    <w:tmpl w:val="32425B56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12">
    <w:nsid w:val="289D3FEE"/>
    <w:multiLevelType w:val="hybridMultilevel"/>
    <w:tmpl w:val="AC1674E2"/>
    <w:lvl w:ilvl="0" w:tplc="8DACA364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ACDAC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6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0D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D0A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2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0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0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0C36F5"/>
    <w:multiLevelType w:val="hybridMultilevel"/>
    <w:tmpl w:val="083E73CE"/>
    <w:lvl w:ilvl="0" w:tplc="2794D2E8">
      <w:start w:val="1"/>
      <w:numFmt w:val="bullet"/>
      <w:pStyle w:val="a0"/>
      <w:lvlText w:val="-"/>
      <w:lvlJc w:val="left"/>
      <w:pPr>
        <w:ind w:left="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0C2D7F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328C6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3A4BD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91AC17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B8015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7CA08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19839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B83B2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24B3397"/>
    <w:multiLevelType w:val="hybridMultilevel"/>
    <w:tmpl w:val="D0C838D8"/>
    <w:styleLink w:val="21"/>
    <w:lvl w:ilvl="0" w:tplc="2D0A4ADC">
      <w:start w:val="1"/>
      <w:numFmt w:val="bullet"/>
      <w:pStyle w:val="21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4768C57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1A297E4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9D672F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8F2F34C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2F68324A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CE411C0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63704848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6CC8A71E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5">
    <w:nsid w:val="39386880"/>
    <w:multiLevelType w:val="hybridMultilevel"/>
    <w:tmpl w:val="EB3AD4B8"/>
    <w:lvl w:ilvl="0" w:tplc="1ADCD79A">
      <w:start w:val="1"/>
      <w:numFmt w:val="bullet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532C"/>
    <w:multiLevelType w:val="hybridMultilevel"/>
    <w:tmpl w:val="0F84AD38"/>
    <w:lvl w:ilvl="0" w:tplc="E54C53C8">
      <w:start w:val="1"/>
      <w:numFmt w:val="decimal"/>
      <w:pStyle w:val="a1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0945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0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2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69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8E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E4F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0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A88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EAE5B36"/>
    <w:multiLevelType w:val="hybridMultilevel"/>
    <w:tmpl w:val="C282AB3E"/>
    <w:lvl w:ilvl="0" w:tplc="DFD81028">
      <w:start w:val="1"/>
      <w:numFmt w:val="bullet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28968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C6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A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0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46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C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E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4F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7D6FD4"/>
    <w:multiLevelType w:val="hybridMultilevel"/>
    <w:tmpl w:val="A9688318"/>
    <w:lvl w:ilvl="0" w:tplc="9CE8DDFE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DB9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2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2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C7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2F5"/>
    <w:multiLevelType w:val="hybridMultilevel"/>
    <w:tmpl w:val="41DE6D6E"/>
    <w:lvl w:ilvl="0" w:tplc="B5727464">
      <w:start w:val="1"/>
      <w:numFmt w:val="decimal"/>
      <w:pStyle w:val="40"/>
      <w:lvlText w:val="%1)"/>
      <w:lvlJc w:val="left"/>
      <w:pPr>
        <w:ind w:left="1426" w:hanging="360"/>
      </w:pPr>
    </w:lvl>
    <w:lvl w:ilvl="1" w:tplc="8822D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EA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1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0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A07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E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A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A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1E10CC4"/>
    <w:multiLevelType w:val="multilevel"/>
    <w:tmpl w:val="B4D030E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21">
    <w:nsid w:val="45365C95"/>
    <w:multiLevelType w:val="hybridMultilevel"/>
    <w:tmpl w:val="10A6FE14"/>
    <w:lvl w:ilvl="0" w:tplc="C8445AEA">
      <w:start w:val="1"/>
      <w:numFmt w:val="bullet"/>
      <w:pStyle w:val="List1"/>
      <w:lvlText w:val="–"/>
      <w:lvlJc w:val="left"/>
      <w:pPr>
        <w:tabs>
          <w:tab w:val="num" w:pos="1844"/>
        </w:tabs>
        <w:ind w:left="1844" w:hanging="284"/>
      </w:pPr>
      <w:rPr>
        <w:rFonts w:ascii="Verdana" w:hAnsi="Verdana" w:hint="default"/>
        <w:b w:val="0"/>
      </w:rPr>
    </w:lvl>
    <w:lvl w:ilvl="1" w:tplc="406267EA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AF9B0">
      <w:start w:val="1"/>
      <w:numFmt w:val="bullet"/>
      <w:pStyle w:val="21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D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0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55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0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79F"/>
    <w:multiLevelType w:val="hybridMultilevel"/>
    <w:tmpl w:val="0F3602F6"/>
    <w:lvl w:ilvl="0" w:tplc="1CAC5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0DE1079"/>
    <w:multiLevelType w:val="hybridMultilevel"/>
    <w:tmpl w:val="466C2110"/>
    <w:lvl w:ilvl="0" w:tplc="BA0CEFC0">
      <w:start w:val="1"/>
      <w:numFmt w:val="bullet"/>
      <w:pStyle w:val="32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4102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A9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F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E6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2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B5946"/>
    <w:multiLevelType w:val="hybridMultilevel"/>
    <w:tmpl w:val="52784B48"/>
    <w:lvl w:ilvl="0" w:tplc="70E6BFFC">
      <w:start w:val="1"/>
      <w:numFmt w:val="decimal"/>
      <w:pStyle w:val="10-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AC2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0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AE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A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E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E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4295B"/>
    <w:multiLevelType w:val="hybridMultilevel"/>
    <w:tmpl w:val="7DF809BA"/>
    <w:lvl w:ilvl="0" w:tplc="6116E53C">
      <w:start w:val="1"/>
      <w:numFmt w:val="russianLow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B8563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85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8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4C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61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8F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42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48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6495DB4"/>
    <w:multiLevelType w:val="hybridMultilevel"/>
    <w:tmpl w:val="12721566"/>
    <w:lvl w:ilvl="0" w:tplc="61009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8BA5AA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424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F8E8C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E691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F642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BCB1B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14FE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74E33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7300EB"/>
    <w:multiLevelType w:val="hybridMultilevel"/>
    <w:tmpl w:val="E57427EA"/>
    <w:lvl w:ilvl="0" w:tplc="856E4EC8">
      <w:start w:val="1"/>
      <w:numFmt w:val="none"/>
      <w:pStyle w:val="22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lang w:val="ru-RU"/>
      </w:rPr>
    </w:lvl>
    <w:lvl w:ilvl="1" w:tplc="C01099D4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E2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CC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8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5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C6F3F"/>
    <w:multiLevelType w:val="hybridMultilevel"/>
    <w:tmpl w:val="091A6E98"/>
    <w:lvl w:ilvl="0" w:tplc="4E78E580">
      <w:start w:val="1"/>
      <w:numFmt w:val="decimal"/>
      <w:pStyle w:val="a3"/>
      <w:lvlText w:val="%1)"/>
      <w:lvlJc w:val="left"/>
      <w:pPr>
        <w:tabs>
          <w:tab w:val="num" w:pos="1418"/>
        </w:tabs>
        <w:ind w:left="1418" w:hanging="426"/>
      </w:pPr>
    </w:lvl>
    <w:lvl w:ilvl="1" w:tplc="DDBAE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26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AB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4F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E3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A8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29659B"/>
    <w:multiLevelType w:val="hybridMultilevel"/>
    <w:tmpl w:val="5D78426E"/>
    <w:lvl w:ilvl="0" w:tplc="D1622D8E">
      <w:start w:val="1"/>
      <w:numFmt w:val="bullet"/>
      <w:pStyle w:val="10-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5D4D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8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0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6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CC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9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62BF7"/>
    <w:multiLevelType w:val="multilevel"/>
    <w:tmpl w:val="AFCC9DDE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EB5FF7"/>
    <w:multiLevelType w:val="hybridMultilevel"/>
    <w:tmpl w:val="85E6280A"/>
    <w:styleLink w:val="12"/>
    <w:lvl w:ilvl="0" w:tplc="8AE26876">
      <w:start w:val="1"/>
      <w:numFmt w:val="bullet"/>
      <w:pStyle w:val="12"/>
      <w:lvlText w:val="-"/>
      <w:lvlJc w:val="left"/>
      <w:pPr>
        <w:tabs>
          <w:tab w:val="left" w:pos="525"/>
          <w:tab w:val="num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30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1" w:tplc="E8B02FD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2" w:tplc="6874C046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3" w:tplc="DB6AF1C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4" w:tplc="DFF0969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5" w:tplc="A012397A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6" w:tplc="4E06BA98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7" w:tplc="ED102D14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8" w:tplc="C37049A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</w:abstractNum>
  <w:abstractNum w:abstractNumId="32">
    <w:nsid w:val="737224F1"/>
    <w:multiLevelType w:val="hybridMultilevel"/>
    <w:tmpl w:val="D272F850"/>
    <w:lvl w:ilvl="0" w:tplc="BFF81D3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6C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2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A410D"/>
    <w:multiLevelType w:val="multilevel"/>
    <w:tmpl w:val="6FA23842"/>
    <w:styleLink w:val="WWOutlineListStyle"/>
    <w:lvl w:ilvl="0">
      <w:start w:val="1"/>
      <w:numFmt w:val="none"/>
      <w:pStyle w:val="WWOutlineListStyle"/>
      <w:lvlText w:val="%1"/>
      <w:lvlJc w:val="left"/>
    </w:lvl>
    <w:lvl w:ilvl="1">
      <w:start w:val="1"/>
      <w:numFmt w:val="decimal"/>
      <w:lvlText w:val="%1.%2"/>
      <w:lvlJc w:val="left"/>
      <w:rPr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lang w:val="ru-RU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7635FCD"/>
    <w:multiLevelType w:val="multilevel"/>
    <w:tmpl w:val="A1C8DDB6"/>
    <w:lvl w:ilvl="0">
      <w:start w:val="1"/>
      <w:numFmt w:val="decimal"/>
      <w:pStyle w:val="L-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-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  <w:szCs w:val="32"/>
        <w:lang w:val="ru-RU"/>
      </w:rPr>
    </w:lvl>
    <w:lvl w:ilvl="2">
      <w:start w:val="1"/>
      <w:numFmt w:val="decimal"/>
      <w:pStyle w:val="L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C3664B8"/>
    <w:multiLevelType w:val="hybridMultilevel"/>
    <w:tmpl w:val="0A665FB0"/>
    <w:lvl w:ilvl="0" w:tplc="5FB28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3724B"/>
    <w:multiLevelType w:val="hybridMultilevel"/>
    <w:tmpl w:val="D14CEB74"/>
    <w:lvl w:ilvl="0" w:tplc="590A53DC">
      <w:start w:val="1"/>
      <w:numFmt w:val="bullet"/>
      <w:pStyle w:val="a4"/>
      <w:lvlText w:val="-"/>
      <w:lvlJc w:val="left"/>
      <w:pPr>
        <w:ind w:left="928" w:hanging="360"/>
      </w:pPr>
      <w:rPr>
        <w:rFonts w:ascii="Simplified Arabic" w:hAnsi="Simplified Arabic" w:hint="default"/>
      </w:rPr>
    </w:lvl>
    <w:lvl w:ilvl="1" w:tplc="94F61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EB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9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4E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66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CF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6D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C3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3"/>
  </w:num>
  <w:num w:numId="7">
    <w:abstractNumId w:val="16"/>
  </w:num>
  <w:num w:numId="8">
    <w:abstractNumId w:val="32"/>
  </w:num>
  <w:num w:numId="9">
    <w:abstractNumId w:val="12"/>
  </w:num>
  <w:num w:numId="10">
    <w:abstractNumId w:val="4"/>
  </w:num>
  <w:num w:numId="11">
    <w:abstractNumId w:val="21"/>
  </w:num>
  <w:num w:numId="12">
    <w:abstractNumId w:val="34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6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0"/>
  </w:num>
  <w:num w:numId="26">
    <w:abstractNumId w:val="26"/>
  </w:num>
  <w:num w:numId="27">
    <w:abstractNumId w:val="11"/>
  </w:num>
  <w:num w:numId="28">
    <w:abstractNumId w:val="17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</w:num>
  <w:num w:numId="38">
    <w:abstractNumId w:val="30"/>
  </w:num>
  <w:num w:numId="39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ова Оксана Викторовна">
    <w15:presenceInfo w15:providerId="AD" w15:userId="S-1-5-21-1908438591-1278307452-1436800534-181714"/>
  </w15:person>
  <w15:person w15:author="Дёгтев Андрей Александрович">
    <w15:presenceInfo w15:providerId="AD" w15:userId="S-1-5-21-1908438591-1278307452-1436800534-3936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27"/>
    <w:rsid w:val="00001B5A"/>
    <w:rsid w:val="00005B30"/>
    <w:rsid w:val="00013A9F"/>
    <w:rsid w:val="00057305"/>
    <w:rsid w:val="00063990"/>
    <w:rsid w:val="00072F3C"/>
    <w:rsid w:val="000774D0"/>
    <w:rsid w:val="00080574"/>
    <w:rsid w:val="00091027"/>
    <w:rsid w:val="0009313B"/>
    <w:rsid w:val="000955AF"/>
    <w:rsid w:val="00097DBA"/>
    <w:rsid w:val="000B6458"/>
    <w:rsid w:val="000C2E70"/>
    <w:rsid w:val="000E67D0"/>
    <w:rsid w:val="001132CB"/>
    <w:rsid w:val="00120472"/>
    <w:rsid w:val="001362D9"/>
    <w:rsid w:val="00142A95"/>
    <w:rsid w:val="0016769B"/>
    <w:rsid w:val="001A6BB3"/>
    <w:rsid w:val="001B02F4"/>
    <w:rsid w:val="001B0B1F"/>
    <w:rsid w:val="001C41A1"/>
    <w:rsid w:val="001E1FE0"/>
    <w:rsid w:val="00204B56"/>
    <w:rsid w:val="00210C1D"/>
    <w:rsid w:val="00217F67"/>
    <w:rsid w:val="00224CFF"/>
    <w:rsid w:val="00225939"/>
    <w:rsid w:val="00233F58"/>
    <w:rsid w:val="002345DD"/>
    <w:rsid w:val="00236398"/>
    <w:rsid w:val="00281F61"/>
    <w:rsid w:val="00293791"/>
    <w:rsid w:val="002F0A90"/>
    <w:rsid w:val="00323C42"/>
    <w:rsid w:val="00324841"/>
    <w:rsid w:val="00363BAC"/>
    <w:rsid w:val="00376AA3"/>
    <w:rsid w:val="00377C85"/>
    <w:rsid w:val="00383466"/>
    <w:rsid w:val="003837B4"/>
    <w:rsid w:val="00390110"/>
    <w:rsid w:val="0039140E"/>
    <w:rsid w:val="003A5F0E"/>
    <w:rsid w:val="003B1818"/>
    <w:rsid w:val="003C1832"/>
    <w:rsid w:val="003C6A33"/>
    <w:rsid w:val="003C7BDC"/>
    <w:rsid w:val="0040524C"/>
    <w:rsid w:val="00405D43"/>
    <w:rsid w:val="00407C20"/>
    <w:rsid w:val="004401BB"/>
    <w:rsid w:val="00451182"/>
    <w:rsid w:val="00454ED0"/>
    <w:rsid w:val="0045599C"/>
    <w:rsid w:val="0045654A"/>
    <w:rsid w:val="0046714E"/>
    <w:rsid w:val="00480103"/>
    <w:rsid w:val="00490CED"/>
    <w:rsid w:val="004E5F2A"/>
    <w:rsid w:val="004E6745"/>
    <w:rsid w:val="00513B27"/>
    <w:rsid w:val="00515246"/>
    <w:rsid w:val="00526633"/>
    <w:rsid w:val="00541464"/>
    <w:rsid w:val="00545867"/>
    <w:rsid w:val="00545FE0"/>
    <w:rsid w:val="00560253"/>
    <w:rsid w:val="00560699"/>
    <w:rsid w:val="00572FF1"/>
    <w:rsid w:val="005738C2"/>
    <w:rsid w:val="00574B4A"/>
    <w:rsid w:val="0057738F"/>
    <w:rsid w:val="00580567"/>
    <w:rsid w:val="005B0D60"/>
    <w:rsid w:val="005C1112"/>
    <w:rsid w:val="005D696F"/>
    <w:rsid w:val="006018B3"/>
    <w:rsid w:val="00614FFC"/>
    <w:rsid w:val="00645F1B"/>
    <w:rsid w:val="006568B6"/>
    <w:rsid w:val="00657A3E"/>
    <w:rsid w:val="00660E61"/>
    <w:rsid w:val="0067186E"/>
    <w:rsid w:val="00675815"/>
    <w:rsid w:val="00684A28"/>
    <w:rsid w:val="00690CFA"/>
    <w:rsid w:val="006B568B"/>
    <w:rsid w:val="006B7746"/>
    <w:rsid w:val="006E1088"/>
    <w:rsid w:val="006E4D00"/>
    <w:rsid w:val="006E7A9A"/>
    <w:rsid w:val="006F03B5"/>
    <w:rsid w:val="006F2C5C"/>
    <w:rsid w:val="007044A5"/>
    <w:rsid w:val="00713F40"/>
    <w:rsid w:val="007338EB"/>
    <w:rsid w:val="00740D62"/>
    <w:rsid w:val="00751312"/>
    <w:rsid w:val="00763E45"/>
    <w:rsid w:val="00781FA7"/>
    <w:rsid w:val="00783D09"/>
    <w:rsid w:val="00786D0F"/>
    <w:rsid w:val="007A2688"/>
    <w:rsid w:val="007B661D"/>
    <w:rsid w:val="007C064D"/>
    <w:rsid w:val="007C077A"/>
    <w:rsid w:val="007E1AFB"/>
    <w:rsid w:val="007E4D7B"/>
    <w:rsid w:val="00811825"/>
    <w:rsid w:val="00814A49"/>
    <w:rsid w:val="008336EB"/>
    <w:rsid w:val="0083434D"/>
    <w:rsid w:val="008468FD"/>
    <w:rsid w:val="00854C91"/>
    <w:rsid w:val="00854F1B"/>
    <w:rsid w:val="0086158A"/>
    <w:rsid w:val="00861BA7"/>
    <w:rsid w:val="00863262"/>
    <w:rsid w:val="00871D8A"/>
    <w:rsid w:val="0088193D"/>
    <w:rsid w:val="00892231"/>
    <w:rsid w:val="0089793F"/>
    <w:rsid w:val="008B6C48"/>
    <w:rsid w:val="008D2AED"/>
    <w:rsid w:val="00903C6E"/>
    <w:rsid w:val="009106C9"/>
    <w:rsid w:val="00915818"/>
    <w:rsid w:val="00925AA4"/>
    <w:rsid w:val="0093216C"/>
    <w:rsid w:val="00956C30"/>
    <w:rsid w:val="00962E4E"/>
    <w:rsid w:val="00963F4A"/>
    <w:rsid w:val="009737D2"/>
    <w:rsid w:val="009810DC"/>
    <w:rsid w:val="009917B6"/>
    <w:rsid w:val="009A756D"/>
    <w:rsid w:val="009B6973"/>
    <w:rsid w:val="009C594C"/>
    <w:rsid w:val="00A11ACC"/>
    <w:rsid w:val="00A12FF2"/>
    <w:rsid w:val="00A202CF"/>
    <w:rsid w:val="00A21859"/>
    <w:rsid w:val="00A243E7"/>
    <w:rsid w:val="00A27B52"/>
    <w:rsid w:val="00A300A3"/>
    <w:rsid w:val="00A3316A"/>
    <w:rsid w:val="00A42A35"/>
    <w:rsid w:val="00A43429"/>
    <w:rsid w:val="00A46AF2"/>
    <w:rsid w:val="00A62613"/>
    <w:rsid w:val="00A64645"/>
    <w:rsid w:val="00A73CB6"/>
    <w:rsid w:val="00A770F8"/>
    <w:rsid w:val="00A957C6"/>
    <w:rsid w:val="00AB4388"/>
    <w:rsid w:val="00AB76BD"/>
    <w:rsid w:val="00AE0AF2"/>
    <w:rsid w:val="00AF5D0E"/>
    <w:rsid w:val="00B06083"/>
    <w:rsid w:val="00B2035A"/>
    <w:rsid w:val="00B2158A"/>
    <w:rsid w:val="00B44AA8"/>
    <w:rsid w:val="00B517D3"/>
    <w:rsid w:val="00B807E7"/>
    <w:rsid w:val="00B921BD"/>
    <w:rsid w:val="00B95C4F"/>
    <w:rsid w:val="00BC1397"/>
    <w:rsid w:val="00BE5718"/>
    <w:rsid w:val="00BE69B7"/>
    <w:rsid w:val="00BF1846"/>
    <w:rsid w:val="00BF5336"/>
    <w:rsid w:val="00C000EE"/>
    <w:rsid w:val="00C12162"/>
    <w:rsid w:val="00C13401"/>
    <w:rsid w:val="00C166A5"/>
    <w:rsid w:val="00C21746"/>
    <w:rsid w:val="00C35DB0"/>
    <w:rsid w:val="00C53B01"/>
    <w:rsid w:val="00C707D6"/>
    <w:rsid w:val="00C91083"/>
    <w:rsid w:val="00C9283A"/>
    <w:rsid w:val="00C96DF3"/>
    <w:rsid w:val="00CB1773"/>
    <w:rsid w:val="00CB2400"/>
    <w:rsid w:val="00CB5776"/>
    <w:rsid w:val="00CB7850"/>
    <w:rsid w:val="00D644F6"/>
    <w:rsid w:val="00D715F4"/>
    <w:rsid w:val="00D73463"/>
    <w:rsid w:val="00D85906"/>
    <w:rsid w:val="00D940C9"/>
    <w:rsid w:val="00D94717"/>
    <w:rsid w:val="00DA136C"/>
    <w:rsid w:val="00DA1E1A"/>
    <w:rsid w:val="00DA6941"/>
    <w:rsid w:val="00DB1D81"/>
    <w:rsid w:val="00DC2EAD"/>
    <w:rsid w:val="00DD4319"/>
    <w:rsid w:val="00E038DB"/>
    <w:rsid w:val="00E051FF"/>
    <w:rsid w:val="00E127D5"/>
    <w:rsid w:val="00E22562"/>
    <w:rsid w:val="00E33BB3"/>
    <w:rsid w:val="00E34CC1"/>
    <w:rsid w:val="00E37C59"/>
    <w:rsid w:val="00E75C9B"/>
    <w:rsid w:val="00E81031"/>
    <w:rsid w:val="00E832F9"/>
    <w:rsid w:val="00E922F9"/>
    <w:rsid w:val="00E9429D"/>
    <w:rsid w:val="00EB2E7E"/>
    <w:rsid w:val="00ED79EE"/>
    <w:rsid w:val="00EE4CB4"/>
    <w:rsid w:val="00F10011"/>
    <w:rsid w:val="00F224E1"/>
    <w:rsid w:val="00F2730A"/>
    <w:rsid w:val="00F30644"/>
    <w:rsid w:val="00F4691B"/>
    <w:rsid w:val="00F67232"/>
    <w:rsid w:val="00F736FB"/>
    <w:rsid w:val="00F7566B"/>
    <w:rsid w:val="00F85E09"/>
    <w:rsid w:val="00F86E0F"/>
    <w:rsid w:val="00F93392"/>
    <w:rsid w:val="00F96EA8"/>
    <w:rsid w:val="00F970E7"/>
    <w:rsid w:val="00FB4BAC"/>
    <w:rsid w:val="00FD2D74"/>
    <w:rsid w:val="00FD4F28"/>
    <w:rsid w:val="00FE1025"/>
    <w:rsid w:val="00FE2C8C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rsid w:val="00DA136C"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rsid w:val="00DA136C"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rsid w:val="00DA136C"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rsid w:val="00DA136C"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rsid w:val="00DA136C"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rsid w:val="00DA136C"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rsid w:val="00DA136C"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rsid w:val="00DA136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rsid w:val="00DA136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sid w:val="00DA13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sid w:val="00DA13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sid w:val="00DA13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sid w:val="00DA136C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sid w:val="00DA13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sid w:val="00DA13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sid w:val="00DA13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sid w:val="00DA136C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sid w:val="00DA136C"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rsid w:val="00DA136C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sid w:val="00DA136C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rsid w:val="00DA136C"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sid w:val="00DA136C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rsid w:val="00DA136C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DA136C"/>
    <w:rPr>
      <w:i/>
    </w:rPr>
  </w:style>
  <w:style w:type="paragraph" w:styleId="af">
    <w:name w:val="Intense Quote"/>
    <w:basedOn w:val="a5"/>
    <w:next w:val="a5"/>
    <w:link w:val="af0"/>
    <w:uiPriority w:val="30"/>
    <w:qFormat/>
    <w:rsid w:val="00DA13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sid w:val="00DA136C"/>
    <w:rPr>
      <w:i/>
    </w:rPr>
  </w:style>
  <w:style w:type="character" w:customStyle="1" w:styleId="HeaderChar">
    <w:name w:val="Header Char"/>
    <w:basedOn w:val="a7"/>
    <w:uiPriority w:val="99"/>
    <w:rsid w:val="00DA136C"/>
  </w:style>
  <w:style w:type="character" w:customStyle="1" w:styleId="FooterChar">
    <w:name w:val="Footer Char"/>
    <w:basedOn w:val="a7"/>
    <w:uiPriority w:val="99"/>
    <w:rsid w:val="00DA136C"/>
  </w:style>
  <w:style w:type="character" w:customStyle="1" w:styleId="CaptionChar">
    <w:name w:val="Caption Char"/>
    <w:uiPriority w:val="99"/>
    <w:rsid w:val="00DA136C"/>
  </w:style>
  <w:style w:type="table" w:customStyle="1" w:styleId="TableGridLight">
    <w:name w:val="Table Grid Light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36C"/>
    <w:rPr>
      <w:sz w:val="18"/>
    </w:rPr>
  </w:style>
  <w:style w:type="character" w:customStyle="1" w:styleId="EndnoteTextChar">
    <w:name w:val="Endnote Text Char"/>
    <w:uiPriority w:val="99"/>
    <w:rsid w:val="00DA136C"/>
    <w:rPr>
      <w:sz w:val="20"/>
    </w:rPr>
  </w:style>
  <w:style w:type="paragraph" w:customStyle="1" w:styleId="23">
    <w:name w:val="Пункт 2 уровня"/>
    <w:basedOn w:val="20"/>
    <w:link w:val="27"/>
    <w:rsid w:val="00DA136C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rsid w:val="00DA136C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  <w:rsid w:val="00DA136C"/>
  </w:style>
  <w:style w:type="paragraph" w:customStyle="1" w:styleId="a6">
    <w:name w:val="Основной текст (без отступа)"/>
    <w:basedOn w:val="af1"/>
    <w:rsid w:val="00DA136C"/>
    <w:pPr>
      <w:spacing w:before="120" w:after="120"/>
      <w:ind w:firstLine="0"/>
    </w:pPr>
  </w:style>
  <w:style w:type="paragraph" w:styleId="af1">
    <w:name w:val="Body Text"/>
    <w:basedOn w:val="a5"/>
    <w:link w:val="af2"/>
    <w:rsid w:val="00DA136C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sid w:val="00DA136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36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sid w:val="00DA136C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sid w:val="00DA136C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rsid w:val="00DA136C"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sid w:val="00DA136C"/>
    <w:rPr>
      <w:color w:val="800080"/>
      <w:u w:val="single"/>
    </w:rPr>
  </w:style>
  <w:style w:type="paragraph" w:styleId="af4">
    <w:name w:val="header"/>
    <w:basedOn w:val="a5"/>
    <w:link w:val="af5"/>
    <w:uiPriority w:val="99"/>
    <w:rsid w:val="00DA136C"/>
  </w:style>
  <w:style w:type="character" w:customStyle="1" w:styleId="af5">
    <w:name w:val="Верхний колонтитул Знак"/>
    <w:basedOn w:val="a7"/>
    <w:link w:val="af4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sid w:val="00DA136C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rsid w:val="00DA136C"/>
    <w:pPr>
      <w:numPr>
        <w:numId w:val="0"/>
      </w:numPr>
    </w:pPr>
  </w:style>
  <w:style w:type="paragraph" w:styleId="af8">
    <w:name w:val="footer"/>
    <w:link w:val="af9"/>
    <w:uiPriority w:val="99"/>
    <w:rsid w:val="00DA136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sid w:val="00DA136C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sid w:val="00DA136C"/>
    <w:rPr>
      <w:iCs/>
      <w:sz w:val="28"/>
    </w:rPr>
  </w:style>
  <w:style w:type="paragraph" w:styleId="44">
    <w:name w:val="toc 4"/>
    <w:basedOn w:val="a5"/>
    <w:next w:val="a5"/>
    <w:uiPriority w:val="39"/>
    <w:rsid w:val="00DA136C"/>
    <w:pPr>
      <w:ind w:left="720"/>
    </w:pPr>
  </w:style>
  <w:style w:type="paragraph" w:customStyle="1" w:styleId="10-">
    <w:name w:val="Таблица (10) - осн. текст"/>
    <w:basedOn w:val="a5"/>
    <w:rsid w:val="00DA136C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rsid w:val="00DA136C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rsid w:val="00DA136C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rsid w:val="00DA136C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rsid w:val="00DA136C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sid w:val="00DA136C"/>
    <w:rPr>
      <w:color w:val="000000"/>
    </w:rPr>
  </w:style>
  <w:style w:type="paragraph" w:styleId="afc">
    <w:name w:val="annotation text"/>
    <w:basedOn w:val="a5"/>
    <w:link w:val="afb"/>
    <w:uiPriority w:val="99"/>
    <w:rsid w:val="00DA13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rsid w:val="00DA136C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rsid w:val="00DA136C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sid w:val="00DA136C"/>
    <w:rPr>
      <w:szCs w:val="24"/>
    </w:rPr>
  </w:style>
  <w:style w:type="paragraph" w:customStyle="1" w:styleId="a3">
    <w:name w:val="Список нумерованный"/>
    <w:basedOn w:val="a5"/>
    <w:next w:val="a5"/>
    <w:rsid w:val="00DA136C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rsid w:val="00DA136C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sid w:val="00DA136C"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sid w:val="00DA13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sid w:val="00DA136C"/>
    <w:rPr>
      <w:vertAlign w:val="superscript"/>
    </w:rPr>
  </w:style>
  <w:style w:type="paragraph" w:customStyle="1" w:styleId="10-2">
    <w:name w:val="Таблица (10) - сп.марк.ур.2"/>
    <w:basedOn w:val="10-"/>
    <w:rsid w:val="00DA136C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rsid w:val="00DA136C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rsid w:val="00DA136C"/>
    <w:pPr>
      <w:ind w:left="960"/>
    </w:pPr>
  </w:style>
  <w:style w:type="paragraph" w:styleId="61">
    <w:name w:val="toc 6"/>
    <w:basedOn w:val="a5"/>
    <w:next w:val="a5"/>
    <w:uiPriority w:val="39"/>
    <w:rsid w:val="00DA136C"/>
    <w:pPr>
      <w:ind w:left="1200"/>
    </w:pPr>
  </w:style>
  <w:style w:type="paragraph" w:styleId="71">
    <w:name w:val="toc 7"/>
    <w:basedOn w:val="a5"/>
    <w:next w:val="a5"/>
    <w:uiPriority w:val="39"/>
    <w:rsid w:val="00DA136C"/>
    <w:pPr>
      <w:ind w:left="1440"/>
    </w:pPr>
  </w:style>
  <w:style w:type="paragraph" w:styleId="81">
    <w:name w:val="toc 8"/>
    <w:basedOn w:val="a5"/>
    <w:next w:val="a5"/>
    <w:uiPriority w:val="39"/>
    <w:rsid w:val="00DA136C"/>
    <w:pPr>
      <w:ind w:left="1680"/>
    </w:pPr>
  </w:style>
  <w:style w:type="paragraph" w:styleId="91">
    <w:name w:val="toc 9"/>
    <w:basedOn w:val="a5"/>
    <w:next w:val="a5"/>
    <w:uiPriority w:val="39"/>
    <w:rsid w:val="00DA136C"/>
    <w:pPr>
      <w:ind w:left="1920"/>
    </w:pPr>
  </w:style>
  <w:style w:type="character" w:styleId="aff2">
    <w:name w:val="annotation reference"/>
    <w:uiPriority w:val="99"/>
    <w:semiHidden/>
    <w:rsid w:val="00DA136C"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rsid w:val="00DA136C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rsid w:val="00DA136C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rsid w:val="00DA136C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sid w:val="00DA136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rsid w:val="00DA136C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rsid w:val="00DA136C"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rsid w:val="00DA136C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sid w:val="00DA136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sid w:val="00DA13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rsid w:val="00DA1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rsid w:val="00DA136C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sid w:val="00DA136C"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sid w:val="00DA13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rsid w:val="00DA136C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rsid w:val="00DA136C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rsid w:val="00DA136C"/>
    <w:pPr>
      <w:ind w:left="240" w:hanging="240"/>
    </w:pPr>
  </w:style>
  <w:style w:type="table" w:styleId="affd">
    <w:name w:val="Table Grid"/>
    <w:basedOn w:val="a8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rsid w:val="00DA136C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sid w:val="00DA136C"/>
    <w:rPr>
      <w:b w:val="0"/>
    </w:rPr>
  </w:style>
  <w:style w:type="character" w:customStyle="1" w:styleId="-5">
    <w:name w:val="Титульный лист - название документа Знак"/>
    <w:link w:val="-4"/>
    <w:rsid w:val="00DA136C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sid w:val="00DA136C"/>
    <w:rPr>
      <w:sz w:val="20"/>
    </w:rPr>
  </w:style>
  <w:style w:type="character" w:customStyle="1" w:styleId="afff">
    <w:name w:val="Текст концевой сноски Знак"/>
    <w:link w:val="affe"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sid w:val="00DA136C"/>
    <w:rPr>
      <w:vertAlign w:val="superscript"/>
    </w:rPr>
  </w:style>
  <w:style w:type="paragraph" w:customStyle="1" w:styleId="12-">
    <w:name w:val="Таблица (12) - Заголовки"/>
    <w:basedOn w:val="a5"/>
    <w:qFormat/>
    <w:rsid w:val="00DA136C"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rsid w:val="00DA136C"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sid w:val="00DA136C"/>
    <w:rPr>
      <w:b/>
    </w:rPr>
  </w:style>
  <w:style w:type="character" w:customStyle="1" w:styleId="afff3">
    <w:name w:val="Выделение курсивом"/>
    <w:qFormat/>
    <w:rsid w:val="00DA136C"/>
    <w:rPr>
      <w:i/>
    </w:rPr>
  </w:style>
  <w:style w:type="character" w:customStyle="1" w:styleId="afff4">
    <w:name w:val="Выделение подчеркиванием"/>
    <w:qFormat/>
    <w:rsid w:val="00DA136C"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rsid w:val="00DA136C"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sid w:val="00DA136C"/>
    <w:rPr>
      <w:bCs/>
      <w:sz w:val="28"/>
    </w:rPr>
  </w:style>
  <w:style w:type="character" w:customStyle="1" w:styleId="18">
    <w:name w:val="я_Технический стиль 1 Знак"/>
    <w:link w:val="19"/>
    <w:rsid w:val="00DA136C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rsid w:val="00DA136C"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sid w:val="00DA136C"/>
    <w:rPr>
      <w:rFonts w:cs="Arial"/>
      <w:u w:val="single"/>
    </w:rPr>
  </w:style>
  <w:style w:type="character" w:customStyle="1" w:styleId="2a">
    <w:name w:val="я_Технический стиль 2 Знак"/>
    <w:link w:val="29"/>
    <w:rsid w:val="00DA136C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sid w:val="00DA136C"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sid w:val="00DA136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sid w:val="00DA136C"/>
    <w:rPr>
      <w:shd w:val="clear" w:color="auto" w:fill="FFFF00"/>
    </w:rPr>
  </w:style>
  <w:style w:type="paragraph" w:customStyle="1" w:styleId="5">
    <w:name w:val="Заголовок_5"/>
    <w:basedOn w:val="a5"/>
    <w:rsid w:val="00DA136C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rsid w:val="00DA136C"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rsid w:val="00DA136C"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rsid w:val="00DA136C"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sid w:val="00DA136C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rsid w:val="00DA136C"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rsid w:val="00DA136C"/>
    <w:pPr>
      <w:keepNext/>
      <w:keepLines/>
      <w:ind w:left="578" w:hanging="578"/>
    </w:pPr>
  </w:style>
  <w:style w:type="character" w:customStyle="1" w:styleId="Head20">
    <w:name w:val="_Head_2 Знак"/>
    <w:link w:val="Head2"/>
    <w:rsid w:val="00DA136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rsid w:val="00DA136C"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rsid w:val="00DA136C"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rsid w:val="00DA136C"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rsid w:val="00DA136C"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  <w:rsid w:val="00DA136C"/>
  </w:style>
  <w:style w:type="character" w:customStyle="1" w:styleId="Head10">
    <w:name w:val="_Head_1 Знак"/>
    <w:link w:val="Head1"/>
    <w:rsid w:val="00DA136C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rsid w:val="00DA136C"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rsid w:val="00DA136C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rsid w:val="00DA136C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rsid w:val="00DA136C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rsid w:val="00DA136C"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rsid w:val="00DA136C"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rsid w:val="00DA136C"/>
    <w:pPr>
      <w:keepLines/>
    </w:pPr>
  </w:style>
  <w:style w:type="character" w:customStyle="1" w:styleId="Head30">
    <w:name w:val="_Head_3 Знак"/>
    <w:link w:val="Head3"/>
    <w:rsid w:val="00DA136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rsid w:val="00DA136C"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sid w:val="00DA136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sid w:val="00DA136C"/>
    <w:rPr>
      <w:szCs w:val="24"/>
    </w:rPr>
  </w:style>
  <w:style w:type="character" w:customStyle="1" w:styleId="TblGeneral120">
    <w:name w:val="_Tbl_General_12 Знак"/>
    <w:link w:val="TblGeneral12"/>
    <w:rsid w:val="00DA13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rsid w:val="00DA136C"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sid w:val="00DA136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rsid w:val="00DA136C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sid w:val="00DA136C"/>
    <w:rPr>
      <w:b/>
      <w:bCs/>
    </w:rPr>
  </w:style>
  <w:style w:type="paragraph" w:customStyle="1" w:styleId="a">
    <w:name w:val="Обычный_марк"/>
    <w:basedOn w:val="a5"/>
    <w:rsid w:val="00DA136C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rsid w:val="00DA136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rsid w:val="00DA136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sid w:val="00DA136C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sid w:val="00DA136C"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sid w:val="00DA136C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sid w:val="00DA13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sid w:val="00DA136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rsid w:val="00DA136C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sid w:val="00DA13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sid w:val="00DA136C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sid w:val="00DA136C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rsid w:val="00DA136C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rsid w:val="00DA136C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sid w:val="00DA136C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sid w:val="00DA1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sid w:val="00DA1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sid w:val="00DA136C"/>
    <w:rPr>
      <w:rFonts w:cs="Times New Roman"/>
      <w:b w:val="0"/>
      <w:color w:val="106BBE"/>
    </w:rPr>
  </w:style>
  <w:style w:type="paragraph" w:customStyle="1" w:styleId="OTRNormal">
    <w:name w:val="OTR_Normal"/>
    <w:basedOn w:val="a5"/>
    <w:rsid w:val="00DA136C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rsid w:val="00DA136C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  <w:rsid w:val="00DA136C"/>
  </w:style>
  <w:style w:type="character" w:customStyle="1" w:styleId="affff">
    <w:name w:val="Таблица_шапка Знак"/>
    <w:basedOn w:val="a7"/>
    <w:link w:val="afffe"/>
    <w:rsid w:val="00DA136C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rsid w:val="00DA136C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rsid w:val="00DA136C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  <w:rsid w:val="00DA136C"/>
  </w:style>
  <w:style w:type="paragraph" w:customStyle="1" w:styleId="1a">
    <w:name w:val="Перечень рисунков1"/>
    <w:basedOn w:val="aff7"/>
    <w:next w:val="a6"/>
    <w:qFormat/>
    <w:rsid w:val="00DA136C"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rsid w:val="00DA136C"/>
    <w:pPr>
      <w:ind w:firstLine="567"/>
    </w:pPr>
  </w:style>
  <w:style w:type="character" w:customStyle="1" w:styleId="affff4">
    <w:name w:val="Таблица_название Знак"/>
    <w:basedOn w:val="a7"/>
    <w:link w:val="affff3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rsid w:val="00DA136C"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rsid w:val="00DA136C"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rsid w:val="00DA136C"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  <w:rsid w:val="00DA136C"/>
  </w:style>
  <w:style w:type="paragraph" w:customStyle="1" w:styleId="affff9">
    <w:name w:val="Рисунок"/>
    <w:qFormat/>
    <w:rsid w:val="00DA136C"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rsid w:val="00DA136C"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rsid w:val="00DA136C"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  <w:rsid w:val="00DA136C"/>
  </w:style>
  <w:style w:type="paragraph" w:customStyle="1" w:styleId="ASFKListmark1">
    <w:name w:val="_ASFK_List_mark1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rsid w:val="00DA136C"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rsid w:val="00DA136C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rsid w:val="00DA136C"/>
    <w:pPr>
      <w:numPr>
        <w:numId w:val="19"/>
      </w:numPr>
    </w:pPr>
  </w:style>
  <w:style w:type="paragraph" w:customStyle="1" w:styleId="1b">
    <w:name w:val="Обычный1"/>
    <w:qFormat/>
    <w:rsid w:val="00DA136C"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rsid w:val="00DA136C"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rsid w:val="00DA136C"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rsid w:val="00DA136C"/>
    <w:pPr>
      <w:numPr>
        <w:numId w:val="22"/>
      </w:numPr>
    </w:pPr>
  </w:style>
  <w:style w:type="numbering" w:customStyle="1" w:styleId="21">
    <w:name w:val="Импортированный стиль 2"/>
    <w:rsid w:val="00DA136C"/>
    <w:pPr>
      <w:numPr>
        <w:numId w:val="23"/>
      </w:numPr>
    </w:pPr>
  </w:style>
  <w:style w:type="paragraph" w:customStyle="1" w:styleId="ASFKListnum2">
    <w:name w:val="_ASFK_List_num2"/>
    <w:basedOn w:val="ASFKListnum"/>
    <w:rsid w:val="00DA136C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rsid w:val="00DA136C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rsid w:val="00DA136C"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sid w:val="00DA13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rsid w:val="00DA136C"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sid w:val="00DA13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rsid w:val="00DA136C"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rsid w:val="00DA136C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  <w:rsid w:val="00DA136C"/>
  </w:style>
  <w:style w:type="paragraph" w:styleId="afffff1">
    <w:name w:val="Normal Indent"/>
    <w:basedOn w:val="a5"/>
    <w:uiPriority w:val="99"/>
    <w:unhideWhenUsed/>
    <w:rsid w:val="00DA136C"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rsid w:val="00DA136C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  <w:rsid w:val="00DA136C"/>
  </w:style>
  <w:style w:type="paragraph" w:styleId="afffff4">
    <w:name w:val="Body Text Indent"/>
    <w:basedOn w:val="a5"/>
    <w:link w:val="afffff5"/>
    <w:uiPriority w:val="99"/>
    <w:semiHidden/>
    <w:unhideWhenUsed/>
    <w:rsid w:val="00DA136C"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rsid w:val="00DA136C"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sid w:val="00DA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rsid w:val="00DA136C"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rsid w:val="00DA136C"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rsid w:val="00DA136C"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rsid w:val="00DA136C"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rsid w:val="00DA136C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sid w:val="00DA136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rsid w:val="00DA136C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DA136C"/>
  </w:style>
  <w:style w:type="table" w:customStyle="1" w:styleId="1d">
    <w:name w:val="Сетка таблицы1"/>
    <w:basedOn w:val="a8"/>
    <w:next w:val="affd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rsid w:val="00DA136C"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3">
    <w:name w:val="Пункт 2 уровня"/>
    <w:basedOn w:val="20"/>
    <w:link w:val="27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</w:style>
  <w:style w:type="paragraph" w:customStyle="1" w:styleId="a6">
    <w:name w:val="Основной текст (без отступа)"/>
    <w:basedOn w:val="af1"/>
    <w:pPr>
      <w:spacing w:before="120" w:after="120"/>
      <w:ind w:firstLine="0"/>
    </w:pPr>
  </w:style>
  <w:style w:type="paragraph" w:styleId="af1">
    <w:name w:val="Body Text"/>
    <w:basedOn w:val="a5"/>
    <w:link w:val="af2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5"/>
    <w:link w:val="af5"/>
    <w:uiPriority w:val="99"/>
  </w:style>
  <w:style w:type="character" w:customStyle="1" w:styleId="af5">
    <w:name w:val="Верхний колонтитул Знак"/>
    <w:basedOn w:val="a7"/>
    <w:link w:val="af4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pPr>
      <w:numPr>
        <w:numId w:val="0"/>
      </w:numPr>
    </w:pPr>
  </w:style>
  <w:style w:type="paragraph" w:styleId="af8">
    <w:name w:val="footer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Pr>
      <w:iCs/>
      <w:sz w:val="28"/>
    </w:rPr>
  </w:style>
  <w:style w:type="paragraph" w:styleId="44">
    <w:name w:val="toc 4"/>
    <w:basedOn w:val="a5"/>
    <w:next w:val="a5"/>
    <w:uiPriority w:val="39"/>
    <w:pPr>
      <w:ind w:left="720"/>
    </w:pPr>
  </w:style>
  <w:style w:type="paragraph" w:customStyle="1" w:styleId="10-">
    <w:name w:val="Таблица (10) - осн. текст"/>
    <w:basedOn w:val="a5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Pr>
      <w:color w:val="000000"/>
    </w:rPr>
  </w:style>
  <w:style w:type="paragraph" w:styleId="afc">
    <w:name w:val="annotation text"/>
    <w:basedOn w:val="a5"/>
    <w:link w:val="afb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Pr>
      <w:szCs w:val="24"/>
    </w:rPr>
  </w:style>
  <w:style w:type="paragraph" w:customStyle="1" w:styleId="a3">
    <w:name w:val="Список нумерованный"/>
    <w:basedOn w:val="a5"/>
    <w:next w:val="a5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Pr>
      <w:vertAlign w:val="superscript"/>
    </w:rPr>
  </w:style>
  <w:style w:type="paragraph" w:customStyle="1" w:styleId="10-2">
    <w:name w:val="Таблица (10) - сп.марк.ур.2"/>
    <w:basedOn w:val="10-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pPr>
      <w:ind w:left="960"/>
    </w:pPr>
  </w:style>
  <w:style w:type="paragraph" w:styleId="61">
    <w:name w:val="toc 6"/>
    <w:basedOn w:val="a5"/>
    <w:next w:val="a5"/>
    <w:uiPriority w:val="39"/>
    <w:pPr>
      <w:ind w:left="1200"/>
    </w:pPr>
  </w:style>
  <w:style w:type="paragraph" w:styleId="71">
    <w:name w:val="toc 7"/>
    <w:basedOn w:val="a5"/>
    <w:next w:val="a5"/>
    <w:uiPriority w:val="39"/>
    <w:pPr>
      <w:ind w:left="1440"/>
    </w:pPr>
  </w:style>
  <w:style w:type="paragraph" w:styleId="81">
    <w:name w:val="toc 8"/>
    <w:basedOn w:val="a5"/>
    <w:next w:val="a5"/>
    <w:uiPriority w:val="39"/>
    <w:pPr>
      <w:ind w:left="1680"/>
    </w:pPr>
  </w:style>
  <w:style w:type="paragraph" w:styleId="91">
    <w:name w:val="toc 9"/>
    <w:basedOn w:val="a5"/>
    <w:next w:val="a5"/>
    <w:uiPriority w:val="39"/>
    <w:pPr>
      <w:ind w:left="1920"/>
    </w:pPr>
  </w:style>
  <w:style w:type="character" w:styleId="aff2">
    <w:name w:val="annotation reference"/>
    <w:uiPriority w:val="99"/>
    <w:semiHidden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pPr>
      <w:ind w:left="240" w:hanging="240"/>
    </w:pPr>
  </w:style>
  <w:style w:type="table" w:styleId="affd">
    <w:name w:val="Table Grid"/>
    <w:basedOn w:val="a8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Pr>
      <w:b w:val="0"/>
    </w:rPr>
  </w:style>
  <w:style w:type="character" w:customStyle="1" w:styleId="-5">
    <w:name w:val="Титульный лист - название документа Знак"/>
    <w:link w:val="-4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Pr>
      <w:sz w:val="20"/>
    </w:rPr>
  </w:style>
  <w:style w:type="character" w:customStyle="1" w:styleId="afff">
    <w:name w:val="Текст концевой сноски Знак"/>
    <w:link w:val="af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Pr>
      <w:vertAlign w:val="superscript"/>
    </w:rPr>
  </w:style>
  <w:style w:type="paragraph" w:customStyle="1" w:styleId="12-">
    <w:name w:val="Таблица (12) - Заголовки"/>
    <w:basedOn w:val="a5"/>
    <w:qFormat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Pr>
      <w:b/>
    </w:rPr>
  </w:style>
  <w:style w:type="character" w:customStyle="1" w:styleId="afff3">
    <w:name w:val="Выделение курсивом"/>
    <w:qFormat/>
    <w:rPr>
      <w:i/>
    </w:rPr>
  </w:style>
  <w:style w:type="character" w:customStyle="1" w:styleId="afff4">
    <w:name w:val="Выделение подчеркиванием"/>
    <w:qFormat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Pr>
      <w:bCs/>
      <w:sz w:val="28"/>
    </w:rPr>
  </w:style>
  <w:style w:type="character" w:customStyle="1" w:styleId="18">
    <w:name w:val="я_Технический стиль 1 Знак"/>
    <w:link w:val="19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Pr>
      <w:rFonts w:cs="Arial"/>
      <w:u w:val="single"/>
    </w:rPr>
  </w:style>
  <w:style w:type="character" w:customStyle="1" w:styleId="2a">
    <w:name w:val="я_Технический стиль 2 Знак"/>
    <w:link w:val="29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Pr>
      <w:shd w:val="clear" w:color="auto" w:fill="FFFF00"/>
    </w:rPr>
  </w:style>
  <w:style w:type="paragraph" w:customStyle="1" w:styleId="5">
    <w:name w:val="Заголовок_5"/>
    <w:basedOn w:val="a5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pPr>
      <w:keepNext/>
      <w:keepLines/>
      <w:ind w:left="578" w:hanging="578"/>
    </w:pPr>
  </w:style>
  <w:style w:type="character" w:customStyle="1" w:styleId="Head20">
    <w:name w:val="_Head_2 Знак"/>
    <w:link w:val="Head2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</w:style>
  <w:style w:type="character" w:customStyle="1" w:styleId="Head10">
    <w:name w:val="_Head_1 Знак"/>
    <w:link w:val="Head1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pPr>
      <w:keepLines/>
    </w:pPr>
  </w:style>
  <w:style w:type="character" w:customStyle="1" w:styleId="Head30">
    <w:name w:val="_Head_3 Знак"/>
    <w:link w:val="Head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Pr>
      <w:szCs w:val="24"/>
    </w:rPr>
  </w:style>
  <w:style w:type="character" w:customStyle="1" w:styleId="TblGeneral120">
    <w:name w:val="_Tbl_General_12 Знак"/>
    <w:link w:val="TblGeneral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Pr>
      <w:b/>
      <w:bCs/>
    </w:rPr>
  </w:style>
  <w:style w:type="paragraph" w:customStyle="1" w:styleId="a">
    <w:name w:val="Обычный_марк"/>
    <w:basedOn w:val="a5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OTRNormal">
    <w:name w:val="OTR_Normal"/>
    <w:basedOn w:val="a5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</w:style>
  <w:style w:type="character" w:customStyle="1" w:styleId="affff">
    <w:name w:val="Таблица_шапка Знак"/>
    <w:basedOn w:val="a7"/>
    <w:link w:val="afffe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</w:style>
  <w:style w:type="paragraph" w:customStyle="1" w:styleId="1a">
    <w:name w:val="Перечень рисунков1"/>
    <w:basedOn w:val="aff7"/>
    <w:next w:val="a6"/>
    <w:qFormat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pPr>
      <w:ind w:firstLine="567"/>
    </w:pPr>
  </w:style>
  <w:style w:type="character" w:customStyle="1" w:styleId="affff4">
    <w:name w:val="Таблица_название Знак"/>
    <w:basedOn w:val="a7"/>
    <w:link w:val="aff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</w:style>
  <w:style w:type="paragraph" w:customStyle="1" w:styleId="affff9">
    <w:name w:val="Рисунок"/>
    <w:qFormat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</w:style>
  <w:style w:type="paragraph" w:customStyle="1" w:styleId="ASFKListmark1">
    <w:name w:val="_ASFK_List_mark1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pPr>
      <w:numPr>
        <w:numId w:val="19"/>
      </w:numPr>
    </w:pPr>
  </w:style>
  <w:style w:type="paragraph" w:customStyle="1" w:styleId="1b">
    <w:name w:val="Обычный1"/>
    <w:qFormat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pPr>
      <w:numPr>
        <w:numId w:val="22"/>
      </w:numPr>
    </w:pPr>
  </w:style>
  <w:style w:type="numbering" w:customStyle="1" w:styleId="21">
    <w:name w:val="Импортированный стиль 2"/>
    <w:pPr>
      <w:numPr>
        <w:numId w:val="23"/>
      </w:numPr>
    </w:pPr>
  </w:style>
  <w:style w:type="paragraph" w:customStyle="1" w:styleId="ASFKListnum2">
    <w:name w:val="_ASFK_List_num2"/>
    <w:basedOn w:val="ASFKListnum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</w:style>
  <w:style w:type="paragraph" w:styleId="afffff1">
    <w:name w:val="Normal Indent"/>
    <w:basedOn w:val="a5"/>
    <w:uiPriority w:val="99"/>
    <w:unhideWhenUsed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</w:style>
  <w:style w:type="paragraph" w:styleId="afffff4">
    <w:name w:val="Body Text Indent"/>
    <w:basedOn w:val="a5"/>
    <w:link w:val="afffff5"/>
    <w:uiPriority w:val="99"/>
    <w:semiHidden/>
    <w:unhideWhenUsed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</w:style>
  <w:style w:type="table" w:customStyle="1" w:styleId="1d">
    <w:name w:val="Сетка таблицы1"/>
    <w:basedOn w:val="a8"/>
    <w:next w:val="affd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e.ru/" TargetMode="External"/><Relationship Id="rId3" Type="http://schemas.openxmlformats.org/officeDocument/2006/relationships/styles" Target="styles.xml"/><Relationship Id="rId12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71" Type="http://schemas.microsoft.com/office/2011/relationships/commentsExtended" Target="commentsExtended.xml"/><Relationship Id="rId124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27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sie.ru/programs/programma-umnik/" TargetMode="Externa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83E1-211B-4B29-9402-BF04D57A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Server</cp:lastModifiedBy>
  <cp:revision>3</cp:revision>
  <dcterms:created xsi:type="dcterms:W3CDTF">2025-02-14T09:14:00Z</dcterms:created>
  <dcterms:modified xsi:type="dcterms:W3CDTF">2025-02-14T12:29:00Z</dcterms:modified>
</cp:coreProperties>
</file>