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FE" w:rsidRDefault="003A38FE" w:rsidP="003A38F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3"/>
          <w:szCs w:val="13"/>
        </w:rPr>
      </w:pPr>
      <w:r>
        <w:rPr>
          <w:rFonts w:ascii="Tahoma" w:hAnsi="Tahoma" w:cs="Tahoma"/>
          <w:b/>
          <w:bCs/>
          <w:color w:val="000000"/>
          <w:sz w:val="13"/>
          <w:szCs w:val="13"/>
        </w:rPr>
        <w:t>П О С Т А Н О В Л Е Н И Е от «23» октября 2017 года №95</w:t>
      </w:r>
      <w:proofErr w:type="gramStart"/>
      <w:r>
        <w:rPr>
          <w:rFonts w:ascii="Tahoma" w:hAnsi="Tahoma" w:cs="Tahoma"/>
          <w:b/>
          <w:bCs/>
          <w:color w:val="000000"/>
          <w:sz w:val="13"/>
          <w:szCs w:val="13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13"/>
          <w:szCs w:val="13"/>
        </w:rPr>
        <w:t xml:space="preserve"> комиссии по предупреждению и ликвидации чрезвычайных ситуаций и обеспечению пожарной безопасности муниципального образования «Кривцовский сельсовет» Щигровского района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АДМИНИСТРАЦИЯ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КРИВЦОВСКОГО СЕЛЬСОВЕТА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ЩИГРОВСКОГО РАЙОНА КУРСКОЙ ОБЛАСТИ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gramStart"/>
      <w:r>
        <w:rPr>
          <w:rStyle w:val="a5"/>
          <w:rFonts w:ascii="Tahoma" w:hAnsi="Tahoma" w:cs="Tahoma"/>
          <w:color w:val="000000"/>
          <w:sz w:val="11"/>
          <w:szCs w:val="11"/>
        </w:rPr>
        <w:t>П</w:t>
      </w:r>
      <w:proofErr w:type="gramEnd"/>
      <w:r>
        <w:rPr>
          <w:rStyle w:val="a5"/>
          <w:rFonts w:ascii="Tahoma" w:hAnsi="Tahoma" w:cs="Tahoma"/>
          <w:color w:val="000000"/>
          <w:sz w:val="11"/>
          <w:szCs w:val="11"/>
        </w:rPr>
        <w:t xml:space="preserve"> О С Т А Н О В Л Е Н И Е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 «23» октября  2017 года    №95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 комиссии по предупреждению и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ликвидации чрезвычайных ситуаций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и обеспечению пожарной безопасности   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муниципального образования   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«Кривцовский сельсовет» Щигровского района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   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В  соответствии с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в целях 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по Курской области  в выполнении мероприятий по снижению риска, смягчению и ликвидации последствий чрезвычайных ситуаций, работы по реализации государственной политики в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области пожарной безопасности на территории муниципального образования «Кривцовский сельсовет» Щигровского района, </w:t>
      </w: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  <w:r>
        <w:rPr>
          <w:rFonts w:ascii="Tahoma" w:hAnsi="Tahoma" w:cs="Tahoma"/>
          <w:color w:val="000000"/>
          <w:sz w:val="11"/>
          <w:szCs w:val="11"/>
        </w:rPr>
        <w:t>Администрация Кривцовского сельсовета Щигровского района постановляет: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  Утвердить Положение о комиссии по предупреждению и ликвидации  чрезвычайных ситуаций и обеспечению пожарной безопасности муниципального образования   (Приложение  № 1).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 Утвердить функциональные обязанности председателя КЧС и ПБ, заместителя, секретаря  (Приложение  № 2).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3.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Контроль за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выполнением настоящего постановления оставляю за собой.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4. Постановление вступает в силу со дня его обнародования.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  <w:r>
        <w:rPr>
          <w:rFonts w:ascii="Tahoma" w:hAnsi="Tahoma" w:cs="Tahoma"/>
          <w:color w:val="000000"/>
          <w:sz w:val="11"/>
          <w:szCs w:val="11"/>
        </w:rPr>
        <w:t>Глава Кривцовского сельсовета                                 И.В. Болычева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Приложение № 1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 постановлению  администрации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Кривцовского сельсовета Щигровского района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 «23» октября 2017г. № 95</w:t>
      </w:r>
    </w:p>
    <w:p w:rsidR="003A38FE" w:rsidRDefault="003A38FE" w:rsidP="003A38FE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 </w:t>
      </w:r>
    </w:p>
    <w:p w:rsidR="003A38FE" w:rsidRDefault="003A38FE" w:rsidP="003A38FE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Положение о комиссии по предупреждению и</w:t>
      </w:r>
    </w:p>
    <w:p w:rsidR="003A38FE" w:rsidRDefault="003A38FE" w:rsidP="003A38FE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ликвидации чрезвычайных ситуаций и обеспечению</w:t>
      </w:r>
    </w:p>
    <w:p w:rsidR="003A38FE" w:rsidRDefault="003A38FE" w:rsidP="003A38FE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пожарной безопасности муниципального образования</w:t>
      </w:r>
    </w:p>
    <w:p w:rsidR="003A38FE" w:rsidRDefault="003A38FE" w:rsidP="003A38FE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«Кривцовский сельсовет» Щигровского района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1. Общие положения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1.1.     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Комиссия по предупреждению и ликвидации чрезвычайных ситуаций и обеспечению пожарной безопасности</w:t>
      </w: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  <w:r>
        <w:rPr>
          <w:rFonts w:ascii="Tahoma" w:hAnsi="Tahoma" w:cs="Tahoma"/>
          <w:color w:val="000000"/>
          <w:sz w:val="11"/>
          <w:szCs w:val="11"/>
        </w:rPr>
        <w:t>муниципального образования «Кривцовский сельсовет» Щигровского района   (далее именуется - Комиссия) является объектовым органом муниципального звена территориальной подсистемы единой государственной системы предупреждения и ликвидации чрезвычайных ситуаций  Щигровского района Курской области (далее – ТП РСЧС), создана для выполнении меро</w:t>
      </w:r>
      <w:r>
        <w:rPr>
          <w:rFonts w:ascii="Tahoma" w:hAnsi="Tahoma" w:cs="Tahoma"/>
          <w:color w:val="000000"/>
          <w:sz w:val="11"/>
          <w:szCs w:val="11"/>
        </w:rPr>
        <w:softHyphen/>
        <w:t>приятий по снижению риска, смягчению и ликвидации последствий чрезвы</w:t>
      </w:r>
      <w:r>
        <w:rPr>
          <w:rFonts w:ascii="Tahoma" w:hAnsi="Tahoma" w:cs="Tahoma"/>
          <w:color w:val="000000"/>
          <w:sz w:val="11"/>
          <w:szCs w:val="11"/>
        </w:rPr>
        <w:softHyphen/>
        <w:t>чайных ситуаций и обеспечению пожарной безопасности в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границах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поселения.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1.2.      Комиссия осуществляет свою деятельность под руководством Главы Кривцовского сельсовета Щигровского района, руководствуясь настоящим Положением.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1.3.      Комиссия осуществляет свою деятельность во взаимодействии с территориальными и федеральными органами исполнительной власти, заинте</w:t>
      </w:r>
      <w:r>
        <w:rPr>
          <w:rFonts w:ascii="Tahoma" w:hAnsi="Tahoma" w:cs="Tahoma"/>
          <w:color w:val="000000"/>
          <w:sz w:val="11"/>
          <w:szCs w:val="11"/>
        </w:rPr>
        <w:softHyphen/>
        <w:t>ресованными организациями и общественными объединениями.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1.4. Положение о Комиссии, ее составе и составе оперативной группы утверждаются постановлением администрации  Кривцовского сельсовета Щигровского района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2. Основные задачи и функции Комиссии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2.1. Основными задачами Комиссии являются: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разработка предложений по реализации единой государственной поли</w:t>
      </w:r>
      <w:r>
        <w:rPr>
          <w:rFonts w:ascii="Tahoma" w:hAnsi="Tahoma" w:cs="Tahoma"/>
          <w:color w:val="000000"/>
          <w:sz w:val="11"/>
          <w:szCs w:val="11"/>
        </w:rPr>
        <w:softHyphen/>
        <w:t>тики в области предупреждения и ликвидации чрезвычайных ситуаций и обеспечения пожарной безопасности;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координация деятельности организации, сил и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средств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расположенных в границах территории муниципального образования;  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обеспечение  согласованности  действий  органов местного самоуправления  и организаций  при решении задач  в рамках наделённых полномочий «участия в предупреждении и ликвидации  чрезвычайных ситуаций и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обеспечения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первичных мер пожарной безопасности в границах поселения», а также восстановления и строительства жилых домов, объектов жилищно-коммунального хозяйства, социальной сферы, производственной  и инженерной инфраструктуры, поврежденных  и разрушенных  в результате чрезвычайных ситуаций;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рассмотрение вопросов  о привлечении сил и сре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дств дл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я участия в предупреждении и ликвидации ЧС в границах поселения, в порядке, установленном федеральным законодательством.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2.2. Комиссия в соответствии с возложенными на нее задачами выпол</w:t>
      </w:r>
      <w:r>
        <w:rPr>
          <w:rFonts w:ascii="Tahoma" w:hAnsi="Tahoma" w:cs="Tahoma"/>
          <w:color w:val="000000"/>
          <w:sz w:val="11"/>
          <w:szCs w:val="11"/>
        </w:rPr>
        <w:softHyphen/>
        <w:t>няет следующие функции: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рассматривает в пределах своей компетенции вопросы в области участия в преду</w:t>
      </w:r>
      <w:r>
        <w:rPr>
          <w:rFonts w:ascii="Tahoma" w:hAnsi="Tahoma" w:cs="Tahoma"/>
          <w:color w:val="000000"/>
          <w:sz w:val="11"/>
          <w:szCs w:val="11"/>
        </w:rPr>
        <w:softHyphen/>
        <w:t xml:space="preserve">преждении, ликвидации чрезвычайных ситуаций и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обеспечения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первичных мер пожарной безопасности в границах поселения, а также вносит в установленном порядке соответствующие предложе</w:t>
      </w:r>
      <w:r>
        <w:rPr>
          <w:rFonts w:ascii="Tahoma" w:hAnsi="Tahoma" w:cs="Tahoma"/>
          <w:color w:val="000000"/>
          <w:sz w:val="11"/>
          <w:szCs w:val="11"/>
        </w:rPr>
        <w:softHyphen/>
        <w:t>ния Главе  Кривцовского сельсовета Щигровского района;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разрабатывает предложения по совершенствованию правовых актов сельского поселения, иных нормативных документов в области предупреж</w:t>
      </w:r>
      <w:r>
        <w:rPr>
          <w:rFonts w:ascii="Tahoma" w:hAnsi="Tahoma" w:cs="Tahoma"/>
          <w:color w:val="000000"/>
          <w:sz w:val="11"/>
          <w:szCs w:val="11"/>
        </w:rPr>
        <w:softHyphen/>
        <w:t>дения и ликвидации чрезвычайных ситуаций и обеспечения пожарной безо</w:t>
      </w:r>
      <w:r>
        <w:rPr>
          <w:rFonts w:ascii="Tahoma" w:hAnsi="Tahoma" w:cs="Tahoma"/>
          <w:color w:val="000000"/>
          <w:sz w:val="11"/>
          <w:szCs w:val="11"/>
        </w:rPr>
        <w:softHyphen/>
        <w:t>пасности;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рассматривает прогнозы вероятных чрезвычайных ситуаций, организует прогнози</w:t>
      </w:r>
      <w:r>
        <w:rPr>
          <w:rFonts w:ascii="Tahoma" w:hAnsi="Tahoma" w:cs="Tahoma"/>
          <w:color w:val="000000"/>
          <w:sz w:val="11"/>
          <w:szCs w:val="11"/>
        </w:rPr>
        <w:softHyphen/>
        <w:t>рование масштабов чрезвычайных ситуаций в границах сельского поселения, организует разра</w:t>
      </w:r>
      <w:r>
        <w:rPr>
          <w:rFonts w:ascii="Tahoma" w:hAnsi="Tahoma" w:cs="Tahoma"/>
          <w:color w:val="000000"/>
          <w:sz w:val="11"/>
          <w:szCs w:val="11"/>
        </w:rPr>
        <w:softHyphen/>
        <w:t>ботку и реализацию мер, направленных на предупреждение и ликвидацию чрезвычайных ситуаций, обеспечение первичных мер пожарной безопасности;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разрабатывает предложения по развитию и обеспечению функциониро</w:t>
      </w:r>
      <w:r>
        <w:rPr>
          <w:rFonts w:ascii="Tahoma" w:hAnsi="Tahoma" w:cs="Tahoma"/>
          <w:color w:val="000000"/>
          <w:sz w:val="11"/>
          <w:szCs w:val="11"/>
        </w:rPr>
        <w:softHyphen/>
        <w:t>вания объектового органа муниципального звена ТП РСЧС;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разрабатывает предложения по ликвидации чрезвычайных ситуаций на территории сельского поселения и проведению операций чрезвычайного гуманитарного реагирования;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организует работу по подготовке предложений и аналитических мате</w:t>
      </w:r>
      <w:r>
        <w:rPr>
          <w:rFonts w:ascii="Tahoma" w:hAnsi="Tahoma" w:cs="Tahoma"/>
          <w:color w:val="000000"/>
          <w:sz w:val="11"/>
          <w:szCs w:val="11"/>
        </w:rPr>
        <w:softHyphen/>
        <w:t>риалов для Главы администрации Кривцовского сельсовета Щигровского района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по вопросам защиты населения и территории от чрезвычайных ситуаций и обеспечения пожарной безопасно</w:t>
      </w:r>
      <w:r>
        <w:rPr>
          <w:rFonts w:ascii="Tahoma" w:hAnsi="Tahoma" w:cs="Tahoma"/>
          <w:color w:val="000000"/>
          <w:sz w:val="11"/>
          <w:szCs w:val="11"/>
        </w:rPr>
        <w:softHyphen/>
        <w:t>сти и безопасности людей  на вводных объектах.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3. Права Комиссии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Комиссия в пределах своей компетенции имеет право: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запрашивать у Администрации Кривцовского сельсовета Щигровского района организаций и общественных объединений необходимые мате</w:t>
      </w:r>
      <w:r>
        <w:rPr>
          <w:rFonts w:ascii="Tahoma" w:hAnsi="Tahoma" w:cs="Tahoma"/>
          <w:color w:val="000000"/>
          <w:sz w:val="11"/>
          <w:szCs w:val="11"/>
        </w:rPr>
        <w:softHyphen/>
        <w:t>риалы и информацию;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заслушивать на своих заседаниях представителей Администрации Кривцовского сельсовета Щигровского района, организаций и общественных объединений;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привлекать для участия в своей работе представителей Администрации Кривцовского сельсовета Щигровского района, организаций и общественных объединений по согласованию с их руководителями;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привлекать  в установленном порядке при угрозе возникновения ЧС в границах поселения силы и средства, транспорт, материально-технические средства, независимо от их ведомственной  принадлежности, для выполнения  работ по участию в предупреждении и ликвидации чрезвычайных ситуаций  и обеспечению первичных мер пожарной безопасности;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создавать рабочие группы из числа членов Комиссии,  специалистов Администраций муниципальных образования, заинтересованных организаций и общественных объединений, по согласованию с их руководителями, по направлениям деятельности Комиссии  и определять полномочия и порядок работы этих групп.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4. Организация деятельности Комиссии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4.1. Комиссию возглавляет Глава Кривцовского сельсовета Щигровского района, который руководит деятельностью Комиссии и несет ответственность за выполнение возложенных на нее задач.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4.2. Работа Комиссии организуется по годовым планам.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Заседания Комиссии проводятся по мере необходимости, но не реже одного раза в квартал.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Для оперативного и безотлагательного решения отдельных вопросов Комиссия может проводить внеочередные заседания.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Информация о внеочередном  заседании доводится до сведения всех членов, секретарем Комиссии.                                                                                                            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4.3.   Заседание  Комиссии считается правомочным, если на нем присутствует более половины членов Комиссии.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lastRenderedPageBreak/>
        <w:t>Члены Комиссии обладают равными правами при обсуждении рассматри</w:t>
      </w:r>
      <w:r>
        <w:rPr>
          <w:rFonts w:ascii="Tahoma" w:hAnsi="Tahoma" w:cs="Tahoma"/>
          <w:color w:val="000000"/>
          <w:sz w:val="11"/>
          <w:szCs w:val="11"/>
        </w:rPr>
        <w:softHyphen/>
        <w:t>ваемых на заседаниях вопросов, участвуют в работе Комиссии непосредст</w:t>
      </w:r>
      <w:r>
        <w:rPr>
          <w:rFonts w:ascii="Tahoma" w:hAnsi="Tahoma" w:cs="Tahoma"/>
          <w:color w:val="000000"/>
          <w:sz w:val="11"/>
          <w:szCs w:val="11"/>
        </w:rPr>
        <w:softHyphen/>
        <w:t>венно без права замены, в случае отсутствия председателя Комиссии его замещает его заместитель.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4.4. Решения Комиссии принимаются на ее заседаниях открытым голосовани</w:t>
      </w:r>
      <w:r>
        <w:rPr>
          <w:rFonts w:ascii="Tahoma" w:hAnsi="Tahoma" w:cs="Tahoma"/>
          <w:color w:val="000000"/>
          <w:sz w:val="11"/>
          <w:szCs w:val="11"/>
        </w:rPr>
        <w:softHyphen/>
        <w:t>ем простым большинством голосов присутствующих членов Комиссии.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Решения Комиссии оформляются в виде протоколов, которые подписы</w:t>
      </w:r>
      <w:r>
        <w:rPr>
          <w:rFonts w:ascii="Tahoma" w:hAnsi="Tahoma" w:cs="Tahoma"/>
          <w:color w:val="000000"/>
          <w:sz w:val="11"/>
          <w:szCs w:val="11"/>
        </w:rPr>
        <w:softHyphen/>
        <w:t>ваются председателем Комиссии или его заместителем.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Решения Комиссии доводятся до исполнителей выписками из протоколов заседаний Комиссии.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Решения Комиссии, принимаемые в соответствии с ее компетенцией, яв</w:t>
      </w:r>
      <w:r>
        <w:rPr>
          <w:rFonts w:ascii="Tahoma" w:hAnsi="Tahoma" w:cs="Tahoma"/>
          <w:color w:val="000000"/>
          <w:sz w:val="11"/>
          <w:szCs w:val="11"/>
        </w:rPr>
        <w:softHyphen/>
        <w:t>ляются обязательными для Администрации сельского поселения, организаций, предприятий расположенных или ведущих свою деятельность в границах территории поселения, в независимости от права собственности.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 Приложение № 2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 постановлению администрации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Кривцовского сельсовета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Щигровского района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 «23» октября 2017г. № 95  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Функциональные обязанности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председателя комиссии по предупреждению и ликвидации чрезвычайных ситуаций и обеспечению пожарной безопасности муниципального образования «Кривцовский сельсовет»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Щигровского района          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соответствии с постановлением Правительства Российской Федерации от 30 декабря 2003 года №794 «О единой государственной системе предупреждения и ликвидации чрезвычайных ситуаций».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Председатель комиссии по предупреждению и ликвидации чрезвычайных ситуаций и обеспечению пожарной безопасности муниципального образования «Кривцовский сельсовет» Щигровского района обязан: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1. В режиме повседневной деятельности: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осуществляет</w:t>
      </w: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  <w:r>
        <w:rPr>
          <w:rFonts w:ascii="Tahoma" w:hAnsi="Tahoma" w:cs="Tahoma"/>
          <w:color w:val="000000"/>
          <w:sz w:val="11"/>
          <w:szCs w:val="11"/>
        </w:rPr>
        <w:t>руководство деятельностью Комиссии по предупреждению и ликвидации чрезвычайных ситуаций и обеспечению пожарной безопасности муниципального образования «Кривцовский сельсовет» Щигровского района (далее – Комиссия), распределяет обязанности между членами комиссии;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формирует предложения по составу Комиссии;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утверждает план работы Комиссии на год, повестку заседания, регламент заседания Комиссии, отчет о деятельности Комиссии за год;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определяет порядок проведения и проводит заседания Комиссии, принимает решение о проведении внеплановых заседаний Комиссии при возникновении необходимости безотлагательного рассмотрения вопросов;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представляет Комиссию по вопросам, относящимся к её компетенции;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организует работу по исследованию состояния, возможностей и потребностей объектов экономики муниципального образования «Кривцовский сельсовет» Щигровского района, а также к обеспечению жизнедеятельности населения на территории муниципального образования «Кривцовский сельсовет» Щигровского района;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организует разработку мероприятий по предупреждению чрезвычайных ситуаций (далее – ЧС), уменьшению ущерба от их последствий;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организует разработку и осуществление мер, направленных на надежное функционирование объектов энергетики и жилищно-коммунального хозяйства, необходимых для устойчивой работы экономики и жизнедеятельности населения;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организует формирование системы экономических и правовых мер, направленных на предупреждение ЧС в границах территории;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обеспечивает постоянную готовность личного состава комиссии к работе в различных режимах функционирования звена муниципального образования «Кривцовский сельсовет» Щигровского района территориальной подсистемы единой государственной системы предупреждения и ликвидации чрезвычайных ситуаций Курской области.  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вводит и приостанавливает режим функционирования звена ТП РСЧС   в зависимости от сложившейся обстановки.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2. При режиме повышенной готовности и чрезвычайной ситуации мирного либо военного времени</w:t>
      </w:r>
      <w:r>
        <w:rPr>
          <w:rFonts w:ascii="Tahoma" w:hAnsi="Tahoma" w:cs="Tahoma"/>
          <w:color w:val="000000"/>
          <w:sz w:val="11"/>
          <w:szCs w:val="11"/>
        </w:rPr>
        <w:t>: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принимает решение о сборе Комиссии;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устанавливает местный уровень реагирования при ликвидации чрезвычайной ситуации силами и средствами организаций, оказавшихся в зоне чрезвычайной ситуации, которая затрагивает межселенную территорию, либо территории двух и более поселений, либо территории поселений и межселенную территорию, если зона чрезвычайной ситуации находится в пределах территории одного муниципального образования;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организует круглосуточное дежурство и непрерывный режим работы Комиссии.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Определяет своим решением: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-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обстоятельства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послужившие основанием для введения соответствующего режима функционирования;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границы территории, на которой может возникнуть чрезвычайная ситуация, или границы зоны ЧС;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силы и средства, привлекаемые к проведению мероприятий по предупреждению и ликвидации ЧС в границах поселения;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перечень мер по обеспечению защиты населения от чрезвычайной ситуации или организации работ по ликвидации её последствий (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согласно плана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ЧС);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назначает должностных лиц, ответственных за осуществление мероприятий по предупреждению чрезвычайной ситуации в границах поселения;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организует взаимодействие организаций на территории муниципального образования «Кривцовский сельсовет» Щигровского района с целью выполнения мероприятий по повышению устойчивости функционирования системы управления;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участвует по приведению в готовность, органами управления, сил и сре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дств к в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ыполнению экстренных мер по обеспечению защиты населения и территорий в границах поселения;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формирует состав первичных оперативных групп и её отправку к месту чрезвычайной ситуации;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координирует деятельность организации сил и сре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дств пр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и участии в ликвидации ЧС в границах поселения, организует привлечение трудоспособного населения к этим работам;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инициирует и принимает участие в разработке предложений по организации работы объектов экономики и систем жизнеобеспечения в условиях возможных потерь и разрушений;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контролирует доведение информации до населения о введении на конкретной территории соответствующих режимов функционирования органов управления и сил звена ТП РСЧС  Курской области, а также мерах по обеспечению безопасности населения;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организует выявление причин аварий и катастроф, уточнение запланированных мероприятий по предупреждению возможных ЧС в границах поселения и уменьшению ущерба от них;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организует работу по оценке состояния важнейших объектов, отраслей хозяйственного комплекса муниципального образования после негативного воздействия чрезвычайных ситуаций мирного и военного времени;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организует взаимодействие с комиссиями по чрезвычайным ситуациям и пожарной безопасности соседних территорий, органами военного управления и общественными организациями;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готовит и докладывает предложения (донесения) Председателю комиссии Щигровского район по предупреждению и ликвидации чрезвычайных ситуаций и обеспечению пожарной безопасности в Щигровском районе Курской области по вопросам, входящим в компетенцию Комиссии.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Функциональные обязанности заместителя председателя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комиссии по предупреждению ликвидации чрезвычайных ситуаций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и обеспечению пожарной безопасности при администрации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Кривцовского сельсовета Щигровского района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Заместитель председателя КЧС и ПБ подчиняется председателю КЧС и ПБ, а в случае его отсутствия выполняет его обязанности и несет персональную ответственность за выполнение задач, организацию работы КЧС и ПБ и ее готовность. Отвечает за планирование мероприятий по участию в предупреждении и ликвидации ЧС, организацию системы оповещения в случае возникновения ЧС на территории поселения.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Он обязан: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своевременно разрабатывать и ежегодно уточнять план действий по предупреждению и ликвидации ЧС в границах поселения;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организовать обучение населения действиям в ЧС;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контролировать подготовку уполномоченного по ЧС и ПБ;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осуществлять контроль за созданием и подготовкой сил и сре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дств дл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я ликвидации последствий стихийных бедствий, производственных аварий и катастроф в границах поселения;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обеспечивать функционирование связи с системой управления Щигровского района, звена РСЧС;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обеспечивать своевременное оповещение руководящего состава и населения села об угрозе наводнения, стихийного бедствия или иной ЧС в границах поселения;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- участвовать в составлении плана работы КЧС и ПБ и осуществлять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контроль за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его выполнением;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осуществлять контроль и мониторинг паводковой обстановки в границах поселения.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При угрозе или возникновении ЧС в границах поселения: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прибыть к председателю КЧС и ПБ для получения распоряжений;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по указанию председателя КЧС и ПБ организовать оповещение членов комиссии;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организовать доведение информации до руководящего состава поселения, предприятий, организаций, учреждений;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прогнозировать обстановку и готовить предложения для принятия решений;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организовать работу служб по ликвидации последствий ЧС в границах поселения.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Функциональные обязанности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секретаря комиссии по предупреждению ликвидации чрезвычайных ситуаций и обеспечению пожарной безопасности при администрации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Кривцовского сельсовета Щигровского района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Секретарь КЧС и ПБ подчиняется председателю КЧС и ПБ и работает под его руководством.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Он обязан: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осуществлять сбор членов комиссии на заседания;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уточнять списки членов комиссии, присутствующих на заседании, вести протокол заседания;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доводить принятые на заседаниях комиссии решения до исполнителей и контролировать их исполнение.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При угрозе или возникновении ЧС в границах поселения: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 контролирует ход оповещения и прибытия членов комиссии;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 организует сбор и учет поступающих докладов и донесений;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 обобщает поступающую информацию, готовит доклады председателю комиссии и в вышестоящие органы;</w:t>
      </w:r>
    </w:p>
    <w:p w:rsidR="003A38FE" w:rsidRDefault="003A38FE" w:rsidP="003A38F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ведет учет принятых и отданных распоряжений, доводит принятые решения до исполнителей и контролирует поступление докладов об их исполнении.</w:t>
      </w:r>
    </w:p>
    <w:p w:rsidR="00D54D52" w:rsidRPr="003A38FE" w:rsidRDefault="00D54D52" w:rsidP="003A38FE"/>
    <w:sectPr w:rsidR="00D54D52" w:rsidRPr="003A38FE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02669A"/>
    <w:rsid w:val="0013636C"/>
    <w:rsid w:val="001368C3"/>
    <w:rsid w:val="00174FB9"/>
    <w:rsid w:val="001A6A08"/>
    <w:rsid w:val="001E52E1"/>
    <w:rsid w:val="001F502A"/>
    <w:rsid w:val="002371E3"/>
    <w:rsid w:val="002C4B25"/>
    <w:rsid w:val="002D4CCD"/>
    <w:rsid w:val="002D7504"/>
    <w:rsid w:val="003617E1"/>
    <w:rsid w:val="003A38FE"/>
    <w:rsid w:val="003A4BBB"/>
    <w:rsid w:val="004017F3"/>
    <w:rsid w:val="0043325D"/>
    <w:rsid w:val="004F7337"/>
    <w:rsid w:val="005215B2"/>
    <w:rsid w:val="0059152D"/>
    <w:rsid w:val="00602997"/>
    <w:rsid w:val="00606328"/>
    <w:rsid w:val="00673215"/>
    <w:rsid w:val="0068279B"/>
    <w:rsid w:val="00726FD5"/>
    <w:rsid w:val="0075105F"/>
    <w:rsid w:val="00784FDF"/>
    <w:rsid w:val="007876AE"/>
    <w:rsid w:val="00860EEC"/>
    <w:rsid w:val="008B6F4A"/>
    <w:rsid w:val="008D4520"/>
    <w:rsid w:val="008F0045"/>
    <w:rsid w:val="00905DB4"/>
    <w:rsid w:val="0093117C"/>
    <w:rsid w:val="009543F6"/>
    <w:rsid w:val="00967E7E"/>
    <w:rsid w:val="009C75BB"/>
    <w:rsid w:val="00A0389F"/>
    <w:rsid w:val="00A67F13"/>
    <w:rsid w:val="00AD0EF6"/>
    <w:rsid w:val="00AE0A0F"/>
    <w:rsid w:val="00AE0B41"/>
    <w:rsid w:val="00AE67CA"/>
    <w:rsid w:val="00C059DF"/>
    <w:rsid w:val="00C21B29"/>
    <w:rsid w:val="00C33E9B"/>
    <w:rsid w:val="00C77B68"/>
    <w:rsid w:val="00CB49BF"/>
    <w:rsid w:val="00CE4709"/>
    <w:rsid w:val="00D54D52"/>
    <w:rsid w:val="00DC48F5"/>
    <w:rsid w:val="00E05EDB"/>
    <w:rsid w:val="00E76A6D"/>
    <w:rsid w:val="00E832CE"/>
    <w:rsid w:val="00EA6E6F"/>
    <w:rsid w:val="00EB477A"/>
    <w:rsid w:val="00ED1179"/>
    <w:rsid w:val="00EE4BA9"/>
    <w:rsid w:val="00F222C5"/>
    <w:rsid w:val="00FB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next w:val="a"/>
    <w:link w:val="10"/>
    <w:uiPriority w:val="9"/>
    <w:qFormat/>
    <w:rsid w:val="00FB3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3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0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03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2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92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43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53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61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683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78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18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36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525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69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692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15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56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94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8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9" w:color="94A1B0"/>
            <w:bottom w:val="none" w:sz="0" w:space="0" w:color="auto"/>
            <w:right w:val="single" w:sz="4" w:space="9" w:color="94A1B0"/>
          </w:divBdr>
          <w:divsChild>
            <w:div w:id="12931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116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93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2545</Words>
  <Characters>14513</Characters>
  <Application>Microsoft Office Word</Application>
  <DocSecurity>0</DocSecurity>
  <Lines>120</Lines>
  <Paragraphs>34</Paragraphs>
  <ScaleCrop>false</ScaleCrop>
  <Company>SPecialiST RePack</Company>
  <LinksUpToDate>false</LinksUpToDate>
  <CharactersWithSpaces>17024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49</cp:revision>
  <dcterms:created xsi:type="dcterms:W3CDTF">2025-02-18T06:53:00Z</dcterms:created>
  <dcterms:modified xsi:type="dcterms:W3CDTF">2025-02-18T11:31:00Z</dcterms:modified>
</cp:coreProperties>
</file>