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199D" w:rsidRDefault="0002199D" w:rsidP="0002199D">
      <w:pPr>
        <w:jc w:val="center"/>
        <w:rPr>
          <w:sz w:val="24"/>
        </w:rPr>
      </w:pPr>
      <w:r>
        <w:rPr>
          <w:b/>
          <w:noProof/>
        </w:rPr>
        <w:drawing>
          <wp:inline distT="0" distB="0" distL="0" distR="0">
            <wp:extent cx="1352550" cy="12954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-24000" contrast="54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2199D" w:rsidRDefault="0002199D" w:rsidP="0002199D">
      <w:pPr>
        <w:spacing w:after="0" w:line="240" w:lineRule="auto"/>
        <w:jc w:val="center"/>
        <w:rPr>
          <w:rFonts w:ascii="Times New Roman" w:hAnsi="Times New Roman"/>
          <w:b/>
          <w:sz w:val="48"/>
          <w:szCs w:val="48"/>
        </w:rPr>
      </w:pPr>
      <w:r>
        <w:rPr>
          <w:rFonts w:ascii="Times New Roman" w:hAnsi="Times New Roman"/>
          <w:b/>
          <w:sz w:val="48"/>
          <w:szCs w:val="48"/>
        </w:rPr>
        <w:t>АДМИНИСТРАЦИЯ</w:t>
      </w:r>
    </w:p>
    <w:p w:rsidR="0002199D" w:rsidRDefault="0002199D" w:rsidP="0002199D">
      <w:pPr>
        <w:spacing w:after="0" w:line="240" w:lineRule="auto"/>
        <w:jc w:val="center"/>
        <w:rPr>
          <w:rFonts w:ascii="Times New Roman" w:hAnsi="Times New Roman"/>
          <w:b/>
          <w:sz w:val="48"/>
          <w:szCs w:val="48"/>
        </w:rPr>
      </w:pPr>
      <w:r>
        <w:rPr>
          <w:rFonts w:ascii="Times New Roman" w:hAnsi="Times New Roman"/>
          <w:b/>
          <w:sz w:val="48"/>
          <w:szCs w:val="48"/>
        </w:rPr>
        <w:t>КРИВЦОВСКОГО СЕЛЬСОВЕТА</w:t>
      </w:r>
    </w:p>
    <w:p w:rsidR="0002199D" w:rsidRDefault="0002199D" w:rsidP="0002199D">
      <w:pPr>
        <w:spacing w:line="240" w:lineRule="auto"/>
        <w:jc w:val="center"/>
        <w:rPr>
          <w:rFonts w:ascii="Times New Roman" w:hAnsi="Times New Roman"/>
          <w:sz w:val="40"/>
          <w:szCs w:val="40"/>
        </w:rPr>
      </w:pPr>
      <w:r>
        <w:rPr>
          <w:rFonts w:ascii="Times New Roman" w:hAnsi="Times New Roman"/>
          <w:sz w:val="40"/>
          <w:szCs w:val="40"/>
        </w:rPr>
        <w:t>ЩИГРОВСКОГО РАЙОНА КУРСКОЙ ОБЛАСТИ</w:t>
      </w:r>
    </w:p>
    <w:p w:rsidR="0002199D" w:rsidRDefault="0002199D" w:rsidP="0002199D">
      <w:pPr>
        <w:jc w:val="center"/>
        <w:rPr>
          <w:rFonts w:ascii="Times New Roman" w:hAnsi="Times New Roman"/>
          <w:b/>
          <w:sz w:val="48"/>
          <w:szCs w:val="48"/>
        </w:rPr>
      </w:pPr>
      <w:proofErr w:type="gramStart"/>
      <w:r>
        <w:rPr>
          <w:rFonts w:ascii="Times New Roman" w:hAnsi="Times New Roman"/>
          <w:b/>
          <w:sz w:val="48"/>
          <w:szCs w:val="48"/>
        </w:rPr>
        <w:t>П</w:t>
      </w:r>
      <w:proofErr w:type="gramEnd"/>
      <w:r>
        <w:rPr>
          <w:rFonts w:ascii="Times New Roman" w:hAnsi="Times New Roman"/>
          <w:b/>
          <w:sz w:val="48"/>
          <w:szCs w:val="48"/>
        </w:rPr>
        <w:t xml:space="preserve"> О С Т А Н О В Л Е Н И Е</w:t>
      </w:r>
    </w:p>
    <w:p w:rsidR="0002199D" w:rsidRDefault="0002199D" w:rsidP="0002199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 «27» марта  2020 года    № 50</w:t>
      </w:r>
    </w:p>
    <w:p w:rsidR="0002199D" w:rsidRDefault="0002199D" w:rsidP="0002199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О введении  «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особого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противопожарного</w:t>
      </w:r>
    </w:p>
    <w:p w:rsidR="0002199D" w:rsidRDefault="0002199D" w:rsidP="0002199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режима» на территории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Кривцовского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сельсовета</w:t>
      </w:r>
    </w:p>
    <w:p w:rsidR="0002199D" w:rsidRDefault="0002199D" w:rsidP="0002199D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/>
          <w:color w:val="000000"/>
          <w:sz w:val="24"/>
          <w:szCs w:val="24"/>
        </w:rPr>
        <w:t>Щигровского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района Курской области</w:t>
      </w:r>
    </w:p>
    <w:p w:rsidR="00EB1BDC" w:rsidRDefault="00EB1BDC" w:rsidP="0002199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2199D" w:rsidRDefault="0002199D" w:rsidP="00FE7709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     В соответствии с Федеральным законом от 21 декабря 1994 года</w:t>
      </w:r>
      <w:r w:rsidR="0025514B">
        <w:rPr>
          <w:rFonts w:ascii="Times New Roman" w:hAnsi="Times New Roman"/>
          <w:color w:val="000000"/>
          <w:sz w:val="24"/>
          <w:szCs w:val="24"/>
        </w:rPr>
        <w:t xml:space="preserve"> № 69-ФЗ «О пожарной безопасности», Законом Курской  области от 26 июня 2006 года № 39-ЗКО «О пожарной безопасности в Курской области», </w:t>
      </w:r>
      <w:r>
        <w:rPr>
          <w:rFonts w:ascii="Times New Roman" w:hAnsi="Times New Roman"/>
          <w:color w:val="000000"/>
          <w:sz w:val="24"/>
          <w:szCs w:val="24"/>
        </w:rPr>
        <w:t xml:space="preserve">Распоряжением Администрации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Щигровского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района Курской области от 26 марта 2020 года № 60-р "Об установлении "особого противопожарного режима" на территории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Щигровского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района Курской области", с целью контроля и 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принятия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превентивных мер на территории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Кривцовского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сельсовета:</w:t>
      </w:r>
    </w:p>
    <w:p w:rsidR="0002199D" w:rsidRDefault="0002199D" w:rsidP="00FE7709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1. Ввести на территории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Кривцовского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сельсовета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Щигровского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района Курской области особый противопожарный</w:t>
      </w:r>
      <w:r w:rsidR="0025514B">
        <w:rPr>
          <w:rFonts w:ascii="Times New Roman" w:hAnsi="Times New Roman"/>
          <w:color w:val="000000"/>
          <w:sz w:val="24"/>
          <w:szCs w:val="24"/>
        </w:rPr>
        <w:t xml:space="preserve"> режим с 27 марта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9D2B13">
        <w:rPr>
          <w:rFonts w:ascii="Times New Roman" w:hAnsi="Times New Roman"/>
          <w:color w:val="000000"/>
          <w:sz w:val="24"/>
          <w:szCs w:val="24"/>
        </w:rPr>
        <w:t xml:space="preserve">2020 </w:t>
      </w:r>
      <w:r>
        <w:rPr>
          <w:rFonts w:ascii="Times New Roman" w:hAnsi="Times New Roman"/>
          <w:color w:val="000000"/>
          <w:sz w:val="24"/>
          <w:szCs w:val="24"/>
        </w:rPr>
        <w:t>года</w:t>
      </w:r>
      <w:r w:rsidR="00643B23">
        <w:rPr>
          <w:rFonts w:ascii="Times New Roman" w:hAnsi="Times New Roman"/>
          <w:color w:val="000000"/>
          <w:sz w:val="24"/>
          <w:szCs w:val="24"/>
        </w:rPr>
        <w:t xml:space="preserve"> до особого распоряжения. </w:t>
      </w:r>
    </w:p>
    <w:p w:rsidR="0002199D" w:rsidRDefault="0002199D" w:rsidP="0002199D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2. Усилить контроль</w:t>
      </w:r>
      <w:r w:rsidR="009D2B13">
        <w:rPr>
          <w:rFonts w:ascii="Times New Roman" w:hAnsi="Times New Roman"/>
          <w:color w:val="000000"/>
          <w:sz w:val="24"/>
          <w:szCs w:val="24"/>
        </w:rPr>
        <w:t>,</w:t>
      </w:r>
      <w:r>
        <w:rPr>
          <w:rFonts w:ascii="Times New Roman" w:hAnsi="Times New Roman"/>
          <w:color w:val="000000"/>
          <w:sz w:val="24"/>
          <w:szCs w:val="24"/>
        </w:rPr>
        <w:t xml:space="preserve"> за пожарной обстановкой и организацией выполнения противопожарных мероприятий.  Определить дополнительные меры ограничительного характера, в том числе по запрету на использование открытого огня</w:t>
      </w:r>
      <w:r w:rsidR="00643B23">
        <w:rPr>
          <w:rFonts w:ascii="Times New Roman" w:hAnsi="Times New Roman"/>
          <w:color w:val="000000"/>
          <w:sz w:val="24"/>
          <w:szCs w:val="24"/>
        </w:rPr>
        <w:t xml:space="preserve"> и </w:t>
      </w:r>
      <w:proofErr w:type="spellStart"/>
      <w:r w:rsidR="00643B23">
        <w:rPr>
          <w:rFonts w:ascii="Times New Roman" w:hAnsi="Times New Roman"/>
          <w:color w:val="000000"/>
          <w:sz w:val="24"/>
          <w:szCs w:val="24"/>
        </w:rPr>
        <w:t>пощение</w:t>
      </w:r>
      <w:proofErr w:type="spellEnd"/>
      <w:r w:rsidR="00643B23">
        <w:rPr>
          <w:rFonts w:ascii="Times New Roman" w:hAnsi="Times New Roman"/>
          <w:color w:val="000000"/>
          <w:sz w:val="24"/>
          <w:szCs w:val="24"/>
        </w:rPr>
        <w:t xml:space="preserve"> лесов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02199D" w:rsidRDefault="0002199D" w:rsidP="0002199D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3. Проводить регулярно рейды и патрулирование на территории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Кривцовского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сельсовета </w:t>
      </w:r>
      <w:r w:rsidR="00FE7709">
        <w:rPr>
          <w:rFonts w:ascii="Times New Roman" w:hAnsi="Times New Roman"/>
          <w:color w:val="000000"/>
          <w:sz w:val="24"/>
          <w:szCs w:val="24"/>
        </w:rPr>
        <w:t xml:space="preserve">с </w:t>
      </w:r>
      <w:r>
        <w:rPr>
          <w:rFonts w:ascii="Times New Roman" w:hAnsi="Times New Roman"/>
          <w:color w:val="000000"/>
          <w:sz w:val="24"/>
          <w:szCs w:val="24"/>
        </w:rPr>
        <w:t>членами ДПД с целью контроля, за выполнением противопожарных мероприятий.</w:t>
      </w:r>
    </w:p>
    <w:p w:rsidR="00643B23" w:rsidRDefault="0002199D" w:rsidP="00643B23">
      <w:pPr>
        <w:pStyle w:val="Default"/>
        <w:ind w:firstLine="567"/>
        <w:jc w:val="both"/>
      </w:pPr>
      <w:r>
        <w:t xml:space="preserve">4. </w:t>
      </w:r>
      <w:r w:rsidR="00643B23">
        <w:t xml:space="preserve">Проверить состояние наружного противопожарного водоснабжения (гидрантов, приспособлений на водонапорных башнях, противопожарных резервуаров и подъездов к ним), а также первичных средств пожаротушения </w:t>
      </w:r>
    </w:p>
    <w:p w:rsidR="0002199D" w:rsidRDefault="00643B23" w:rsidP="00643B23">
      <w:pPr>
        <w:pStyle w:val="Default"/>
        <w:jc w:val="both"/>
      </w:pPr>
      <w:r>
        <w:t xml:space="preserve">        5. В случае возникновения ЧС немедленно сообщать в МКУ «ЕДДС </w:t>
      </w:r>
      <w:proofErr w:type="spellStart"/>
      <w:r>
        <w:t>Щигровского</w:t>
      </w:r>
      <w:proofErr w:type="spellEnd"/>
      <w:r>
        <w:t xml:space="preserve"> района по телефону 112, 4-16-10. </w:t>
      </w:r>
    </w:p>
    <w:p w:rsidR="0002199D" w:rsidRDefault="00643B23" w:rsidP="0002199D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6</w:t>
      </w:r>
      <w:r w:rsidR="0002199D">
        <w:rPr>
          <w:rFonts w:ascii="Times New Roman" w:hAnsi="Times New Roman"/>
          <w:color w:val="000000"/>
          <w:sz w:val="24"/>
          <w:szCs w:val="24"/>
        </w:rPr>
        <w:t>. Провести разъяснительную работу с сельхозпроизводителями по  недопущению сельскохозяйственных палов.</w:t>
      </w:r>
    </w:p>
    <w:p w:rsidR="0002199D" w:rsidRDefault="0002199D" w:rsidP="0002199D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7. Заведующей МКОУ «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Охочевская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СОШ»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Кривцовский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филиал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Щуровой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А.П. поручить провести разъяснительную работу с детьми и подростками по недопущению шалости с огнем.</w:t>
      </w:r>
    </w:p>
    <w:p w:rsidR="0002199D" w:rsidRDefault="0002199D" w:rsidP="0002199D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8. 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Контроль за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выполнением настоящего постановления оставляю за собой.</w:t>
      </w:r>
    </w:p>
    <w:p w:rsidR="0002199D" w:rsidRDefault="0002199D" w:rsidP="0002199D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9. Постановление вступает в силу со дня его подписания.</w:t>
      </w:r>
    </w:p>
    <w:p w:rsidR="0002199D" w:rsidRDefault="0002199D" w:rsidP="0002199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43B23" w:rsidRDefault="0002199D" w:rsidP="00EB1BDC">
      <w:pPr>
        <w:spacing w:after="0" w:line="240" w:lineRule="auto"/>
      </w:pPr>
      <w:r>
        <w:rPr>
          <w:rFonts w:ascii="Times New Roman" w:hAnsi="Times New Roman"/>
          <w:color w:val="000000"/>
          <w:sz w:val="24"/>
          <w:szCs w:val="24"/>
        </w:rPr>
        <w:t xml:space="preserve">Глава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Кривцовского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сельсовета                                                            И.В. Болычева</w:t>
      </w:r>
      <w:bookmarkStart w:id="0" w:name="_GoBack"/>
      <w:bookmarkEnd w:id="0"/>
    </w:p>
    <w:sectPr w:rsidR="00643B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73A8"/>
    <w:rsid w:val="0002199D"/>
    <w:rsid w:val="0025514B"/>
    <w:rsid w:val="002773A8"/>
    <w:rsid w:val="005F79F7"/>
    <w:rsid w:val="00643B23"/>
    <w:rsid w:val="009D2B13"/>
    <w:rsid w:val="00D36D91"/>
    <w:rsid w:val="00EB1BDC"/>
    <w:rsid w:val="00FE77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199D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219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2199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Default">
    <w:name w:val="Default"/>
    <w:rsid w:val="00643B2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199D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219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2199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Default">
    <w:name w:val="Default"/>
    <w:rsid w:val="00643B2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8800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314</Words>
  <Characters>1792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Кривцовка</Company>
  <LinksUpToDate>false</LinksUpToDate>
  <CharactersWithSpaces>2102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Krivtsovka1</dc:creator>
  <cp:keywords/>
  <dc:description/>
  <cp:lastModifiedBy>Krivtsovka1</cp:lastModifiedBy>
  <cp:revision>4</cp:revision>
  <dcterms:created xsi:type="dcterms:W3CDTF">2020-04-02T07:03:00Z</dcterms:created>
  <dcterms:modified xsi:type="dcterms:W3CDTF">2020-04-02T08:08:00Z</dcterms:modified>
</cp:coreProperties>
</file>