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08806" w14:textId="77777777" w:rsidR="007D7C3B" w:rsidRDefault="007D7C3B" w:rsidP="007D7C3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Р А С П О Р Я Ж Е Н И Е От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«05» августа 2021г. № 11-р О внесении изменений в распоряжение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Кривцовского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10.01.2017 г. № 3.1-р «Об утверждении Правил внутреннего трудового распорядка для работников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Кривцовского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района»</w:t>
      </w:r>
    </w:p>
    <w:p w14:paraId="761F0ED7" w14:textId="77777777" w:rsidR="007D7C3B" w:rsidRDefault="007D7C3B" w:rsidP="007D7C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08944F2" w14:textId="77777777" w:rsidR="007D7C3B" w:rsidRDefault="007D7C3B" w:rsidP="007D7C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</w:p>
    <w:p w14:paraId="4D26AEB0" w14:textId="77777777" w:rsidR="007D7C3B" w:rsidRDefault="007D7C3B" w:rsidP="007D7C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6008674F" w14:textId="77777777" w:rsidR="007D7C3B" w:rsidRDefault="007D7C3B" w:rsidP="007D7C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3D702594" w14:textId="77777777" w:rsidR="007D7C3B" w:rsidRDefault="007D7C3B" w:rsidP="007D7C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25E7D7A" w14:textId="77777777" w:rsidR="007D7C3B" w:rsidRDefault="007D7C3B" w:rsidP="007D7C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 А С П О Р Я Ж Е Н И Е</w:t>
      </w:r>
    </w:p>
    <w:p w14:paraId="4E007B93" w14:textId="77777777" w:rsidR="007D7C3B" w:rsidRDefault="007D7C3B" w:rsidP="007D7C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3919078" w14:textId="77777777" w:rsidR="007D7C3B" w:rsidRDefault="007D7C3B" w:rsidP="007D7C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От  «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05» августа  2021г.   № 11-р</w:t>
      </w:r>
    </w:p>
    <w:p w14:paraId="02600BD0" w14:textId="77777777" w:rsidR="007D7C3B" w:rsidRDefault="007D7C3B" w:rsidP="007D7C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9B1D13A" w14:textId="77777777" w:rsidR="007D7C3B" w:rsidRDefault="007D7C3B" w:rsidP="007D7C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О внесении изменений в распоряжение Администрации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сельсовета от 10.01.2017 г. № 3.1-р «Об </w:t>
      </w:r>
      <w:proofErr w:type="gramStart"/>
      <w:r>
        <w:rPr>
          <w:rStyle w:val="a4"/>
          <w:rFonts w:ascii="Tahoma" w:hAnsi="Tahoma" w:cs="Tahoma"/>
          <w:color w:val="000000"/>
          <w:sz w:val="18"/>
          <w:szCs w:val="18"/>
        </w:rPr>
        <w:t>утверждении Правил</w:t>
      </w:r>
      <w:proofErr w:type="gram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внутреннего трудового распорядка для работников Администрации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района»</w:t>
      </w:r>
    </w:p>
    <w:p w14:paraId="75B46D6B" w14:textId="77777777" w:rsidR="007D7C3B" w:rsidRDefault="007D7C3B" w:rsidP="007D7C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5D6A06D" w14:textId="77777777" w:rsidR="007D7C3B" w:rsidRDefault="007D7C3B" w:rsidP="007D7C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02.03.2007 № 25-ФЗ «О муниципальной службе в Российской Федерации» (в редакции Федерального закона от 16.12.2019 г. № 432-ФЗ), Федеральным </w:t>
      </w:r>
      <w:hyperlink r:id="rId5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 от 25 декабря 2008 года N 273-ФЗ "О противодействии коррупции», на основании протеста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межрайонной прокуратуры от 27.07.2021г. № 22-2021</w:t>
      </w:r>
    </w:p>
    <w:p w14:paraId="35D5477F" w14:textId="77777777" w:rsidR="007D7C3B" w:rsidRDefault="007D7C3B" w:rsidP="007D7C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2249B11" w14:textId="77777777" w:rsidR="007D7C3B" w:rsidRDefault="007D7C3B" w:rsidP="007D7C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Внести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  распоряжение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10.01.2017 г. № 3.1-р «Об утверждении Правил внутреннего трудового распорядка для работников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района» следующие изменения:</w:t>
      </w:r>
    </w:p>
    <w:p w14:paraId="615DC366" w14:textId="77777777" w:rsidR="007D7C3B" w:rsidRDefault="007D7C3B" w:rsidP="007D7C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Раздел 7 «Ответственность за нарушения трудовой дисциплины» изложить в следующей редакции:                                                            </w:t>
      </w:r>
    </w:p>
    <w:p w14:paraId="651E134B" w14:textId="77777777" w:rsidR="007D7C3B" w:rsidRDefault="007D7C3B" w:rsidP="007D7C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7.Ответственность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за нарушение трудовой дисциплины.</w:t>
      </w:r>
    </w:p>
    <w:p w14:paraId="4DD70C05" w14:textId="77777777" w:rsidR="007D7C3B" w:rsidRDefault="007D7C3B" w:rsidP="007D7C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7.1. За совершение дисциплинарного проступка, т.е. за неисполнение или ненадлежащее исполнение своих должностных обязанностей на работника администрации налагаются следующие взыскания:</w:t>
      </w:r>
    </w:p>
    <w:p w14:paraId="4DF50B9C" w14:textId="77777777" w:rsidR="007D7C3B" w:rsidRDefault="007D7C3B" w:rsidP="007D7C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7.1.1. Замечание.</w:t>
      </w:r>
    </w:p>
    <w:p w14:paraId="4CCB39CF" w14:textId="77777777" w:rsidR="007D7C3B" w:rsidRDefault="007D7C3B" w:rsidP="007D7C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7.1.2. Выговор.</w:t>
      </w:r>
    </w:p>
    <w:p w14:paraId="2B75A7BF" w14:textId="77777777" w:rsidR="007D7C3B" w:rsidRDefault="007D7C3B" w:rsidP="007D7C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7.1.3. Увольнение с муниципальной службы по соответствующим основаниям.</w:t>
      </w:r>
    </w:p>
    <w:p w14:paraId="5BB1134A" w14:textId="77777777" w:rsidR="007D7C3B" w:rsidRDefault="007D7C3B" w:rsidP="007D7C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7.2.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  Федеральным законом от 02.03.2007 № 25-ФЗ «О муниципальной службе в Российской Федерации», Федеральным </w:t>
      </w:r>
      <w:hyperlink r:id="rId6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25 декабря 2008 года N 273-ФЗ "О противодействии коррупции" и другими федеральными законами, налагаются взыскания, предусмотренные </w:t>
      </w:r>
      <w:hyperlink r:id="rId7" w:anchor="100221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статьей 27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Федерального закона.</w:t>
      </w:r>
    </w:p>
    <w:p w14:paraId="333DF3F9" w14:textId="77777777" w:rsidR="007D7C3B" w:rsidRDefault="007D7C3B" w:rsidP="007D7C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7.3. Муниципальный служащий подлежит увольнению с муниципальной службы в связи с утратой доверия в случаях совершения правонарушений, установленных </w:t>
      </w:r>
      <w:hyperlink r:id="rId8" w:anchor="100289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статьями 14.1</w:t>
        </w:r>
      </w:hyperlink>
      <w:r>
        <w:rPr>
          <w:rFonts w:ascii="Tahoma" w:hAnsi="Tahoma" w:cs="Tahoma"/>
          <w:color w:val="000000"/>
          <w:sz w:val="18"/>
          <w:szCs w:val="18"/>
        </w:rPr>
        <w:t> и </w:t>
      </w:r>
      <w:hyperlink r:id="rId9" w:anchor="100127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15</w:t>
        </w:r>
      </w:hyperlink>
      <w:r>
        <w:rPr>
          <w:rFonts w:ascii="Tahoma" w:hAnsi="Tahoma" w:cs="Tahoma"/>
          <w:color w:val="000000"/>
          <w:sz w:val="18"/>
          <w:szCs w:val="18"/>
        </w:rPr>
        <w:t>  Федерального закона от 02.03.2007 № 25-ФЗ «О муниципальной службе в Российской Федерации».</w:t>
      </w:r>
    </w:p>
    <w:p w14:paraId="6AC5551F" w14:textId="77777777" w:rsidR="007D7C3B" w:rsidRDefault="007D7C3B" w:rsidP="007D7C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7.4. Взыскания, предусмотренные </w:t>
      </w:r>
      <w:hyperlink r:id="rId10" w:anchor="100289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статьями 14.1</w:t>
        </w:r>
      </w:hyperlink>
      <w:r>
        <w:rPr>
          <w:rFonts w:ascii="Tahoma" w:hAnsi="Tahoma" w:cs="Tahoma"/>
          <w:color w:val="000000"/>
          <w:sz w:val="18"/>
          <w:szCs w:val="18"/>
        </w:rPr>
        <w:t>, </w:t>
      </w:r>
      <w:hyperlink r:id="rId11" w:anchor="100127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15</w:t>
        </w:r>
      </w:hyperlink>
      <w:r>
        <w:rPr>
          <w:rFonts w:ascii="Tahoma" w:hAnsi="Tahoma" w:cs="Tahoma"/>
          <w:color w:val="000000"/>
          <w:sz w:val="18"/>
          <w:szCs w:val="18"/>
        </w:rPr>
        <w:t> и </w:t>
      </w:r>
      <w:hyperlink r:id="rId12" w:anchor="100221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27</w:t>
        </w:r>
      </w:hyperlink>
      <w:r>
        <w:rPr>
          <w:rFonts w:ascii="Tahoma" w:hAnsi="Tahoma" w:cs="Tahoma"/>
          <w:color w:val="000000"/>
          <w:sz w:val="18"/>
          <w:szCs w:val="18"/>
        </w:rPr>
        <w:t>  Федерального закона от 02.03.2007 № 25-ФЗ «О муниципальной службе в Российской Федерации», применяются работодателем на основании:</w:t>
      </w:r>
    </w:p>
    <w:p w14:paraId="2F5F72E9" w14:textId="77777777" w:rsidR="007D7C3B" w:rsidRDefault="007D7C3B" w:rsidP="007D7C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доклада о результатах проверки, проведенной кадровой службы администрации по профилактике коррупционных и иных правонарушений;</w:t>
      </w:r>
    </w:p>
    <w:p w14:paraId="7BC816CE" w14:textId="77777777" w:rsidR="007D7C3B" w:rsidRDefault="007D7C3B" w:rsidP="007D7C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14:paraId="461FC596" w14:textId="77777777" w:rsidR="007D7C3B" w:rsidRDefault="007D7C3B" w:rsidP="007D7C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2.1) доклада  кадровой службы администрации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14:paraId="4BEBE2EF" w14:textId="77777777" w:rsidR="007D7C3B" w:rsidRDefault="007D7C3B" w:rsidP="007D7C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объяснений муниципального служащего;</w:t>
      </w:r>
    </w:p>
    <w:p w14:paraId="336DC3B1" w14:textId="77777777" w:rsidR="007D7C3B" w:rsidRDefault="007D7C3B" w:rsidP="007D7C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иных материалов.</w:t>
      </w:r>
    </w:p>
    <w:p w14:paraId="14F9211D" w14:textId="77777777" w:rsidR="007D7C3B" w:rsidRDefault="007D7C3B" w:rsidP="007D7C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7.5. При применении взысканий, предусмотренных </w:t>
      </w:r>
      <w:hyperlink r:id="rId13" w:anchor="100289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статьями 14.1</w:t>
        </w:r>
      </w:hyperlink>
      <w:r>
        <w:rPr>
          <w:rFonts w:ascii="Tahoma" w:hAnsi="Tahoma" w:cs="Tahoma"/>
          <w:color w:val="000000"/>
          <w:sz w:val="18"/>
          <w:szCs w:val="18"/>
        </w:rPr>
        <w:t>, </w:t>
      </w:r>
      <w:hyperlink r:id="rId14" w:anchor="100127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15</w:t>
        </w:r>
      </w:hyperlink>
      <w:r>
        <w:rPr>
          <w:rFonts w:ascii="Tahoma" w:hAnsi="Tahoma" w:cs="Tahoma"/>
          <w:color w:val="000000"/>
          <w:sz w:val="18"/>
          <w:szCs w:val="18"/>
        </w:rPr>
        <w:t> и </w:t>
      </w:r>
      <w:hyperlink r:id="rId15" w:anchor="100221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27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Федерального закона,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14:paraId="347817C6" w14:textId="77777777" w:rsidR="007D7C3B" w:rsidRDefault="007D7C3B" w:rsidP="007D7C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7.6. Взыскания, предусмотренные </w:t>
      </w:r>
      <w:hyperlink r:id="rId16" w:anchor="100289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статьями 14.1</w:t>
        </w:r>
      </w:hyperlink>
      <w:r>
        <w:rPr>
          <w:rFonts w:ascii="Tahoma" w:hAnsi="Tahoma" w:cs="Tahoma"/>
          <w:color w:val="000000"/>
          <w:sz w:val="18"/>
          <w:szCs w:val="18"/>
        </w:rPr>
        <w:t>, </w:t>
      </w:r>
      <w:hyperlink r:id="rId17" w:anchor="000041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15</w:t>
        </w:r>
      </w:hyperlink>
      <w:r>
        <w:rPr>
          <w:rFonts w:ascii="Tahoma" w:hAnsi="Tahoma" w:cs="Tahoma"/>
          <w:color w:val="000000"/>
          <w:sz w:val="18"/>
          <w:szCs w:val="18"/>
        </w:rPr>
        <w:t> и </w:t>
      </w:r>
      <w:hyperlink r:id="rId18" w:anchor="100221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27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 настоящего Федерального закона,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14:paraId="7E34D048" w14:textId="77777777" w:rsidR="007D7C3B" w:rsidRDefault="007D7C3B" w:rsidP="007D7C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7.7. За каждый дисциплинарный проступок может быть применено только одно дисциплинарное взыскание.</w:t>
      </w:r>
    </w:p>
    <w:p w14:paraId="4B2753B1" w14:textId="77777777" w:rsidR="007D7C3B" w:rsidRDefault="007D7C3B" w:rsidP="007D7C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7.8. Распоряжение (приказ) работодателя о применении дисциплинарного взыскания объявляется работнику под роспись в течение трех рабочих дней со дня его издания, не считая времени отсутствия работника на работе.</w:t>
      </w:r>
    </w:p>
    <w:p w14:paraId="3EC278C1" w14:textId="77777777" w:rsidR="007D7C3B" w:rsidRDefault="007D7C3B" w:rsidP="007D7C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7.9.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14:paraId="459F5A95" w14:textId="77777777" w:rsidR="007D7C3B" w:rsidRDefault="007D7C3B" w:rsidP="007D7C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2.Контроль за исполнение данного распоряжения оставляю за собой.</w:t>
      </w:r>
    </w:p>
    <w:p w14:paraId="0D62D123" w14:textId="77777777" w:rsidR="007D7C3B" w:rsidRDefault="007D7C3B" w:rsidP="007D7C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3.Распоряжение вступает в силу со дня его подписания.</w:t>
      </w:r>
    </w:p>
    <w:p w14:paraId="22FDD860" w14:textId="77777777" w:rsidR="007D7C3B" w:rsidRDefault="007D7C3B" w:rsidP="007D7C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F62983D" w14:textId="77777777" w:rsidR="007D7C3B" w:rsidRDefault="007D7C3B" w:rsidP="007D7C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477534D" w14:textId="77777777" w:rsidR="007D7C3B" w:rsidRDefault="007D7C3B" w:rsidP="007D7C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0C35D41" w14:textId="77777777" w:rsidR="007D7C3B" w:rsidRDefault="007D7C3B" w:rsidP="007D7C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                           А.Ф.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Стебеняев</w:t>
      </w:r>
      <w:proofErr w:type="spellEnd"/>
    </w:p>
    <w:p w14:paraId="11DD6DDE" w14:textId="77777777" w:rsidR="007D7C3B" w:rsidRDefault="007D7C3B" w:rsidP="007D7C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8F08788" w14:textId="6633EA7B" w:rsidR="006D2215" w:rsidRPr="007D7C3B" w:rsidRDefault="006D2215" w:rsidP="007D7C3B">
      <w:bookmarkStart w:id="0" w:name="_GoBack"/>
      <w:bookmarkEnd w:id="0"/>
    </w:p>
    <w:sectPr w:rsidR="006D2215" w:rsidRPr="007D7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494D"/>
    <w:rsid w:val="00026203"/>
    <w:rsid w:val="00031B76"/>
    <w:rsid w:val="000321EC"/>
    <w:rsid w:val="00034DC0"/>
    <w:rsid w:val="00035845"/>
    <w:rsid w:val="000378C1"/>
    <w:rsid w:val="000522DA"/>
    <w:rsid w:val="000540D9"/>
    <w:rsid w:val="00063392"/>
    <w:rsid w:val="00066D29"/>
    <w:rsid w:val="00080EF4"/>
    <w:rsid w:val="000876A9"/>
    <w:rsid w:val="000909F6"/>
    <w:rsid w:val="00092103"/>
    <w:rsid w:val="000B2C6A"/>
    <w:rsid w:val="000B335C"/>
    <w:rsid w:val="000B528D"/>
    <w:rsid w:val="000B5471"/>
    <w:rsid w:val="000C56B4"/>
    <w:rsid w:val="000C57B5"/>
    <w:rsid w:val="000D4542"/>
    <w:rsid w:val="000E5AAC"/>
    <w:rsid w:val="000F05EC"/>
    <w:rsid w:val="000F22DB"/>
    <w:rsid w:val="00104F6D"/>
    <w:rsid w:val="0013046F"/>
    <w:rsid w:val="00151084"/>
    <w:rsid w:val="00153174"/>
    <w:rsid w:val="001609AD"/>
    <w:rsid w:val="00161C52"/>
    <w:rsid w:val="00162BBA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E3A86"/>
    <w:rsid w:val="001F20A9"/>
    <w:rsid w:val="001F5DD5"/>
    <w:rsid w:val="001F7472"/>
    <w:rsid w:val="00205FA3"/>
    <w:rsid w:val="00207762"/>
    <w:rsid w:val="002242EE"/>
    <w:rsid w:val="002250F6"/>
    <w:rsid w:val="002357DC"/>
    <w:rsid w:val="002502D5"/>
    <w:rsid w:val="00254237"/>
    <w:rsid w:val="00277D08"/>
    <w:rsid w:val="0028101A"/>
    <w:rsid w:val="00286F41"/>
    <w:rsid w:val="002951FB"/>
    <w:rsid w:val="00295D9B"/>
    <w:rsid w:val="002A2206"/>
    <w:rsid w:val="002B3F0D"/>
    <w:rsid w:val="002B66EF"/>
    <w:rsid w:val="002D1610"/>
    <w:rsid w:val="002E44FE"/>
    <w:rsid w:val="002E6127"/>
    <w:rsid w:val="002F1642"/>
    <w:rsid w:val="00322C7E"/>
    <w:rsid w:val="0032309A"/>
    <w:rsid w:val="00325403"/>
    <w:rsid w:val="0033206B"/>
    <w:rsid w:val="0033396F"/>
    <w:rsid w:val="00335F99"/>
    <w:rsid w:val="00344435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C41F4"/>
    <w:rsid w:val="003D198C"/>
    <w:rsid w:val="003D3F7D"/>
    <w:rsid w:val="003D5D97"/>
    <w:rsid w:val="003E07E3"/>
    <w:rsid w:val="003E2BEB"/>
    <w:rsid w:val="004005BF"/>
    <w:rsid w:val="004039CD"/>
    <w:rsid w:val="00413E63"/>
    <w:rsid w:val="00422805"/>
    <w:rsid w:val="00424592"/>
    <w:rsid w:val="00432A9C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A0231"/>
    <w:rsid w:val="004C2987"/>
    <w:rsid w:val="004C4F03"/>
    <w:rsid w:val="004C5C0B"/>
    <w:rsid w:val="004D4AC8"/>
    <w:rsid w:val="004E3B71"/>
    <w:rsid w:val="004F17DB"/>
    <w:rsid w:val="004F4F22"/>
    <w:rsid w:val="00504797"/>
    <w:rsid w:val="00507368"/>
    <w:rsid w:val="00507F1C"/>
    <w:rsid w:val="005102F4"/>
    <w:rsid w:val="005110BC"/>
    <w:rsid w:val="00547B2E"/>
    <w:rsid w:val="00552D01"/>
    <w:rsid w:val="00554CC2"/>
    <w:rsid w:val="00555F1D"/>
    <w:rsid w:val="00557258"/>
    <w:rsid w:val="005576E7"/>
    <w:rsid w:val="00563657"/>
    <w:rsid w:val="00566024"/>
    <w:rsid w:val="00571E95"/>
    <w:rsid w:val="00580F75"/>
    <w:rsid w:val="00583249"/>
    <w:rsid w:val="00587BC2"/>
    <w:rsid w:val="005A2F6E"/>
    <w:rsid w:val="005C0179"/>
    <w:rsid w:val="005C6945"/>
    <w:rsid w:val="005D0566"/>
    <w:rsid w:val="005D3AAD"/>
    <w:rsid w:val="005E3291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65984"/>
    <w:rsid w:val="00681091"/>
    <w:rsid w:val="00683989"/>
    <w:rsid w:val="0068452A"/>
    <w:rsid w:val="0069046C"/>
    <w:rsid w:val="00691656"/>
    <w:rsid w:val="006941C1"/>
    <w:rsid w:val="0069724A"/>
    <w:rsid w:val="006A1A25"/>
    <w:rsid w:val="006A63E2"/>
    <w:rsid w:val="006A7A42"/>
    <w:rsid w:val="006B4223"/>
    <w:rsid w:val="006B6B41"/>
    <w:rsid w:val="006C2FDD"/>
    <w:rsid w:val="006C4322"/>
    <w:rsid w:val="006C7612"/>
    <w:rsid w:val="006D031B"/>
    <w:rsid w:val="006D2215"/>
    <w:rsid w:val="006D26FE"/>
    <w:rsid w:val="006D382E"/>
    <w:rsid w:val="006F21C4"/>
    <w:rsid w:val="006F5409"/>
    <w:rsid w:val="00704C0D"/>
    <w:rsid w:val="00721F02"/>
    <w:rsid w:val="00723976"/>
    <w:rsid w:val="00726DE9"/>
    <w:rsid w:val="00730E9F"/>
    <w:rsid w:val="00743722"/>
    <w:rsid w:val="00753A89"/>
    <w:rsid w:val="00754D37"/>
    <w:rsid w:val="007563AD"/>
    <w:rsid w:val="007567F1"/>
    <w:rsid w:val="0076124C"/>
    <w:rsid w:val="00780967"/>
    <w:rsid w:val="00793E7B"/>
    <w:rsid w:val="0079451B"/>
    <w:rsid w:val="00794845"/>
    <w:rsid w:val="00797255"/>
    <w:rsid w:val="007B5CD9"/>
    <w:rsid w:val="007B65E3"/>
    <w:rsid w:val="007C3387"/>
    <w:rsid w:val="007C7284"/>
    <w:rsid w:val="007D7ADC"/>
    <w:rsid w:val="007D7C3B"/>
    <w:rsid w:val="007E3AE2"/>
    <w:rsid w:val="007F6789"/>
    <w:rsid w:val="007F77AD"/>
    <w:rsid w:val="00803863"/>
    <w:rsid w:val="0080426C"/>
    <w:rsid w:val="0081146E"/>
    <w:rsid w:val="00823C36"/>
    <w:rsid w:val="0082483B"/>
    <w:rsid w:val="00827B5D"/>
    <w:rsid w:val="008364DB"/>
    <w:rsid w:val="00841EA4"/>
    <w:rsid w:val="008424DD"/>
    <w:rsid w:val="0084425E"/>
    <w:rsid w:val="00844568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C18BA"/>
    <w:rsid w:val="008C29A7"/>
    <w:rsid w:val="008D7615"/>
    <w:rsid w:val="008E5FD3"/>
    <w:rsid w:val="008F1B52"/>
    <w:rsid w:val="00900157"/>
    <w:rsid w:val="009020DB"/>
    <w:rsid w:val="00913BE0"/>
    <w:rsid w:val="00913D7D"/>
    <w:rsid w:val="00916DF4"/>
    <w:rsid w:val="009177A1"/>
    <w:rsid w:val="00931783"/>
    <w:rsid w:val="00946AF4"/>
    <w:rsid w:val="009608CC"/>
    <w:rsid w:val="00973DCD"/>
    <w:rsid w:val="009816E1"/>
    <w:rsid w:val="009817F5"/>
    <w:rsid w:val="00986EC9"/>
    <w:rsid w:val="0099216B"/>
    <w:rsid w:val="00996214"/>
    <w:rsid w:val="009C0E6E"/>
    <w:rsid w:val="009C106F"/>
    <w:rsid w:val="009C6FB5"/>
    <w:rsid w:val="009D2F8F"/>
    <w:rsid w:val="009D7D17"/>
    <w:rsid w:val="009F36E4"/>
    <w:rsid w:val="00A11B80"/>
    <w:rsid w:val="00A12971"/>
    <w:rsid w:val="00A2044B"/>
    <w:rsid w:val="00A24E90"/>
    <w:rsid w:val="00A27DD7"/>
    <w:rsid w:val="00A4168A"/>
    <w:rsid w:val="00A45D55"/>
    <w:rsid w:val="00A53923"/>
    <w:rsid w:val="00A53EA3"/>
    <w:rsid w:val="00A54549"/>
    <w:rsid w:val="00A558F9"/>
    <w:rsid w:val="00A623E0"/>
    <w:rsid w:val="00A651A2"/>
    <w:rsid w:val="00A67106"/>
    <w:rsid w:val="00A71C65"/>
    <w:rsid w:val="00A76E0C"/>
    <w:rsid w:val="00A80C7E"/>
    <w:rsid w:val="00A80CF7"/>
    <w:rsid w:val="00A935A5"/>
    <w:rsid w:val="00A95CB1"/>
    <w:rsid w:val="00AC1CCE"/>
    <w:rsid w:val="00AC3E27"/>
    <w:rsid w:val="00AC5D18"/>
    <w:rsid w:val="00AE52AF"/>
    <w:rsid w:val="00AE5967"/>
    <w:rsid w:val="00AF2AEE"/>
    <w:rsid w:val="00B01911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B372A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11648"/>
    <w:rsid w:val="00C23245"/>
    <w:rsid w:val="00C25D24"/>
    <w:rsid w:val="00C32F01"/>
    <w:rsid w:val="00C33E66"/>
    <w:rsid w:val="00C3482B"/>
    <w:rsid w:val="00C46091"/>
    <w:rsid w:val="00C53369"/>
    <w:rsid w:val="00C549C0"/>
    <w:rsid w:val="00C549D9"/>
    <w:rsid w:val="00C609C8"/>
    <w:rsid w:val="00C64849"/>
    <w:rsid w:val="00C65921"/>
    <w:rsid w:val="00C67DE7"/>
    <w:rsid w:val="00C7465B"/>
    <w:rsid w:val="00C74BFE"/>
    <w:rsid w:val="00C8785A"/>
    <w:rsid w:val="00CB76D1"/>
    <w:rsid w:val="00CD18FF"/>
    <w:rsid w:val="00CD54D1"/>
    <w:rsid w:val="00CE5FA0"/>
    <w:rsid w:val="00CE6BB1"/>
    <w:rsid w:val="00CE76BE"/>
    <w:rsid w:val="00CF37EA"/>
    <w:rsid w:val="00CF46D1"/>
    <w:rsid w:val="00D01344"/>
    <w:rsid w:val="00D02312"/>
    <w:rsid w:val="00D1224E"/>
    <w:rsid w:val="00D13212"/>
    <w:rsid w:val="00D138CA"/>
    <w:rsid w:val="00D14F96"/>
    <w:rsid w:val="00D170B4"/>
    <w:rsid w:val="00D3061E"/>
    <w:rsid w:val="00D361FA"/>
    <w:rsid w:val="00D42CD7"/>
    <w:rsid w:val="00D5096F"/>
    <w:rsid w:val="00D62E04"/>
    <w:rsid w:val="00D71D2F"/>
    <w:rsid w:val="00D82002"/>
    <w:rsid w:val="00D95D9D"/>
    <w:rsid w:val="00DA1F5A"/>
    <w:rsid w:val="00DA6DCE"/>
    <w:rsid w:val="00DB0338"/>
    <w:rsid w:val="00DB2805"/>
    <w:rsid w:val="00DB535B"/>
    <w:rsid w:val="00DD1810"/>
    <w:rsid w:val="00DD4311"/>
    <w:rsid w:val="00DD607C"/>
    <w:rsid w:val="00DF5106"/>
    <w:rsid w:val="00DF79C4"/>
    <w:rsid w:val="00E01442"/>
    <w:rsid w:val="00E03E80"/>
    <w:rsid w:val="00E06099"/>
    <w:rsid w:val="00E23494"/>
    <w:rsid w:val="00E26F10"/>
    <w:rsid w:val="00E30ADA"/>
    <w:rsid w:val="00E42536"/>
    <w:rsid w:val="00E42A57"/>
    <w:rsid w:val="00E57763"/>
    <w:rsid w:val="00E60231"/>
    <w:rsid w:val="00E61482"/>
    <w:rsid w:val="00E66F59"/>
    <w:rsid w:val="00E67AB4"/>
    <w:rsid w:val="00E67CB6"/>
    <w:rsid w:val="00E769D8"/>
    <w:rsid w:val="00E825DE"/>
    <w:rsid w:val="00E879C7"/>
    <w:rsid w:val="00E93F26"/>
    <w:rsid w:val="00EA5681"/>
    <w:rsid w:val="00EA73B0"/>
    <w:rsid w:val="00EB1527"/>
    <w:rsid w:val="00EB2986"/>
    <w:rsid w:val="00EB6865"/>
    <w:rsid w:val="00EB75FC"/>
    <w:rsid w:val="00EC460E"/>
    <w:rsid w:val="00EC6F65"/>
    <w:rsid w:val="00EC706F"/>
    <w:rsid w:val="00ED4518"/>
    <w:rsid w:val="00ED5F22"/>
    <w:rsid w:val="00EE53E1"/>
    <w:rsid w:val="00EF4647"/>
    <w:rsid w:val="00F00E2C"/>
    <w:rsid w:val="00F01E17"/>
    <w:rsid w:val="00F10A71"/>
    <w:rsid w:val="00F16D6D"/>
    <w:rsid w:val="00F17C97"/>
    <w:rsid w:val="00F302FC"/>
    <w:rsid w:val="00F4742B"/>
    <w:rsid w:val="00F522E6"/>
    <w:rsid w:val="00F53CF1"/>
    <w:rsid w:val="00F5433E"/>
    <w:rsid w:val="00F5742F"/>
    <w:rsid w:val="00F62C3F"/>
    <w:rsid w:val="00F677FD"/>
    <w:rsid w:val="00F75531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9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3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1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42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57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4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5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5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4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0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6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4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6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7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4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15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7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20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8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0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6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1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7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48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2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5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1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4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1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1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7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8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3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6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2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1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5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9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3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5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3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9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9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7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9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8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6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4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1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0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19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8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7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5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71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7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3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8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1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8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4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3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3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ederalnyi-zakon-ot-02032007-n-25-fz-o/" TargetMode="External"/><Relationship Id="rId13" Type="http://schemas.openxmlformats.org/officeDocument/2006/relationships/hyperlink" Target="https://legalacts.ru/doc/federalnyi-zakon-ot-02032007-n-25-fz-o/" TargetMode="External"/><Relationship Id="rId18" Type="http://schemas.openxmlformats.org/officeDocument/2006/relationships/hyperlink" Target="https://legalacts.ru/doc/federalnyi-zakon-ot-02032007-n-25-fz-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alacts.ru/doc/federalnyi-zakon-ot-02032007-n-25-fz-o/" TargetMode="External"/><Relationship Id="rId12" Type="http://schemas.openxmlformats.org/officeDocument/2006/relationships/hyperlink" Target="https://legalacts.ru/doc/federalnyi-zakon-ot-02032007-n-25-fz-o/" TargetMode="External"/><Relationship Id="rId17" Type="http://schemas.openxmlformats.org/officeDocument/2006/relationships/hyperlink" Target="https://legalacts.ru/doc/federalnyi-zakon-ot-02032007-n-25-fz-o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galacts.ru/doc/federalnyi-zakon-ot-02032007-n-25-fz-o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egalacts.ru/doc/federalnyi-zakon-ot-25122008-n-273-fz-o/" TargetMode="External"/><Relationship Id="rId11" Type="http://schemas.openxmlformats.org/officeDocument/2006/relationships/hyperlink" Target="https://legalacts.ru/doc/federalnyi-zakon-ot-02032007-n-25-fz-o/" TargetMode="External"/><Relationship Id="rId5" Type="http://schemas.openxmlformats.org/officeDocument/2006/relationships/hyperlink" Target="https://legalacts.ru/doc/federalnyi-zakon-ot-25122008-n-273-fz-o/" TargetMode="External"/><Relationship Id="rId15" Type="http://schemas.openxmlformats.org/officeDocument/2006/relationships/hyperlink" Target="https://legalacts.ru/doc/federalnyi-zakon-ot-02032007-n-25-fz-o/" TargetMode="External"/><Relationship Id="rId10" Type="http://schemas.openxmlformats.org/officeDocument/2006/relationships/hyperlink" Target="https://legalacts.ru/doc/federalnyi-zakon-ot-02032007-n-25-fz-o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federalnyi-zakon-ot-02032007-n-25-fz-o/" TargetMode="External"/><Relationship Id="rId14" Type="http://schemas.openxmlformats.org/officeDocument/2006/relationships/hyperlink" Target="https://legalacts.ru/doc/federalnyi-zakon-ot-02032007-n-25-fz-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2</Pages>
  <Words>972</Words>
  <Characters>5545</Characters>
  <Application>Microsoft Office Word</Application>
  <DocSecurity>0</DocSecurity>
  <Lines>46</Lines>
  <Paragraphs>13</Paragraphs>
  <ScaleCrop>false</ScaleCrop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404</cp:revision>
  <dcterms:created xsi:type="dcterms:W3CDTF">2025-02-19T15:50:00Z</dcterms:created>
  <dcterms:modified xsi:type="dcterms:W3CDTF">2025-02-23T16:27:00Z</dcterms:modified>
</cp:coreProperties>
</file>