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D" w:rsidRDefault="003855DD" w:rsidP="003855DD">
      <w:pPr>
        <w:jc w:val="center"/>
        <w:rPr>
          <w:rFonts w:ascii="Times New Roman" w:hAnsi="Times New Roman"/>
          <w:b/>
          <w:bCs/>
        </w:rPr>
      </w:pPr>
    </w:p>
    <w:p w:rsidR="00F26AEE" w:rsidRDefault="00F26AEE" w:rsidP="003855DD">
      <w:pPr>
        <w:jc w:val="center"/>
        <w:rPr>
          <w:rFonts w:ascii="Times New Roman" w:hAnsi="Times New Roman"/>
          <w:b/>
          <w:bCs/>
        </w:rPr>
      </w:pPr>
    </w:p>
    <w:p w:rsidR="00F26AEE" w:rsidRDefault="00F26AEE" w:rsidP="003855DD">
      <w:pPr>
        <w:jc w:val="center"/>
        <w:rPr>
          <w:rFonts w:ascii="Times New Roman" w:hAnsi="Times New Roman"/>
          <w:b/>
          <w:bCs/>
        </w:rPr>
      </w:pPr>
    </w:p>
    <w:p w:rsidR="00F26AEE" w:rsidRPr="00D96497" w:rsidRDefault="00F26AEE" w:rsidP="00F26AEE">
      <w:pPr>
        <w:jc w:val="center"/>
        <w:rPr>
          <w:rFonts w:ascii="Times New Roman" w:hAnsi="Times New Roman"/>
        </w:rPr>
      </w:pPr>
      <w:r w:rsidRPr="00D96497">
        <w:rPr>
          <w:rFonts w:ascii="Times New Roman" w:hAnsi="Times New Roman"/>
          <w:b/>
          <w:noProof/>
        </w:rPr>
        <w:drawing>
          <wp:inline distT="0" distB="0" distL="0" distR="0" wp14:anchorId="1207BC14" wp14:editId="4DC70303">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26AEE" w:rsidRPr="00D96497" w:rsidRDefault="00F26AEE" w:rsidP="00F26AEE">
      <w:pPr>
        <w:jc w:val="center"/>
        <w:rPr>
          <w:rFonts w:ascii="Times New Roman" w:eastAsia="Times New Roman" w:hAnsi="Times New Roman"/>
          <w:b/>
          <w:sz w:val="48"/>
          <w:szCs w:val="48"/>
        </w:rPr>
      </w:pPr>
      <w:r w:rsidRPr="00D96497">
        <w:rPr>
          <w:rFonts w:ascii="Times New Roman" w:eastAsia="Times New Roman" w:hAnsi="Times New Roman"/>
          <w:b/>
          <w:sz w:val="48"/>
          <w:szCs w:val="48"/>
        </w:rPr>
        <w:t>СОБРАНИЕ ДЕПУТАТОВ</w:t>
      </w:r>
    </w:p>
    <w:p w:rsidR="00F26AEE" w:rsidRPr="00D96497" w:rsidRDefault="00F26AEE" w:rsidP="00F26AEE">
      <w:pPr>
        <w:jc w:val="center"/>
        <w:rPr>
          <w:rFonts w:ascii="Times New Roman" w:hAnsi="Times New Roman"/>
          <w:b/>
          <w:sz w:val="48"/>
          <w:szCs w:val="48"/>
        </w:rPr>
      </w:pPr>
      <w:r>
        <w:rPr>
          <w:rFonts w:ascii="Times New Roman" w:hAnsi="Times New Roman"/>
          <w:b/>
          <w:sz w:val="48"/>
          <w:szCs w:val="48"/>
        </w:rPr>
        <w:t>КРИВЦОВСКОГО</w:t>
      </w:r>
      <w:r w:rsidRPr="00D96497">
        <w:rPr>
          <w:rFonts w:ascii="Times New Roman" w:hAnsi="Times New Roman"/>
          <w:b/>
          <w:sz w:val="48"/>
          <w:szCs w:val="48"/>
        </w:rPr>
        <w:t xml:space="preserve"> СЕЛЬСОВЕТА</w:t>
      </w:r>
    </w:p>
    <w:p w:rsidR="00F26AEE" w:rsidRPr="00D96497" w:rsidRDefault="00F26AEE" w:rsidP="00F26AEE">
      <w:pPr>
        <w:jc w:val="center"/>
        <w:rPr>
          <w:rFonts w:ascii="Times New Roman" w:hAnsi="Times New Roman"/>
          <w:sz w:val="40"/>
          <w:szCs w:val="40"/>
        </w:rPr>
      </w:pPr>
      <w:r w:rsidRPr="00D96497">
        <w:rPr>
          <w:rFonts w:ascii="Times New Roman" w:hAnsi="Times New Roman"/>
          <w:sz w:val="40"/>
          <w:szCs w:val="40"/>
        </w:rPr>
        <w:t>ЩИГРОВСКОГО РАЙОНА КУРСКОЙ ОБЛАСТИ</w:t>
      </w:r>
    </w:p>
    <w:p w:rsidR="00F26AEE" w:rsidRPr="00D96497" w:rsidRDefault="00F26AEE" w:rsidP="00F26AEE">
      <w:pPr>
        <w:jc w:val="center"/>
        <w:rPr>
          <w:rFonts w:ascii="Times New Roman" w:eastAsia="Times New Roman" w:hAnsi="Times New Roman"/>
          <w:sz w:val="32"/>
          <w:szCs w:val="32"/>
        </w:rPr>
      </w:pPr>
    </w:p>
    <w:p w:rsidR="00F26AEE" w:rsidRPr="00D96497" w:rsidRDefault="00F26AEE" w:rsidP="00F26AEE">
      <w:pPr>
        <w:jc w:val="center"/>
        <w:rPr>
          <w:rFonts w:ascii="Times New Roman" w:eastAsia="Times New Roman" w:hAnsi="Times New Roman"/>
          <w:b/>
          <w:bCs/>
          <w:sz w:val="48"/>
          <w:szCs w:val="48"/>
        </w:rPr>
      </w:pPr>
      <w:proofErr w:type="gramStart"/>
      <w:r w:rsidRPr="00D96497">
        <w:rPr>
          <w:rFonts w:ascii="Times New Roman" w:eastAsia="Times New Roman" w:hAnsi="Times New Roman"/>
          <w:b/>
          <w:bCs/>
          <w:sz w:val="48"/>
          <w:szCs w:val="48"/>
        </w:rPr>
        <w:t>Р</w:t>
      </w:r>
      <w:proofErr w:type="gramEnd"/>
      <w:r w:rsidRPr="00D96497">
        <w:rPr>
          <w:rFonts w:ascii="Times New Roman" w:eastAsia="Times New Roman" w:hAnsi="Times New Roman"/>
          <w:b/>
          <w:bCs/>
          <w:sz w:val="48"/>
          <w:szCs w:val="48"/>
        </w:rPr>
        <w:t xml:space="preserve"> Е Ш Е Н И Е</w:t>
      </w:r>
    </w:p>
    <w:p w:rsidR="00F26AEE" w:rsidRPr="00D96497" w:rsidRDefault="00F26AEE" w:rsidP="00F26AEE">
      <w:pPr>
        <w:jc w:val="center"/>
        <w:rPr>
          <w:rFonts w:ascii="Times New Roman" w:eastAsia="Times New Roman" w:hAnsi="Times New Roman"/>
          <w:b/>
          <w:bCs/>
          <w:sz w:val="32"/>
          <w:szCs w:val="32"/>
        </w:rPr>
      </w:pPr>
    </w:p>
    <w:p w:rsidR="00F26AEE" w:rsidRPr="00D96497" w:rsidRDefault="00F26AEE" w:rsidP="00F26AEE">
      <w:pPr>
        <w:rPr>
          <w:rFonts w:ascii="Times New Roman" w:hAnsi="Times New Roman"/>
        </w:rPr>
      </w:pPr>
      <w:r>
        <w:rPr>
          <w:rFonts w:ascii="Times New Roman" w:eastAsia="Times New Roman" w:hAnsi="Times New Roman"/>
        </w:rPr>
        <w:t>от «23» июля  2018 г.   №  23-59-6</w:t>
      </w:r>
      <w:r w:rsidRPr="00D96497">
        <w:rPr>
          <w:rFonts w:ascii="Times New Roman" w:eastAsia="Times New Roman" w:hAnsi="Times New Roman"/>
        </w:rPr>
        <w:t xml:space="preserve">                                                              </w:t>
      </w:r>
    </w:p>
    <w:p w:rsidR="00F26AEE" w:rsidRPr="00D96497" w:rsidRDefault="00F26AEE" w:rsidP="00F26AEE">
      <w:pPr>
        <w:rPr>
          <w:rFonts w:ascii="Times New Roman" w:hAnsi="Times New Roman"/>
        </w:rPr>
      </w:pPr>
    </w:p>
    <w:p w:rsidR="00F26AEE" w:rsidRDefault="00F26AEE" w:rsidP="00F26AEE">
      <w:pPr>
        <w:jc w:val="center"/>
        <w:rPr>
          <w:rFonts w:ascii="Times New Roman" w:hAnsi="Times New Roman"/>
          <w:b/>
        </w:rPr>
      </w:pPr>
      <w:r w:rsidRPr="00D96497">
        <w:rPr>
          <w:rFonts w:ascii="Times New Roman" w:hAnsi="Times New Roman"/>
          <w:b/>
        </w:rPr>
        <w:t xml:space="preserve">О внесении изменений и дополнений в решение Собрания депутатов </w:t>
      </w:r>
    </w:p>
    <w:p w:rsidR="00F26AEE" w:rsidRDefault="00F26AEE" w:rsidP="00F26AEE">
      <w:pPr>
        <w:jc w:val="center"/>
        <w:rPr>
          <w:rFonts w:ascii="Times New Roman" w:hAnsi="Times New Roman"/>
          <w:b/>
        </w:rPr>
      </w:pPr>
      <w:proofErr w:type="spellStart"/>
      <w:r>
        <w:rPr>
          <w:rFonts w:ascii="Times New Roman" w:hAnsi="Times New Roman"/>
          <w:b/>
        </w:rPr>
        <w:t>Кривцовского</w:t>
      </w:r>
      <w:proofErr w:type="spellEnd"/>
      <w:r w:rsidRPr="00D96497">
        <w:rPr>
          <w:rFonts w:ascii="Times New Roman" w:hAnsi="Times New Roman"/>
          <w:b/>
        </w:rPr>
        <w:t xml:space="preserve"> сел</w:t>
      </w:r>
      <w:r>
        <w:rPr>
          <w:rFonts w:ascii="Times New Roman" w:hAnsi="Times New Roman"/>
          <w:b/>
        </w:rPr>
        <w:t xml:space="preserve">ьсовета </w:t>
      </w:r>
      <w:proofErr w:type="spellStart"/>
      <w:r>
        <w:rPr>
          <w:rFonts w:ascii="Times New Roman" w:hAnsi="Times New Roman"/>
          <w:b/>
        </w:rPr>
        <w:t>Щигровского</w:t>
      </w:r>
      <w:proofErr w:type="spellEnd"/>
      <w:r>
        <w:rPr>
          <w:rFonts w:ascii="Times New Roman" w:hAnsi="Times New Roman"/>
          <w:b/>
        </w:rPr>
        <w:t xml:space="preserve"> района от 24.11</w:t>
      </w:r>
      <w:r w:rsidRPr="00D96497">
        <w:rPr>
          <w:rFonts w:ascii="Times New Roman" w:hAnsi="Times New Roman"/>
          <w:b/>
        </w:rPr>
        <w:t>.</w:t>
      </w:r>
      <w:r>
        <w:rPr>
          <w:rFonts w:ascii="Times New Roman" w:hAnsi="Times New Roman"/>
          <w:b/>
        </w:rPr>
        <w:t>2017 года № 14-31-6</w:t>
      </w:r>
    </w:p>
    <w:p w:rsidR="00F26AEE" w:rsidRPr="00D96497" w:rsidRDefault="00F26AEE" w:rsidP="00F26AEE">
      <w:pPr>
        <w:jc w:val="center"/>
        <w:rPr>
          <w:rFonts w:ascii="Times New Roman" w:hAnsi="Times New Roman"/>
          <w:b/>
        </w:rPr>
      </w:pPr>
      <w:r>
        <w:rPr>
          <w:rFonts w:ascii="Times New Roman" w:hAnsi="Times New Roman"/>
          <w:b/>
        </w:rPr>
        <w:t xml:space="preserve"> «Об утвержде</w:t>
      </w:r>
      <w:r w:rsidRPr="00D96497">
        <w:rPr>
          <w:rFonts w:ascii="Times New Roman" w:hAnsi="Times New Roman"/>
          <w:b/>
        </w:rPr>
        <w:t xml:space="preserve">нии Правил благоустройства территории </w:t>
      </w:r>
      <w:proofErr w:type="spellStart"/>
      <w:r>
        <w:rPr>
          <w:rFonts w:ascii="Times New Roman" w:hAnsi="Times New Roman"/>
          <w:b/>
        </w:rPr>
        <w:t>Кривцовского</w:t>
      </w:r>
      <w:proofErr w:type="spellEnd"/>
      <w:r w:rsidRPr="00D96497">
        <w:rPr>
          <w:rFonts w:ascii="Times New Roman" w:hAnsi="Times New Roman"/>
          <w:b/>
        </w:rPr>
        <w:t xml:space="preserve"> сельсовета </w:t>
      </w:r>
      <w:proofErr w:type="spellStart"/>
      <w:r w:rsidRPr="00D96497">
        <w:rPr>
          <w:rFonts w:ascii="Times New Roman" w:hAnsi="Times New Roman"/>
          <w:b/>
        </w:rPr>
        <w:t>Щигровского</w:t>
      </w:r>
      <w:proofErr w:type="spellEnd"/>
      <w:r w:rsidRPr="00D96497">
        <w:rPr>
          <w:rFonts w:ascii="Times New Roman" w:hAnsi="Times New Roman"/>
          <w:b/>
        </w:rPr>
        <w:t xml:space="preserve"> района Курской области»</w:t>
      </w:r>
    </w:p>
    <w:p w:rsidR="00F26AEE" w:rsidRPr="00D96497" w:rsidRDefault="00F26AEE" w:rsidP="00F26AEE">
      <w:pPr>
        <w:jc w:val="both"/>
        <w:rPr>
          <w:rFonts w:ascii="Times New Roman" w:hAnsi="Times New Roman"/>
          <w:b/>
        </w:rPr>
      </w:pPr>
    </w:p>
    <w:p w:rsidR="00F26AEE" w:rsidRPr="00D96497" w:rsidRDefault="00F26AEE" w:rsidP="00F26AEE">
      <w:pPr>
        <w:jc w:val="both"/>
        <w:rPr>
          <w:rFonts w:ascii="Times New Roman" w:hAnsi="Times New Roman"/>
        </w:rPr>
      </w:pPr>
      <w:r w:rsidRPr="00D96497">
        <w:rPr>
          <w:rFonts w:ascii="Times New Roman" w:hAnsi="Times New Roman"/>
        </w:rPr>
        <w:t xml:space="preserve">        В соответствии с подпунктом 37 статьи 1 Градостроительного кодекса Российской Федерации, Законо</w:t>
      </w:r>
      <w:r>
        <w:rPr>
          <w:rFonts w:ascii="Times New Roman" w:hAnsi="Times New Roman"/>
        </w:rPr>
        <w:t xml:space="preserve">м Курской области </w:t>
      </w:r>
      <w:r w:rsidRPr="00D96497">
        <w:rPr>
          <w:rFonts w:ascii="Times New Roman" w:hAnsi="Times New Roman"/>
        </w:rPr>
        <w:t xml:space="preserve"> «Об определении границ прилегающих территорий в целях организации их благоустройства муниципальными образованиями Курской области, Собрание депутатов </w:t>
      </w:r>
      <w:proofErr w:type="spellStart"/>
      <w:r>
        <w:rPr>
          <w:rFonts w:ascii="Times New Roman" w:hAnsi="Times New Roman"/>
        </w:rPr>
        <w:t>Кривцовского</w:t>
      </w:r>
      <w:proofErr w:type="spellEnd"/>
      <w:r w:rsidRPr="00D96497">
        <w:rPr>
          <w:rFonts w:ascii="Times New Roman" w:hAnsi="Times New Roman"/>
        </w:rPr>
        <w:t xml:space="preserve"> сельсовета </w:t>
      </w:r>
      <w:proofErr w:type="spellStart"/>
      <w:r w:rsidRPr="00D96497">
        <w:rPr>
          <w:rFonts w:ascii="Times New Roman" w:hAnsi="Times New Roman"/>
        </w:rPr>
        <w:t>Щигровского</w:t>
      </w:r>
      <w:proofErr w:type="spellEnd"/>
      <w:r w:rsidRPr="00D96497">
        <w:rPr>
          <w:rFonts w:ascii="Times New Roman" w:hAnsi="Times New Roman"/>
        </w:rPr>
        <w:t xml:space="preserve"> района</w:t>
      </w:r>
      <w:r>
        <w:rPr>
          <w:rFonts w:ascii="Times New Roman" w:hAnsi="Times New Roman"/>
        </w:rPr>
        <w:t xml:space="preserve"> р</w:t>
      </w:r>
      <w:r w:rsidRPr="00D96497">
        <w:rPr>
          <w:rFonts w:ascii="Times New Roman" w:hAnsi="Times New Roman"/>
        </w:rPr>
        <w:t>ешило:</w:t>
      </w:r>
    </w:p>
    <w:p w:rsidR="00F26AEE" w:rsidRPr="00D96497" w:rsidRDefault="00F26AEE" w:rsidP="00F26AEE">
      <w:pPr>
        <w:jc w:val="both"/>
        <w:rPr>
          <w:rFonts w:ascii="Times New Roman" w:hAnsi="Times New Roman"/>
        </w:rPr>
      </w:pPr>
    </w:p>
    <w:p w:rsidR="00F26AEE" w:rsidRPr="00D96497" w:rsidRDefault="00F26AEE" w:rsidP="00F26AEE">
      <w:pPr>
        <w:pStyle w:val="a9"/>
        <w:numPr>
          <w:ilvl w:val="0"/>
          <w:numId w:val="1"/>
        </w:numPr>
        <w:ind w:left="0" w:firstLine="360"/>
        <w:jc w:val="both"/>
        <w:rPr>
          <w:rFonts w:ascii="Times New Roman" w:hAnsi="Times New Roman"/>
        </w:rPr>
      </w:pPr>
      <w:r w:rsidRPr="00D96497">
        <w:rPr>
          <w:rFonts w:ascii="Times New Roman" w:hAnsi="Times New Roman"/>
        </w:rPr>
        <w:t xml:space="preserve">Внести в решение Собрания депутатов </w:t>
      </w:r>
      <w:proofErr w:type="spellStart"/>
      <w:r>
        <w:rPr>
          <w:rFonts w:ascii="Times New Roman" w:hAnsi="Times New Roman"/>
        </w:rPr>
        <w:t>Кривцовского</w:t>
      </w:r>
      <w:proofErr w:type="spellEnd"/>
      <w:r w:rsidRPr="00D96497">
        <w:rPr>
          <w:rFonts w:ascii="Times New Roman" w:hAnsi="Times New Roman"/>
        </w:rPr>
        <w:t xml:space="preserve"> сельсовета </w:t>
      </w:r>
      <w:proofErr w:type="spellStart"/>
      <w:r w:rsidRPr="00D96497">
        <w:rPr>
          <w:rFonts w:ascii="Times New Roman" w:hAnsi="Times New Roman"/>
        </w:rPr>
        <w:t>Щигровского</w:t>
      </w:r>
      <w:proofErr w:type="spellEnd"/>
      <w:r w:rsidRPr="00D96497">
        <w:rPr>
          <w:rFonts w:ascii="Times New Roman" w:hAnsi="Times New Roman"/>
        </w:rPr>
        <w:t xml:space="preserve"> района от </w:t>
      </w:r>
      <w:r>
        <w:rPr>
          <w:rFonts w:ascii="Times New Roman" w:hAnsi="Times New Roman"/>
        </w:rPr>
        <w:t>24.11.2017 года № 14-31</w:t>
      </w:r>
      <w:r w:rsidRPr="00670C1B">
        <w:rPr>
          <w:rFonts w:ascii="Times New Roman" w:hAnsi="Times New Roman"/>
        </w:rPr>
        <w:t xml:space="preserve">-6 </w:t>
      </w:r>
      <w:r>
        <w:rPr>
          <w:rFonts w:ascii="Times New Roman" w:hAnsi="Times New Roman"/>
        </w:rPr>
        <w:t>«Об утвержде</w:t>
      </w:r>
      <w:r w:rsidRPr="00D96497">
        <w:rPr>
          <w:rFonts w:ascii="Times New Roman" w:hAnsi="Times New Roman"/>
        </w:rPr>
        <w:t xml:space="preserve">нии Правил благоустройства территории </w:t>
      </w:r>
      <w:proofErr w:type="spellStart"/>
      <w:r>
        <w:rPr>
          <w:rFonts w:ascii="Times New Roman" w:hAnsi="Times New Roman"/>
        </w:rPr>
        <w:t>Кривцовского</w:t>
      </w:r>
      <w:proofErr w:type="spellEnd"/>
      <w:r w:rsidRPr="00D96497">
        <w:rPr>
          <w:rFonts w:ascii="Times New Roman" w:hAnsi="Times New Roman"/>
        </w:rPr>
        <w:t xml:space="preserve"> сельсовета </w:t>
      </w:r>
      <w:proofErr w:type="spellStart"/>
      <w:r w:rsidRPr="00D96497">
        <w:rPr>
          <w:rFonts w:ascii="Times New Roman" w:hAnsi="Times New Roman"/>
        </w:rPr>
        <w:t>Щигровского</w:t>
      </w:r>
      <w:proofErr w:type="spellEnd"/>
      <w:r w:rsidRPr="00D96497">
        <w:rPr>
          <w:rFonts w:ascii="Times New Roman" w:hAnsi="Times New Roman"/>
        </w:rPr>
        <w:t xml:space="preserve"> района Курской области следующие изменения:</w:t>
      </w:r>
    </w:p>
    <w:p w:rsidR="00F26AEE" w:rsidRPr="00D96497" w:rsidRDefault="00F26AEE" w:rsidP="00F26AEE">
      <w:pPr>
        <w:pStyle w:val="a9"/>
        <w:jc w:val="both"/>
        <w:rPr>
          <w:rFonts w:ascii="Times New Roman" w:hAnsi="Times New Roman"/>
        </w:rPr>
      </w:pPr>
    </w:p>
    <w:p w:rsidR="00F26AEE" w:rsidRPr="00D96497" w:rsidRDefault="00F26AEE" w:rsidP="00F26AEE">
      <w:pPr>
        <w:pStyle w:val="a9"/>
        <w:numPr>
          <w:ilvl w:val="1"/>
          <w:numId w:val="1"/>
        </w:numPr>
        <w:jc w:val="both"/>
        <w:rPr>
          <w:rFonts w:ascii="Times New Roman" w:hAnsi="Times New Roman"/>
        </w:rPr>
      </w:pPr>
      <w:r w:rsidRPr="00D96497">
        <w:rPr>
          <w:rFonts w:ascii="Times New Roman" w:hAnsi="Times New Roman"/>
        </w:rPr>
        <w:t xml:space="preserve">Пункт 3.3. раздела 3 «Благоустройства территории </w:t>
      </w:r>
      <w:proofErr w:type="spellStart"/>
      <w:r>
        <w:rPr>
          <w:rFonts w:ascii="Times New Roman" w:hAnsi="Times New Roman"/>
        </w:rPr>
        <w:t>Кривцовского</w:t>
      </w:r>
      <w:proofErr w:type="spellEnd"/>
      <w:r w:rsidRPr="00D96497">
        <w:rPr>
          <w:rFonts w:ascii="Times New Roman" w:hAnsi="Times New Roman"/>
        </w:rPr>
        <w:t xml:space="preserve"> сельсовета» изложить в новой редакции:</w:t>
      </w:r>
    </w:p>
    <w:p w:rsidR="00F26AEE" w:rsidRPr="009D1D10" w:rsidRDefault="00F26AEE" w:rsidP="00F26AEE">
      <w:pPr>
        <w:autoSpaceDE w:val="0"/>
        <w:autoSpaceDN w:val="0"/>
        <w:adjustRightInd w:val="0"/>
        <w:ind w:firstLine="709"/>
        <w:jc w:val="both"/>
        <w:rPr>
          <w:rFonts w:ascii="Times New Roman" w:hAnsi="Times New Roman"/>
          <w:bCs/>
        </w:rPr>
      </w:pPr>
      <w:r w:rsidRPr="00D96497">
        <w:rPr>
          <w:rFonts w:ascii="Times New Roman" w:hAnsi="Times New Roman"/>
        </w:rPr>
        <w:t xml:space="preserve">« 3.3. </w:t>
      </w:r>
      <w:r w:rsidRPr="009D1D10">
        <w:rPr>
          <w:rFonts w:ascii="Times New Roman" w:hAnsi="Times New Roman"/>
          <w:bCs/>
        </w:rPr>
        <w:t>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в случае, если такой земельный участок образован (далее – земельный участок).</w:t>
      </w:r>
    </w:p>
    <w:p w:rsidR="00F26AEE" w:rsidRPr="009D1D10" w:rsidRDefault="00F26AEE" w:rsidP="00F26AEE">
      <w:pPr>
        <w:autoSpaceDE w:val="0"/>
        <w:autoSpaceDN w:val="0"/>
        <w:adjustRightInd w:val="0"/>
        <w:ind w:firstLine="709"/>
        <w:jc w:val="both"/>
        <w:rPr>
          <w:rFonts w:ascii="Times New Roman" w:hAnsi="Times New Roman"/>
          <w:bCs/>
        </w:rPr>
      </w:pPr>
      <w:r>
        <w:rPr>
          <w:rFonts w:ascii="Times New Roman" w:hAnsi="Times New Roman"/>
          <w:bCs/>
        </w:rPr>
        <w:t>3.3.</w:t>
      </w:r>
      <w:r w:rsidRPr="009D1D10">
        <w:rPr>
          <w:rFonts w:ascii="Times New Roman" w:hAnsi="Times New Roman"/>
          <w:bCs/>
        </w:rPr>
        <w:t>2. В границе прилегающей территорий могут располагаться только следующие территории общего пользования или их части:</w:t>
      </w:r>
    </w:p>
    <w:p w:rsidR="00F26AEE" w:rsidRPr="009D1D10" w:rsidRDefault="00F26AEE" w:rsidP="00F26AEE">
      <w:pPr>
        <w:autoSpaceDE w:val="0"/>
        <w:autoSpaceDN w:val="0"/>
        <w:adjustRightInd w:val="0"/>
        <w:ind w:firstLine="709"/>
        <w:jc w:val="both"/>
        <w:rPr>
          <w:rFonts w:ascii="Times New Roman" w:hAnsi="Times New Roman"/>
          <w:bCs/>
        </w:rPr>
      </w:pPr>
      <w:r w:rsidRPr="009D1D10">
        <w:rPr>
          <w:rFonts w:ascii="Times New Roman" w:hAnsi="Times New Roman"/>
          <w:bCs/>
        </w:rPr>
        <w:t>1) пешеходные коммуникации, в том числе тротуары, аллеи, дорожки, тропинки;</w:t>
      </w:r>
    </w:p>
    <w:p w:rsidR="00F26AEE" w:rsidRPr="009D1D10" w:rsidRDefault="00F26AEE" w:rsidP="00F26AEE">
      <w:pPr>
        <w:autoSpaceDE w:val="0"/>
        <w:autoSpaceDN w:val="0"/>
        <w:adjustRightInd w:val="0"/>
        <w:ind w:firstLine="709"/>
        <w:jc w:val="both"/>
        <w:rPr>
          <w:rFonts w:ascii="Times New Roman" w:hAnsi="Times New Roman"/>
          <w:bCs/>
        </w:rPr>
      </w:pPr>
      <w:r w:rsidRPr="009D1D10">
        <w:rPr>
          <w:rFonts w:ascii="Times New Roman" w:hAnsi="Times New Roman"/>
          <w:bCs/>
        </w:rPr>
        <w:t>2) палисадники, клумбы;</w:t>
      </w:r>
    </w:p>
    <w:p w:rsidR="00F26AEE" w:rsidRPr="009D1D10" w:rsidRDefault="00F26AEE" w:rsidP="00F26AEE">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w:t>
      </w:r>
      <w:r w:rsidRPr="009D1D10">
        <w:rPr>
          <w:rFonts w:ascii="Times New Roman" w:eastAsia="Times New Roman" w:hAnsi="Times New Roman"/>
        </w:rPr>
        <w:t>3. Граница прилегающей территории определяется в следующих значениях:</w:t>
      </w:r>
    </w:p>
    <w:p w:rsidR="00F26AEE" w:rsidRPr="009D1D10" w:rsidRDefault="00F26AEE" w:rsidP="00F26AEE">
      <w:pPr>
        <w:shd w:val="clear" w:color="auto" w:fill="FFFFFF"/>
        <w:ind w:firstLine="709"/>
        <w:jc w:val="both"/>
        <w:textAlignment w:val="baseline"/>
        <w:rPr>
          <w:rFonts w:ascii="Times New Roman" w:eastAsia="Times New Roman" w:hAnsi="Times New Roman"/>
        </w:rPr>
      </w:pPr>
      <w:r w:rsidRPr="009D1D10">
        <w:rPr>
          <w:rFonts w:ascii="Times New Roman" w:eastAsia="Times New Roman" w:hAnsi="Times New Roman"/>
        </w:rPr>
        <w:t xml:space="preserve">для надземных объектов инженерной инфраструктуры – в 5 метрах по обе стороны для линейных объектов, для отдельно стоящих тепловых, трансформаторных подстанций, зданий и сооружений инженерно-технического назначения в 5 метрах от объекта по всему  периметру; </w:t>
      </w:r>
    </w:p>
    <w:p w:rsidR="00F26AEE" w:rsidRPr="009D1D10" w:rsidRDefault="00F26AEE" w:rsidP="00F26AEE">
      <w:pPr>
        <w:shd w:val="clear" w:color="auto" w:fill="FFFFFF"/>
        <w:ind w:firstLine="709"/>
        <w:jc w:val="both"/>
        <w:textAlignment w:val="baseline"/>
        <w:rPr>
          <w:rFonts w:ascii="Times New Roman" w:eastAsia="Times New Roman" w:hAnsi="Times New Roman"/>
        </w:rPr>
      </w:pPr>
      <w:r w:rsidRPr="009D1D10">
        <w:rPr>
          <w:rFonts w:ascii="Times New Roman" w:eastAsia="Times New Roman" w:hAnsi="Times New Roman"/>
          <w:bCs/>
          <w:bdr w:val="none" w:sz="0" w:space="0" w:color="auto" w:frame="1"/>
        </w:rPr>
        <w:lastRenderedPageBreak/>
        <w:t>для строительных площадок</w:t>
      </w:r>
      <w:r w:rsidRPr="009D1D10">
        <w:rPr>
          <w:rFonts w:ascii="Times New Roman" w:eastAsia="Times New Roman" w:hAnsi="Times New Roman"/>
        </w:rPr>
        <w:t> – в 15 метрах от ограждения строительной площадки по периметру;</w:t>
      </w:r>
    </w:p>
    <w:p w:rsidR="00F26AEE" w:rsidRPr="009D1D10" w:rsidRDefault="00F26AEE" w:rsidP="00F26AEE">
      <w:pPr>
        <w:shd w:val="clear" w:color="auto" w:fill="FFFFFF"/>
        <w:ind w:firstLine="709"/>
        <w:jc w:val="both"/>
        <w:textAlignment w:val="baseline"/>
        <w:rPr>
          <w:rFonts w:ascii="Times New Roman" w:eastAsia="Times New Roman" w:hAnsi="Times New Roman"/>
        </w:rPr>
      </w:pPr>
      <w:r w:rsidRPr="009D1D10">
        <w:rPr>
          <w:rFonts w:ascii="Times New Roman" w:eastAsia="Times New Roman" w:hAnsi="Times New Roman"/>
          <w:bCs/>
          <w:bdr w:val="none" w:sz="0" w:space="0" w:color="auto" w:frame="1"/>
        </w:rPr>
        <w:t xml:space="preserve">для нестационарных объектов торговли, общественного питания и бытового обслуживания </w:t>
      </w:r>
      <w:r w:rsidRPr="009D1D10">
        <w:rPr>
          <w:rFonts w:ascii="Times New Roman" w:eastAsia="Times New Roman" w:hAnsi="Times New Roman"/>
        </w:rPr>
        <w:t>– в 10 метрах от объекта по всему периметру;</w:t>
      </w:r>
    </w:p>
    <w:p w:rsidR="00F26AEE" w:rsidRPr="009D1D10" w:rsidRDefault="00F26AEE" w:rsidP="00F26AEE">
      <w:pPr>
        <w:shd w:val="clear" w:color="auto" w:fill="FFFFFF"/>
        <w:ind w:firstLine="709"/>
        <w:jc w:val="both"/>
        <w:textAlignment w:val="baseline"/>
        <w:rPr>
          <w:rFonts w:ascii="Times New Roman" w:eastAsia="Times New Roman" w:hAnsi="Times New Roman"/>
        </w:rPr>
      </w:pPr>
      <w:r w:rsidRPr="009D1D10">
        <w:rPr>
          <w:rFonts w:ascii="Times New Roman" w:eastAsia="Times New Roman" w:hAnsi="Times New Roman"/>
          <w:bCs/>
          <w:bdr w:val="none" w:sz="0" w:space="0" w:color="auto" w:frame="1"/>
        </w:rPr>
        <w:t>для земельных участков, находящихся в собственности, владении или пользовании хозяйствующих субъектов</w:t>
      </w:r>
      <w:r w:rsidRPr="009D1D10">
        <w:rPr>
          <w:rFonts w:ascii="Times New Roman" w:eastAsia="Times New Roman" w:hAnsi="Times New Roman"/>
        </w:rPr>
        <w:t> – в 25 метрах от границы земельного участка по всему периметру;</w:t>
      </w:r>
    </w:p>
    <w:p w:rsidR="00F26AEE" w:rsidRPr="009D1D10" w:rsidRDefault="00F26AEE" w:rsidP="00F26AEE">
      <w:pPr>
        <w:shd w:val="clear" w:color="auto" w:fill="FFFFFF"/>
        <w:ind w:firstLine="709"/>
        <w:jc w:val="both"/>
        <w:textAlignment w:val="baseline"/>
        <w:rPr>
          <w:rFonts w:ascii="Times New Roman" w:eastAsia="Times New Roman" w:hAnsi="Times New Roman"/>
        </w:rPr>
      </w:pPr>
      <w:r w:rsidRPr="009D1D10">
        <w:rPr>
          <w:rFonts w:ascii="Times New Roman" w:eastAsia="Times New Roman" w:hAnsi="Times New Roman"/>
        </w:rPr>
        <w:t>для гаражно-строительных кооперативов, садоводческих объединений – в 25 метрах от границы земельного участка по всему периметру;</w:t>
      </w:r>
    </w:p>
    <w:p w:rsidR="00F26AEE" w:rsidRPr="009D1D10" w:rsidRDefault="00F26AEE" w:rsidP="00F26AEE">
      <w:pPr>
        <w:shd w:val="clear" w:color="auto" w:fill="FFFFFF"/>
        <w:ind w:firstLine="709"/>
        <w:jc w:val="both"/>
        <w:textAlignment w:val="baseline"/>
        <w:rPr>
          <w:rFonts w:ascii="Times New Roman" w:eastAsia="Times New Roman" w:hAnsi="Times New Roman"/>
          <w:bCs/>
          <w:bdr w:val="none" w:sz="0" w:space="0" w:color="auto" w:frame="1"/>
        </w:rPr>
      </w:pPr>
      <w:r w:rsidRPr="009D1D10">
        <w:rPr>
          <w:rFonts w:ascii="Times New Roman" w:eastAsia="Times New Roman" w:hAnsi="Times New Roman"/>
          <w:bCs/>
          <w:bdr w:val="none" w:sz="0" w:space="0" w:color="auto" w:frame="1"/>
        </w:rPr>
        <w:t>для блокированных жилых домов, индивидуальных отдельно стоящих жилых домов с приусадебными земельными участками – по ширине занимаемого земельного участка от его границы до проезжей части улицы, проезда;</w:t>
      </w:r>
    </w:p>
    <w:p w:rsidR="00F26AEE" w:rsidRPr="009D1D10" w:rsidRDefault="00F26AEE" w:rsidP="00F26AEE">
      <w:pPr>
        <w:shd w:val="clear" w:color="auto" w:fill="FFFFFF"/>
        <w:ind w:firstLine="709"/>
        <w:jc w:val="both"/>
        <w:textAlignment w:val="baseline"/>
        <w:rPr>
          <w:rFonts w:ascii="Times New Roman" w:eastAsia="Times New Roman" w:hAnsi="Times New Roman"/>
          <w:bCs/>
          <w:bdr w:val="none" w:sz="0" w:space="0" w:color="auto" w:frame="1"/>
        </w:rPr>
      </w:pPr>
      <w:r w:rsidRPr="009D1D10">
        <w:rPr>
          <w:rFonts w:ascii="Times New Roman" w:eastAsia="Times New Roman" w:hAnsi="Times New Roman"/>
          <w:bCs/>
          <w:bdr w:val="none" w:sz="0" w:space="0" w:color="auto" w:frame="1"/>
        </w:rPr>
        <w:t>для индивидуальных отдельно стоящих жилых домов с приусадебными земельными участками, расположенных на пересечении улиц – по ширине и длине земельного участка от его границ д</w:t>
      </w:r>
      <w:r>
        <w:rPr>
          <w:rFonts w:ascii="Times New Roman" w:eastAsia="Times New Roman" w:hAnsi="Times New Roman"/>
          <w:bCs/>
          <w:bdr w:val="none" w:sz="0" w:space="0" w:color="auto" w:frame="1"/>
        </w:rPr>
        <w:t>о проезжей части улицы, проезда.</w:t>
      </w:r>
    </w:p>
    <w:p w:rsidR="00F26AEE" w:rsidRPr="009C75BD" w:rsidRDefault="00F26AEE" w:rsidP="00F26AEE">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w:t>
      </w:r>
      <w:r w:rsidRPr="009C75BD">
        <w:rPr>
          <w:rFonts w:ascii="Times New Roman" w:eastAsia="Times New Roman" w:hAnsi="Times New Roman"/>
        </w:rPr>
        <w:t>4.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p>
    <w:p w:rsidR="00F26AEE" w:rsidRPr="009C75BD" w:rsidRDefault="00F26AEE" w:rsidP="00F26AEE">
      <w:pPr>
        <w:shd w:val="clear" w:color="auto" w:fill="FFFFFF"/>
        <w:ind w:firstLine="720"/>
        <w:jc w:val="both"/>
        <w:textAlignment w:val="baseline"/>
        <w:rPr>
          <w:rFonts w:ascii="Times New Roman" w:hAnsi="Times New Roman"/>
          <w:b/>
          <w:color w:val="000000"/>
          <w:spacing w:val="2"/>
        </w:rPr>
      </w:pPr>
    </w:p>
    <w:p w:rsidR="00F26AEE" w:rsidRPr="00D96497" w:rsidRDefault="00F26AEE" w:rsidP="00F26AEE">
      <w:pPr>
        <w:pStyle w:val="a9"/>
        <w:numPr>
          <w:ilvl w:val="0"/>
          <w:numId w:val="1"/>
        </w:numPr>
        <w:jc w:val="both"/>
        <w:rPr>
          <w:rFonts w:ascii="Times New Roman" w:hAnsi="Times New Roman"/>
        </w:rPr>
      </w:pPr>
      <w:r w:rsidRPr="00D96497">
        <w:rPr>
          <w:rFonts w:ascii="Times New Roman" w:hAnsi="Times New Roman"/>
        </w:rPr>
        <w:t>Настоящее решение вступает в силу со дня его обнародования.</w:t>
      </w:r>
    </w:p>
    <w:p w:rsidR="00F26AEE" w:rsidRPr="00D96497" w:rsidRDefault="00F26AEE" w:rsidP="00F26AEE">
      <w:pPr>
        <w:jc w:val="both"/>
        <w:rPr>
          <w:rFonts w:ascii="Times New Roman" w:hAnsi="Times New Roman"/>
        </w:rPr>
      </w:pPr>
    </w:p>
    <w:p w:rsidR="00F26AEE" w:rsidRPr="00D96497" w:rsidRDefault="00F26AEE" w:rsidP="00F26AEE">
      <w:pPr>
        <w:jc w:val="both"/>
        <w:rPr>
          <w:rFonts w:ascii="Times New Roman" w:hAnsi="Times New Roman"/>
        </w:rPr>
      </w:pPr>
    </w:p>
    <w:p w:rsidR="00F26AEE" w:rsidRPr="00D96497" w:rsidRDefault="00F26AEE" w:rsidP="00F26AEE">
      <w:pPr>
        <w:jc w:val="both"/>
        <w:rPr>
          <w:rFonts w:ascii="Times New Roman" w:hAnsi="Times New Roman"/>
        </w:rPr>
      </w:pPr>
    </w:p>
    <w:p w:rsidR="00F26AEE" w:rsidRPr="00D96497" w:rsidRDefault="00F26AEE" w:rsidP="00F26AEE">
      <w:pPr>
        <w:jc w:val="both"/>
        <w:rPr>
          <w:rFonts w:ascii="Times New Roman" w:hAnsi="Times New Roman"/>
        </w:rPr>
      </w:pPr>
      <w:r w:rsidRPr="00D96497">
        <w:rPr>
          <w:rFonts w:ascii="Times New Roman" w:hAnsi="Times New Roman"/>
        </w:rPr>
        <w:t xml:space="preserve">Председатель Собрания депутатов </w:t>
      </w:r>
    </w:p>
    <w:p w:rsidR="00F26AEE" w:rsidRPr="00D96497" w:rsidRDefault="00F26AEE" w:rsidP="00F26AEE">
      <w:pPr>
        <w:jc w:val="both"/>
        <w:rPr>
          <w:rFonts w:ascii="Times New Roman" w:hAnsi="Times New Roman"/>
        </w:rPr>
      </w:pPr>
      <w:proofErr w:type="spellStart"/>
      <w:r>
        <w:rPr>
          <w:rFonts w:ascii="Times New Roman" w:hAnsi="Times New Roman"/>
        </w:rPr>
        <w:t>Кривцовского</w:t>
      </w:r>
      <w:proofErr w:type="spellEnd"/>
      <w:r w:rsidRPr="00D96497">
        <w:rPr>
          <w:rFonts w:ascii="Times New Roman" w:hAnsi="Times New Roman"/>
        </w:rPr>
        <w:t xml:space="preserve"> сельсовета                                                   </w:t>
      </w:r>
      <w:r>
        <w:rPr>
          <w:rFonts w:ascii="Times New Roman" w:hAnsi="Times New Roman"/>
        </w:rPr>
        <w:t xml:space="preserve">Е.А. </w:t>
      </w:r>
      <w:proofErr w:type="spellStart"/>
      <w:r>
        <w:rPr>
          <w:rFonts w:ascii="Times New Roman" w:hAnsi="Times New Roman"/>
        </w:rPr>
        <w:t>Стебеняева</w:t>
      </w:r>
      <w:proofErr w:type="spellEnd"/>
    </w:p>
    <w:p w:rsidR="00F26AEE" w:rsidRPr="00D96497" w:rsidRDefault="00F26AEE" w:rsidP="00F26AEE">
      <w:pPr>
        <w:jc w:val="both"/>
        <w:rPr>
          <w:rFonts w:ascii="Times New Roman" w:hAnsi="Times New Roman"/>
        </w:rPr>
      </w:pPr>
    </w:p>
    <w:p w:rsidR="00F26AEE" w:rsidRPr="00D96497" w:rsidRDefault="00F26AEE" w:rsidP="00F26AEE">
      <w:pPr>
        <w:jc w:val="both"/>
        <w:rPr>
          <w:rFonts w:ascii="Times New Roman" w:hAnsi="Times New Roman"/>
        </w:rPr>
      </w:pPr>
      <w:r w:rsidRPr="00D96497">
        <w:rPr>
          <w:rFonts w:ascii="Times New Roman" w:hAnsi="Times New Roman"/>
        </w:rPr>
        <w:t xml:space="preserve">Глава </w:t>
      </w:r>
      <w:proofErr w:type="spellStart"/>
      <w:r>
        <w:rPr>
          <w:rFonts w:ascii="Times New Roman" w:hAnsi="Times New Roman"/>
        </w:rPr>
        <w:t>Кривцовского</w:t>
      </w:r>
      <w:proofErr w:type="spellEnd"/>
      <w:r w:rsidRPr="00D96497">
        <w:rPr>
          <w:rFonts w:ascii="Times New Roman" w:hAnsi="Times New Roman"/>
        </w:rPr>
        <w:t xml:space="preserve"> сельсовета                                         </w:t>
      </w:r>
      <w:r>
        <w:rPr>
          <w:rFonts w:ascii="Times New Roman" w:hAnsi="Times New Roman"/>
        </w:rPr>
        <w:t>И.В. Болычева</w:t>
      </w:r>
    </w:p>
    <w:p w:rsidR="00F26AEE" w:rsidRPr="00D96497" w:rsidRDefault="00F26AEE" w:rsidP="00F26AEE">
      <w:pPr>
        <w:rPr>
          <w:rFonts w:ascii="Times New Roman" w:hAnsi="Times New Roman"/>
        </w:rPr>
      </w:pPr>
    </w:p>
    <w:p w:rsidR="00F26AEE" w:rsidRPr="00D96497" w:rsidRDefault="00F26AEE" w:rsidP="00F26AEE">
      <w:pPr>
        <w:rPr>
          <w:rFonts w:ascii="Times New Roman" w:hAnsi="Times New Roman"/>
        </w:rPr>
      </w:pPr>
    </w:p>
    <w:p w:rsidR="00F26AEE" w:rsidRPr="00D96497" w:rsidRDefault="00F26AEE" w:rsidP="00F26AEE">
      <w:pPr>
        <w:rPr>
          <w:rFonts w:ascii="Times New Roman" w:hAnsi="Times New Roman"/>
        </w:rPr>
      </w:pPr>
    </w:p>
    <w:p w:rsidR="00F26AEE" w:rsidRPr="00D96497" w:rsidRDefault="00F26AEE" w:rsidP="00F26AEE">
      <w:pPr>
        <w:rPr>
          <w:rFonts w:ascii="Times New Roman" w:hAnsi="Times New Roman"/>
        </w:rPr>
      </w:pPr>
    </w:p>
    <w:p w:rsidR="00F26AEE" w:rsidRPr="00D96497" w:rsidRDefault="00F26AEE" w:rsidP="00F26AEE">
      <w:pPr>
        <w:rPr>
          <w:rFonts w:ascii="Times New Roman" w:hAnsi="Times New Roman"/>
        </w:rPr>
      </w:pPr>
    </w:p>
    <w:p w:rsidR="00F26AEE" w:rsidRPr="00D96497" w:rsidRDefault="00F26AEE" w:rsidP="00F26AEE">
      <w:pPr>
        <w:rPr>
          <w:rFonts w:ascii="Times New Roman" w:hAnsi="Times New Roman"/>
        </w:rPr>
      </w:pPr>
    </w:p>
    <w:p w:rsidR="00F26AEE" w:rsidRDefault="00F26AEE" w:rsidP="003855DD">
      <w:pPr>
        <w:jc w:val="center"/>
        <w:rPr>
          <w:rFonts w:ascii="Times New Roman" w:hAnsi="Times New Roman"/>
          <w:b/>
          <w:bCs/>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F26AEE" w:rsidRDefault="00F26AEE" w:rsidP="003855DD">
      <w:pPr>
        <w:jc w:val="center"/>
        <w:rPr>
          <w:rFonts w:ascii="Times New Roman" w:hAnsi="Times New Roman"/>
          <w:b/>
          <w:bCs/>
          <w:sz w:val="28"/>
          <w:szCs w:val="28"/>
        </w:rPr>
      </w:pPr>
    </w:p>
    <w:p w:rsidR="003855DD" w:rsidRDefault="003855DD" w:rsidP="003855DD">
      <w:pPr>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 Правила </w:t>
      </w:r>
    </w:p>
    <w:p w:rsidR="003855DD" w:rsidRDefault="003855DD" w:rsidP="003855DD">
      <w:pPr>
        <w:jc w:val="center"/>
        <w:rPr>
          <w:rFonts w:ascii="Times New Roman" w:hAnsi="Times New Roman"/>
          <w:b/>
          <w:bCs/>
          <w:sz w:val="28"/>
          <w:szCs w:val="28"/>
        </w:rPr>
      </w:pPr>
      <w:r>
        <w:rPr>
          <w:rFonts w:ascii="Times New Roman" w:hAnsi="Times New Roman"/>
          <w:b/>
          <w:bCs/>
          <w:sz w:val="28"/>
          <w:szCs w:val="28"/>
        </w:rPr>
        <w:t>благоустройства территории муниципального образования «</w:t>
      </w:r>
      <w:proofErr w:type="spellStart"/>
      <w:r w:rsidR="006D166F">
        <w:rPr>
          <w:rFonts w:ascii="Times New Roman" w:hAnsi="Times New Roman"/>
          <w:b/>
          <w:bCs/>
          <w:sz w:val="28"/>
          <w:szCs w:val="28"/>
        </w:rPr>
        <w:t>Кривцовский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Щигровского</w:t>
      </w:r>
      <w:proofErr w:type="spellEnd"/>
      <w:r>
        <w:rPr>
          <w:rFonts w:ascii="Times New Roman" w:hAnsi="Times New Roman"/>
          <w:b/>
          <w:bCs/>
          <w:sz w:val="28"/>
          <w:szCs w:val="28"/>
        </w:rPr>
        <w:t xml:space="preserve"> района Курской области</w:t>
      </w:r>
    </w:p>
    <w:p w:rsidR="003855DD" w:rsidRDefault="003855DD" w:rsidP="003855DD">
      <w:pPr>
        <w:jc w:val="center"/>
        <w:rPr>
          <w:rFonts w:ascii="Times New Roman" w:hAnsi="Times New Roman"/>
          <w:sz w:val="32"/>
          <w:szCs w:val="32"/>
        </w:rPr>
      </w:pPr>
      <w:r>
        <w:rPr>
          <w:rFonts w:ascii="Times New Roman" w:hAnsi="Times New Roman"/>
          <w:b/>
          <w:bCs/>
          <w:sz w:val="32"/>
          <w:szCs w:val="32"/>
        </w:rPr>
        <w:t>(</w:t>
      </w:r>
      <w:r>
        <w:rPr>
          <w:rFonts w:ascii="Times New Roman" w:hAnsi="Times New Roman"/>
          <w:b/>
          <w:bCs/>
          <w:i/>
        </w:rPr>
        <w:t xml:space="preserve">с изменениями в редакции Решения Собрания депутатов </w:t>
      </w:r>
      <w:proofErr w:type="spellStart"/>
      <w:r w:rsidR="006D166F">
        <w:rPr>
          <w:rFonts w:ascii="Times New Roman" w:hAnsi="Times New Roman"/>
          <w:b/>
          <w:bCs/>
          <w:i/>
        </w:rPr>
        <w:t>Кривцовского</w:t>
      </w:r>
      <w:proofErr w:type="spellEnd"/>
      <w:r>
        <w:rPr>
          <w:rFonts w:ascii="Times New Roman" w:hAnsi="Times New Roman"/>
          <w:b/>
          <w:bCs/>
          <w:i/>
        </w:rPr>
        <w:t xml:space="preserve"> сельсовета </w:t>
      </w:r>
      <w:proofErr w:type="spellStart"/>
      <w:r>
        <w:rPr>
          <w:rFonts w:ascii="Times New Roman" w:hAnsi="Times New Roman"/>
          <w:b/>
          <w:bCs/>
          <w:i/>
        </w:rPr>
        <w:t>Щигровского</w:t>
      </w:r>
      <w:proofErr w:type="spellEnd"/>
      <w:r w:rsidR="000C449E">
        <w:rPr>
          <w:rFonts w:ascii="Times New Roman" w:hAnsi="Times New Roman"/>
          <w:b/>
          <w:bCs/>
          <w:i/>
        </w:rPr>
        <w:t xml:space="preserve"> района Курской области </w:t>
      </w:r>
      <w:r w:rsidR="000C449E" w:rsidRPr="001326D8">
        <w:rPr>
          <w:rFonts w:ascii="Times New Roman" w:hAnsi="Times New Roman"/>
          <w:b/>
          <w:bCs/>
          <w:i/>
        </w:rPr>
        <w:t xml:space="preserve">от </w:t>
      </w:r>
      <w:r w:rsidR="00EE77E4" w:rsidRPr="001326D8">
        <w:rPr>
          <w:rFonts w:ascii="Times New Roman" w:hAnsi="Times New Roman"/>
          <w:b/>
          <w:bCs/>
          <w:i/>
        </w:rPr>
        <w:t>23</w:t>
      </w:r>
      <w:r w:rsidR="00F64A1B" w:rsidRPr="001326D8">
        <w:rPr>
          <w:rFonts w:ascii="Times New Roman" w:hAnsi="Times New Roman"/>
          <w:b/>
          <w:bCs/>
          <w:i/>
        </w:rPr>
        <w:t>.07.2018г.  №</w:t>
      </w:r>
      <w:r w:rsidR="000C449E" w:rsidRPr="001326D8">
        <w:rPr>
          <w:rFonts w:ascii="Times New Roman" w:hAnsi="Times New Roman"/>
          <w:b/>
          <w:bCs/>
          <w:i/>
        </w:rPr>
        <w:t>23</w:t>
      </w:r>
      <w:r w:rsidRPr="001326D8">
        <w:rPr>
          <w:rFonts w:ascii="Times New Roman" w:hAnsi="Times New Roman"/>
          <w:b/>
          <w:bCs/>
          <w:i/>
        </w:rPr>
        <w:t>-</w:t>
      </w:r>
      <w:r w:rsidR="00F64A1B" w:rsidRPr="001326D8">
        <w:rPr>
          <w:rFonts w:ascii="Times New Roman" w:hAnsi="Times New Roman"/>
          <w:b/>
          <w:bCs/>
          <w:i/>
        </w:rPr>
        <w:t>59-</w:t>
      </w:r>
      <w:r w:rsidRPr="001326D8">
        <w:rPr>
          <w:rFonts w:ascii="Times New Roman" w:hAnsi="Times New Roman"/>
          <w:b/>
          <w:bCs/>
          <w:i/>
        </w:rPr>
        <w:t>6)</w:t>
      </w:r>
      <w:r>
        <w:rPr>
          <w:rFonts w:ascii="Times New Roman" w:hAnsi="Times New Roman"/>
          <w:b/>
          <w:bCs/>
          <w:sz w:val="32"/>
          <w:szCs w:val="32"/>
        </w:rPr>
        <w:t xml:space="preserve">  </w:t>
      </w:r>
    </w:p>
    <w:p w:rsidR="003855DD" w:rsidRDefault="003855DD" w:rsidP="003855DD">
      <w:pPr>
        <w:pStyle w:val="a5"/>
        <w:jc w:val="center"/>
        <w:rPr>
          <w:b/>
          <w:sz w:val="30"/>
          <w:szCs w:val="30"/>
        </w:rPr>
      </w:pPr>
      <w:r>
        <w:rPr>
          <w:b/>
          <w:sz w:val="30"/>
          <w:szCs w:val="30"/>
        </w:rPr>
        <w:t>Раздел 1. Общие положения</w:t>
      </w:r>
    </w:p>
    <w:p w:rsidR="003855DD" w:rsidRDefault="003855DD" w:rsidP="003855DD">
      <w:pPr>
        <w:pStyle w:val="a5"/>
        <w:jc w:val="both"/>
        <w:rPr>
          <w:color w:val="000000"/>
        </w:rPr>
      </w:pPr>
      <w:proofErr w:type="gramStart"/>
      <w:r>
        <w:t xml:space="preserve">1.1 </w:t>
      </w:r>
      <w:r>
        <w:rPr>
          <w:color w:val="000000"/>
        </w:rPr>
        <w:t>Правила благоустройства территории муниципального образования «</w:t>
      </w:r>
      <w:proofErr w:type="spellStart"/>
      <w:r w:rsidR="006D166F">
        <w:rPr>
          <w:color w:val="000000"/>
        </w:rPr>
        <w:t>Кривцовский</w:t>
      </w:r>
      <w:proofErr w:type="spellEnd"/>
      <w:r>
        <w:rPr>
          <w:color w:val="000000"/>
        </w:rPr>
        <w:t xml:space="preserve"> сельсовет» Курской области (далее по тексту - Правила) разработаны в соответствии с Градостроительным </w:t>
      </w:r>
      <w:hyperlink r:id="rId7" w:history="1">
        <w:r>
          <w:rPr>
            <w:rStyle w:val="a3"/>
            <w:rFonts w:eastAsia="Arial Unicode MS"/>
            <w:color w:val="000000"/>
          </w:rPr>
          <w:t>кодексом</w:t>
        </w:r>
      </w:hyperlink>
      <w:r>
        <w:rPr>
          <w:color w:val="000000"/>
        </w:rPr>
        <w:t xml:space="preserve"> РФ, Земельным </w:t>
      </w:r>
      <w:hyperlink r:id="rId8" w:history="1">
        <w:r>
          <w:rPr>
            <w:rStyle w:val="a3"/>
            <w:rFonts w:eastAsia="Arial Unicode MS"/>
            <w:color w:val="000000"/>
          </w:rPr>
          <w:t>кодексом</w:t>
        </w:r>
      </w:hyperlink>
      <w:r>
        <w:rPr>
          <w:color w:val="000000"/>
        </w:rPr>
        <w:t xml:space="preserve"> Российской Федерации, Федеральным </w:t>
      </w:r>
      <w:hyperlink r:id="rId9" w:history="1">
        <w:r>
          <w:rPr>
            <w:rStyle w:val="a3"/>
            <w:rFonts w:eastAsia="Arial Unicode MS"/>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10" w:history="1">
        <w:r>
          <w:rPr>
            <w:rStyle w:val="a3"/>
            <w:rFonts w:eastAsia="Arial Unicode MS"/>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w:t>
      </w:r>
      <w:proofErr w:type="gramEnd"/>
      <w:r>
        <w:rPr>
          <w:color w:val="000000"/>
        </w:rPr>
        <w:t xml:space="preserve"> законодательные акты Российской Федерации», Федеральным </w:t>
      </w:r>
      <w:hyperlink r:id="rId11" w:history="1">
        <w:r>
          <w:rPr>
            <w:rStyle w:val="a3"/>
            <w:rFonts w:eastAsia="Arial Unicode MS"/>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2" w:history="1">
        <w:r>
          <w:rPr>
            <w:rStyle w:val="a3"/>
            <w:rFonts w:eastAsia="Arial Unicode MS"/>
            <w:color w:val="000000"/>
          </w:rPr>
          <w:t>законом</w:t>
        </w:r>
      </w:hyperlink>
      <w:r>
        <w:rPr>
          <w:color w:val="000000"/>
        </w:rPr>
        <w:t xml:space="preserve"> от 10.01.2002  № 7-ФЗ «Об охране окружающей среды», </w:t>
      </w:r>
      <w:hyperlink r:id="rId13" w:history="1">
        <w:r>
          <w:rPr>
            <w:rStyle w:val="a3"/>
            <w:rFonts w:eastAsia="Arial Unicode MS"/>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4" w:history="1">
        <w:r>
          <w:rPr>
            <w:rStyle w:val="a3"/>
            <w:rFonts w:eastAsia="Arial Unicode MS"/>
            <w:color w:val="000000"/>
          </w:rPr>
          <w:t>приказом</w:t>
        </w:r>
      </w:hyperlink>
      <w:r>
        <w:rPr>
          <w:color w:val="000000"/>
        </w:rPr>
        <w:t xml:space="preserve"> Минстроя России от 13.04.2017 № 711/</w:t>
      </w:r>
      <w:proofErr w:type="spellStart"/>
      <w:proofErr w:type="gramStart"/>
      <w:r>
        <w:rPr>
          <w:color w:val="000000"/>
        </w:rPr>
        <w:t>пр</w:t>
      </w:r>
      <w:proofErr w:type="spellEnd"/>
      <w:proofErr w:type="gramEnd"/>
      <w:r>
        <w:rPr>
          <w:color w:val="000000"/>
        </w:rPr>
        <w:t xml:space="preserve"> «Об утверждении методических рекомендаций для подготовки правил благо</w:t>
      </w:r>
      <w:r w:rsidR="006D166F">
        <w:rPr>
          <w:color w:val="000000"/>
        </w:rPr>
        <w:t>устройства территорий поселений,</w:t>
      </w:r>
      <w:r>
        <w:rPr>
          <w:color w:val="000000"/>
        </w:rPr>
        <w:t xml:space="preserve">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3855DD" w:rsidRDefault="003855DD" w:rsidP="003855DD">
      <w:pPr>
        <w:pStyle w:val="a5"/>
        <w:jc w:val="both"/>
      </w:pPr>
      <w: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w:t>
      </w:r>
      <w:proofErr w:type="spellStart"/>
      <w:r w:rsidR="006D166F">
        <w:t>Кривцовский</w:t>
      </w:r>
      <w:proofErr w:type="spellEnd"/>
      <w:r>
        <w:t xml:space="preserve"> сельсовет» </w:t>
      </w:r>
      <w:proofErr w:type="spellStart"/>
      <w:r>
        <w:t>Щигровского</w:t>
      </w:r>
      <w:proofErr w:type="spellEnd"/>
      <w:r>
        <w:t xml:space="preserve"> района Курской области.</w:t>
      </w:r>
    </w:p>
    <w:p w:rsidR="003855DD" w:rsidRDefault="003855DD" w:rsidP="003855DD">
      <w:pPr>
        <w:pStyle w:val="a5"/>
        <w:jc w:val="both"/>
      </w:pPr>
      <w: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proofErr w:type="spellStart"/>
      <w:r w:rsidR="006D166F">
        <w:t>Кривцовского</w:t>
      </w:r>
      <w:proofErr w:type="spellEnd"/>
      <w:r>
        <w:t xml:space="preserve"> сельсовета.</w:t>
      </w:r>
    </w:p>
    <w:p w:rsidR="003855DD" w:rsidRDefault="003855DD" w:rsidP="003855DD">
      <w:pPr>
        <w:pStyle w:val="a5"/>
        <w:jc w:val="both"/>
      </w:pPr>
      <w:r>
        <w:t xml:space="preserve">1.3. </w:t>
      </w:r>
      <w:proofErr w:type="gramStart"/>
      <w:r>
        <w:t xml:space="preserve">Правила устанавливают обязательные нормы и требования в сфере благоустройства территории </w:t>
      </w:r>
      <w:proofErr w:type="spellStart"/>
      <w:r w:rsidR="006D166F">
        <w:t>Кривцовского</w:t>
      </w:r>
      <w:proofErr w:type="spellEnd"/>
      <w:r>
        <w:t xml:space="preserve">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t xml:space="preserve"> в них) и сооружений в благоустройстве прилегающих территорий; организация благоустройства территории </w:t>
      </w:r>
      <w:proofErr w:type="spellStart"/>
      <w:r w:rsidR="006D166F">
        <w:t>Кривцовского</w:t>
      </w:r>
      <w:proofErr w:type="spellEnd"/>
      <w:r>
        <w:t xml:space="preserve"> сельсовета (включая освещение улиц, озеленение территории, установку указателей с наименованиями улиц и номерами домов). </w:t>
      </w:r>
    </w:p>
    <w:p w:rsidR="003855DD" w:rsidRDefault="003855DD" w:rsidP="003855DD">
      <w:pPr>
        <w:pStyle w:val="a5"/>
        <w:jc w:val="both"/>
      </w:pPr>
      <w:r>
        <w:t>1.4. Основные понятия, используемые в настоящих Правилах.</w:t>
      </w:r>
    </w:p>
    <w:p w:rsidR="003855DD" w:rsidRDefault="003855DD" w:rsidP="003855DD">
      <w:pPr>
        <w:pStyle w:val="a5"/>
        <w:jc w:val="both"/>
      </w:pPr>
      <w:r>
        <w:lastRenderedPageBreak/>
        <w:t>В настоящих Правилах используются следующие основные термины и понятия:</w:t>
      </w:r>
    </w:p>
    <w:p w:rsidR="003855DD" w:rsidRDefault="003855DD" w:rsidP="003855DD">
      <w:pPr>
        <w:pStyle w:val="a5"/>
        <w:jc w:val="both"/>
      </w:pPr>
      <w: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w:t>
      </w:r>
      <w:proofErr w:type="gramStart"/>
      <w:r>
        <w:t xml:space="preserve"> :</w:t>
      </w:r>
      <w:proofErr w:type="gramEnd"/>
    </w:p>
    <w:p w:rsidR="003855DD" w:rsidRDefault="003855DD" w:rsidP="003855DD">
      <w:pPr>
        <w:pStyle w:val="a5"/>
        <w:jc w:val="both"/>
      </w:pPr>
      <w:r>
        <w:t>- архитектурн</w:t>
      </w:r>
      <w:proofErr w:type="gramStart"/>
      <w:r>
        <w:t>о-</w:t>
      </w:r>
      <w:proofErr w:type="gramEnd"/>
      <w:r>
        <w:t xml:space="preserve"> планировочную организацию территории;</w:t>
      </w:r>
    </w:p>
    <w:p w:rsidR="003855DD" w:rsidRDefault="003855DD" w:rsidP="003855DD">
      <w:pPr>
        <w:pStyle w:val="a5"/>
        <w:jc w:val="both"/>
      </w:pPr>
      <w:r>
        <w:t>- озеленение;</w:t>
      </w:r>
    </w:p>
    <w:p w:rsidR="003855DD" w:rsidRDefault="003855DD" w:rsidP="003855DD">
      <w:pPr>
        <w:pStyle w:val="a5"/>
        <w:jc w:val="both"/>
      </w:pPr>
      <w:r>
        <w:t>- устройство архитектурного освещения;</w:t>
      </w:r>
    </w:p>
    <w:p w:rsidR="003855DD" w:rsidRDefault="003855DD" w:rsidP="003855DD">
      <w:pPr>
        <w:pStyle w:val="a5"/>
        <w:jc w:val="both"/>
      </w:pPr>
      <w:r>
        <w:t>- размещение малых архитектурных форм, объектов сельского дизайна, рекламы, визуальной коммуникации  и информации, произведений монументальн</w:t>
      </w:r>
      <w:proofErr w:type="gramStart"/>
      <w:r>
        <w:t>о-</w:t>
      </w:r>
      <w:proofErr w:type="gramEnd"/>
      <w:r>
        <w:t xml:space="preserve"> декоративного искусства;</w:t>
      </w:r>
    </w:p>
    <w:p w:rsidR="003855DD" w:rsidRDefault="003855DD" w:rsidP="003855DD">
      <w:pPr>
        <w:pStyle w:val="a5"/>
        <w:jc w:val="both"/>
      </w:pPr>
      <w:r>
        <w:t>- создание условий обеспечивающих доступность маломобильных групп граждан</w:t>
      </w:r>
    </w:p>
    <w:p w:rsidR="003855DD" w:rsidRDefault="003855DD" w:rsidP="003855DD">
      <w:pPr>
        <w:pStyle w:val="a5"/>
        <w:jc w:val="both"/>
      </w:pPr>
      <w: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3855DD" w:rsidRDefault="003855DD" w:rsidP="003855DD">
      <w:pPr>
        <w:pStyle w:val="a5"/>
        <w:jc w:val="both"/>
      </w:pPr>
      <w: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855DD" w:rsidRDefault="003855DD" w:rsidP="003855DD">
      <w:pPr>
        <w:pStyle w:val="a5"/>
        <w:jc w:val="both"/>
      </w:pPr>
      <w:r>
        <w:t xml:space="preserve">    </w:t>
      </w:r>
      <w:proofErr w:type="gramStart"/>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t xml:space="preserve"> увеличения ширины земляного полотна на основном протяжении дороги.</w:t>
      </w:r>
    </w:p>
    <w:p w:rsidR="003855DD" w:rsidRDefault="003855DD" w:rsidP="003855DD">
      <w:pPr>
        <w:pStyle w:val="a5"/>
        <w:jc w:val="both"/>
      </w:pPr>
      <w:r>
        <w:t>     Качество сельской среды - комплексная характеристика территор</w:t>
      </w:r>
      <w:proofErr w:type="gramStart"/>
      <w:r>
        <w:t>ии и ее</w:t>
      </w:r>
      <w:proofErr w:type="gramEnd"/>
      <w:r>
        <w:t xml:space="preserve"> частей, определяющая уровень комфорта повседневной жизни для различных слоев населения.</w:t>
      </w:r>
    </w:p>
    <w:p w:rsidR="003855DD" w:rsidRDefault="003855DD" w:rsidP="003855DD">
      <w:pPr>
        <w:pStyle w:val="a5"/>
        <w:jc w:val="both"/>
      </w:pPr>
      <w: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3855DD" w:rsidRDefault="003855DD" w:rsidP="003855DD">
      <w:pPr>
        <w:pStyle w:val="a5"/>
        <w:jc w:val="both"/>
      </w:pPr>
      <w:r>
        <w:t xml:space="preserve">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0,75 куб. м</w:t>
        </w:r>
      </w:smartTag>
      <w:r>
        <w:t>.</w:t>
      </w:r>
    </w:p>
    <w:p w:rsidR="003855DD" w:rsidRDefault="003855DD" w:rsidP="003855DD">
      <w:pPr>
        <w:pStyle w:val="a5"/>
        <w:jc w:val="both"/>
      </w:pPr>
      <w:r>
        <w:t>     Критерии качества сельской среды - количественные и поддающиеся измерению параметры качества сельской среды.</w:t>
      </w:r>
    </w:p>
    <w:p w:rsidR="003855DD" w:rsidRDefault="003855DD" w:rsidP="003855DD">
      <w:pPr>
        <w:pStyle w:val="a5"/>
        <w:jc w:val="both"/>
      </w:pPr>
      <w:r>
        <w:lastRenderedPageBreak/>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3855DD" w:rsidRDefault="003855DD" w:rsidP="003855DD">
      <w:pPr>
        <w:pStyle w:val="a5"/>
        <w:jc w:val="both"/>
      </w:pPr>
      <w: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3855DD" w:rsidRDefault="003855DD" w:rsidP="003855DD">
      <w:pPr>
        <w:pStyle w:val="a5"/>
        <w:jc w:val="both"/>
      </w:pPr>
      <w: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3855DD" w:rsidRDefault="003855DD" w:rsidP="003855DD">
      <w:pPr>
        <w:pStyle w:val="a5"/>
        <w:jc w:val="both"/>
      </w:pPr>
      <w: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855DD" w:rsidRDefault="003855DD" w:rsidP="003855DD">
      <w:pPr>
        <w:pStyle w:val="a5"/>
        <w:jc w:val="both"/>
      </w:pPr>
      <w: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855DD" w:rsidRDefault="003855DD" w:rsidP="003855DD">
      <w:pPr>
        <w:pStyle w:val="a5"/>
        <w:jc w:val="both"/>
      </w:pPr>
      <w:r>
        <w:t>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3855DD" w:rsidRDefault="003855DD" w:rsidP="003855DD">
      <w:pPr>
        <w:pStyle w:val="a5"/>
        <w:jc w:val="both"/>
      </w:pPr>
      <w:r>
        <w:t>      Проезд - дорога, примыкающая к проезжим частям жилых и магистральных улиц, разворотным площадкам.</w:t>
      </w:r>
    </w:p>
    <w:p w:rsidR="003855DD" w:rsidRDefault="003855DD" w:rsidP="003855DD">
      <w:pPr>
        <w:pStyle w:val="a5"/>
        <w:jc w:val="both"/>
      </w:pPr>
      <w: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855DD" w:rsidRDefault="003855DD" w:rsidP="003855DD">
      <w:pPr>
        <w:pStyle w:val="a5"/>
        <w:jc w:val="both"/>
      </w:pPr>
      <w:r>
        <w:lastRenderedPageBreak/>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3855DD" w:rsidRDefault="003855DD" w:rsidP="003855DD">
      <w:pPr>
        <w:pStyle w:val="a5"/>
        <w:jc w:val="both"/>
      </w:pPr>
      <w:r>
        <w:t>благоустройства, их отдельных элементов.</w:t>
      </w:r>
    </w:p>
    <w:p w:rsidR="003855DD" w:rsidRDefault="003855DD" w:rsidP="003855DD">
      <w:pPr>
        <w:pStyle w:val="a5"/>
        <w:jc w:val="both"/>
      </w:pPr>
      <w: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3855DD" w:rsidRDefault="003855DD" w:rsidP="003855DD">
      <w:pPr>
        <w:pStyle w:val="a5"/>
        <w:jc w:val="both"/>
      </w:pPr>
      <w: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855DD" w:rsidRDefault="003855DD" w:rsidP="003855DD">
      <w:pPr>
        <w:pStyle w:val="a5"/>
        <w:jc w:val="both"/>
      </w:pPr>
      <w: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3855DD" w:rsidRDefault="003855DD" w:rsidP="003855DD">
      <w:pPr>
        <w:pStyle w:val="a5"/>
        <w:jc w:val="both"/>
      </w:pPr>
      <w: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855DD" w:rsidRDefault="003855DD" w:rsidP="003855DD">
      <w:pPr>
        <w:pStyle w:val="a5"/>
        <w:jc w:val="both"/>
      </w:pPr>
      <w: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3855DD" w:rsidRDefault="003855DD" w:rsidP="003855DD">
      <w:pPr>
        <w:pStyle w:val="a5"/>
        <w:jc w:val="both"/>
      </w:pPr>
      <w:r>
        <w:t>     Элементы благоустройства территории - декоративные, технические, планировочные, конструктивные решения, элементы ландшафта, различные виды</w:t>
      </w:r>
    </w:p>
    <w:p w:rsidR="003855DD" w:rsidRDefault="003855DD" w:rsidP="003855DD">
      <w:pPr>
        <w:pStyle w:val="a5"/>
        <w:spacing w:after="240" w:afterAutospacing="0"/>
        <w:jc w:val="both"/>
      </w:pPr>
      <w: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3855DD" w:rsidRDefault="003855DD" w:rsidP="003855DD">
      <w:pPr>
        <w:pStyle w:val="a5"/>
        <w:jc w:val="center"/>
        <w:rPr>
          <w:sz w:val="28"/>
          <w:szCs w:val="28"/>
        </w:rPr>
      </w:pPr>
      <w:r>
        <w:rPr>
          <w:rStyle w:val="aa"/>
          <w:sz w:val="28"/>
          <w:szCs w:val="28"/>
        </w:rPr>
        <w:t>2. Общие принципы</w:t>
      </w:r>
    </w:p>
    <w:p w:rsidR="003855DD" w:rsidRDefault="003855DD" w:rsidP="003855DD">
      <w:pPr>
        <w:pStyle w:val="a5"/>
        <w:jc w:val="both"/>
      </w:pPr>
      <w:r>
        <w:rPr>
          <w:rStyle w:val="aa"/>
          <w:b w:val="0"/>
        </w:rPr>
        <w:t>2.1 Деятельность по благоустройству территорий включает в себя:</w:t>
      </w:r>
    </w:p>
    <w:p w:rsidR="003855DD" w:rsidRDefault="003855DD" w:rsidP="003855DD">
      <w:pPr>
        <w:pStyle w:val="a5"/>
        <w:jc w:val="both"/>
      </w:pPr>
      <w:r>
        <w:rPr>
          <w:rStyle w:val="aa"/>
          <w:b w:val="0"/>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3855DD" w:rsidRDefault="003855DD" w:rsidP="003855DD">
      <w:pPr>
        <w:pStyle w:val="a5"/>
        <w:jc w:val="both"/>
      </w:pPr>
      <w:r>
        <w:rPr>
          <w:rStyle w:val="aa"/>
          <w:b w:val="0"/>
        </w:rPr>
        <w:t>- особые требования к доступности сельской среды для маломобильных групп</w:t>
      </w:r>
    </w:p>
    <w:p w:rsidR="003855DD" w:rsidRDefault="003855DD" w:rsidP="003855DD">
      <w:pPr>
        <w:pStyle w:val="a5"/>
        <w:jc w:val="both"/>
      </w:pPr>
      <w:r>
        <w:rPr>
          <w:rStyle w:val="aa"/>
          <w:b w:val="0"/>
        </w:rPr>
        <w:t>населения;</w:t>
      </w:r>
    </w:p>
    <w:p w:rsidR="003855DD" w:rsidRDefault="003855DD" w:rsidP="003855DD">
      <w:pPr>
        <w:pStyle w:val="a5"/>
        <w:jc w:val="both"/>
      </w:pPr>
      <w:r>
        <w:rPr>
          <w:rStyle w:val="aa"/>
          <w:b w:val="0"/>
        </w:rPr>
        <w:t>- разработку проектной документации  по благоустройству территории и выполнение мероприятий по благоустр</w:t>
      </w:r>
      <w:r w:rsidR="006D166F">
        <w:rPr>
          <w:rStyle w:val="aa"/>
          <w:b w:val="0"/>
        </w:rPr>
        <w:t>ойству территорий и содержание</w:t>
      </w:r>
      <w:r>
        <w:rPr>
          <w:rStyle w:val="aa"/>
          <w:b w:val="0"/>
        </w:rPr>
        <w:t>;</w:t>
      </w:r>
    </w:p>
    <w:p w:rsidR="003855DD" w:rsidRDefault="003855DD" w:rsidP="003855DD">
      <w:pPr>
        <w:pStyle w:val="a5"/>
        <w:jc w:val="both"/>
      </w:pPr>
      <w:r>
        <w:rPr>
          <w:rStyle w:val="aa"/>
          <w:b w:val="0"/>
        </w:rPr>
        <w:t>- контроль за соблюдением правил благоустройства;</w:t>
      </w:r>
    </w:p>
    <w:p w:rsidR="003855DD" w:rsidRDefault="003855DD" w:rsidP="003855DD">
      <w:pPr>
        <w:pStyle w:val="a5"/>
        <w:jc w:val="both"/>
      </w:pPr>
      <w:r>
        <w:rPr>
          <w:rStyle w:val="aa"/>
          <w:b w:val="0"/>
        </w:rPr>
        <w:t>- порядок и механизмы общественного участия в процессе благоустройства.</w:t>
      </w:r>
    </w:p>
    <w:p w:rsidR="003855DD" w:rsidRDefault="003855DD" w:rsidP="003855DD">
      <w:pPr>
        <w:pStyle w:val="a5"/>
        <w:jc w:val="both"/>
      </w:pPr>
      <w:r>
        <w:rPr>
          <w:rStyle w:val="aa"/>
          <w:b w:val="0"/>
        </w:rPr>
        <w:lastRenderedPageBreak/>
        <w:t>      Участниками деятельности по благоустройству являются, в том числе:</w:t>
      </w:r>
    </w:p>
    <w:p w:rsidR="003855DD" w:rsidRDefault="003855DD" w:rsidP="003855DD">
      <w:pPr>
        <w:pStyle w:val="a5"/>
        <w:jc w:val="both"/>
      </w:pPr>
      <w:r>
        <w:rPr>
          <w:rStyle w:val="aa"/>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3855DD" w:rsidRDefault="003855DD" w:rsidP="003855DD">
      <w:pPr>
        <w:pStyle w:val="a5"/>
        <w:jc w:val="both"/>
      </w:pPr>
      <w:r>
        <w:rPr>
          <w:rStyle w:val="aa"/>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3855DD" w:rsidRDefault="003855DD" w:rsidP="003855DD">
      <w:pPr>
        <w:pStyle w:val="a5"/>
        <w:jc w:val="both"/>
      </w:pPr>
      <w:r>
        <w:rPr>
          <w:rStyle w:val="aa"/>
          <w:b w:val="0"/>
        </w:rPr>
        <w:t>- хозяйствующие субъекты, осуществляющие деятельность на территории</w:t>
      </w:r>
    </w:p>
    <w:p w:rsidR="003855DD" w:rsidRDefault="003855DD" w:rsidP="003855DD">
      <w:pPr>
        <w:pStyle w:val="a5"/>
        <w:jc w:val="both"/>
      </w:pPr>
      <w:r>
        <w:rPr>
          <w:rStyle w:val="aa"/>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3855DD" w:rsidRDefault="003855DD" w:rsidP="003855DD">
      <w:pPr>
        <w:pStyle w:val="a5"/>
        <w:jc w:val="both"/>
      </w:pPr>
      <w:r>
        <w:rPr>
          <w:rStyle w:val="aa"/>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3855DD" w:rsidRDefault="003855DD" w:rsidP="003855DD">
      <w:pPr>
        <w:pStyle w:val="a5"/>
        <w:jc w:val="both"/>
      </w:pPr>
      <w:r>
        <w:rPr>
          <w:rStyle w:val="aa"/>
          <w:b w:val="0"/>
        </w:rPr>
        <w:t>рабочую документацию;</w:t>
      </w:r>
    </w:p>
    <w:p w:rsidR="003855DD" w:rsidRDefault="003855DD" w:rsidP="003855DD">
      <w:pPr>
        <w:pStyle w:val="a5"/>
        <w:jc w:val="both"/>
      </w:pPr>
      <w:r>
        <w:rPr>
          <w:rStyle w:val="aa"/>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3855DD" w:rsidRDefault="003855DD" w:rsidP="003855DD">
      <w:pPr>
        <w:pStyle w:val="a5"/>
        <w:jc w:val="both"/>
      </w:pPr>
      <w:r>
        <w:rPr>
          <w:rStyle w:val="aa"/>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3855DD" w:rsidRDefault="003855DD" w:rsidP="003855DD">
      <w:pPr>
        <w:pStyle w:val="a5"/>
        <w:jc w:val="both"/>
      </w:pPr>
      <w:r>
        <w:rPr>
          <w:rStyle w:val="aa"/>
          <w:b w:val="0"/>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855DD" w:rsidRDefault="003855DD" w:rsidP="003855DD">
      <w:pPr>
        <w:pStyle w:val="a5"/>
        <w:jc w:val="both"/>
      </w:pPr>
      <w:r>
        <w:rPr>
          <w:rStyle w:val="aa"/>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3855DD" w:rsidRDefault="003855DD" w:rsidP="003855DD">
      <w:pPr>
        <w:pStyle w:val="a5"/>
        <w:jc w:val="both"/>
      </w:pPr>
      <w:r>
        <w:rPr>
          <w:rStyle w:val="aa"/>
          <w:b w:val="0"/>
        </w:rPr>
        <w:t xml:space="preserve">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w:t>
      </w:r>
      <w:r>
        <w:rPr>
          <w:rStyle w:val="aa"/>
          <w:b w:val="0"/>
        </w:rPr>
        <w:lastRenderedPageBreak/>
        <w:t>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3855DD" w:rsidRDefault="003855DD" w:rsidP="003855DD">
      <w:pPr>
        <w:pStyle w:val="a5"/>
        <w:jc w:val="both"/>
      </w:pPr>
      <w:r>
        <w:rPr>
          <w:rStyle w:val="aa"/>
          <w:b w:val="0"/>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3855DD" w:rsidRDefault="003855DD" w:rsidP="003855DD">
      <w:pPr>
        <w:pStyle w:val="a5"/>
        <w:jc w:val="both"/>
      </w:pPr>
      <w:r>
        <w:rPr>
          <w:rStyle w:val="aa"/>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3855DD" w:rsidRDefault="003855DD" w:rsidP="003855DD">
      <w:pPr>
        <w:pStyle w:val="a5"/>
        <w:jc w:val="both"/>
      </w:pPr>
      <w:r>
        <w:rPr>
          <w:rStyle w:val="aa"/>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3855DD" w:rsidRDefault="003855DD" w:rsidP="003855DD">
      <w:pPr>
        <w:pStyle w:val="a5"/>
        <w:jc w:val="both"/>
      </w:pPr>
      <w:r>
        <w:rPr>
          <w:rStyle w:val="aa"/>
          <w:b w:val="0"/>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3855DD" w:rsidRDefault="003855DD" w:rsidP="003855DD">
      <w:pPr>
        <w:pStyle w:val="a5"/>
        <w:jc w:val="both"/>
      </w:pPr>
      <w:r>
        <w:rPr>
          <w:rStyle w:val="aa"/>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855DD" w:rsidRDefault="003855DD" w:rsidP="003855DD">
      <w:pPr>
        <w:pStyle w:val="a5"/>
        <w:jc w:val="both"/>
      </w:pPr>
      <w:r>
        <w:rPr>
          <w:rStyle w:val="aa"/>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3855DD" w:rsidRDefault="003855DD" w:rsidP="003855DD">
      <w:pPr>
        <w:pStyle w:val="a5"/>
        <w:jc w:val="both"/>
      </w:pPr>
      <w:r>
        <w:rPr>
          <w:rStyle w:val="aa"/>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3855DD" w:rsidRDefault="003855DD" w:rsidP="003855DD">
      <w:pPr>
        <w:pStyle w:val="a5"/>
        <w:jc w:val="both"/>
      </w:pPr>
      <w:r>
        <w:rPr>
          <w:rStyle w:val="aa"/>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3855DD" w:rsidRDefault="003855DD" w:rsidP="003855DD">
      <w:pPr>
        <w:pStyle w:val="a5"/>
        <w:jc w:val="both"/>
      </w:pPr>
      <w:r>
        <w:rPr>
          <w:rStyle w:val="aa"/>
          <w:b w:val="0"/>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3855DD" w:rsidRDefault="003855DD" w:rsidP="003855DD">
      <w:pPr>
        <w:pStyle w:val="a5"/>
        <w:jc w:val="center"/>
        <w:rPr>
          <w:b/>
          <w:sz w:val="30"/>
          <w:szCs w:val="30"/>
        </w:rPr>
      </w:pPr>
      <w:r>
        <w:rPr>
          <w:b/>
          <w:sz w:val="30"/>
          <w:szCs w:val="30"/>
        </w:rPr>
        <w:lastRenderedPageBreak/>
        <w:t>Раздел 2. Элементы благоустройства территории</w:t>
      </w:r>
    </w:p>
    <w:p w:rsidR="003855DD" w:rsidRDefault="003855DD" w:rsidP="003855DD">
      <w:pPr>
        <w:pStyle w:val="a5"/>
        <w:jc w:val="both"/>
      </w:pPr>
      <w:r>
        <w:t>      К элементам благоустройства территории муниципального образования «</w:t>
      </w:r>
      <w:proofErr w:type="spellStart"/>
      <w:r w:rsidR="006D166F">
        <w:t>Кривцовский</w:t>
      </w:r>
      <w:proofErr w:type="spellEnd"/>
      <w:r>
        <w:t xml:space="preserve"> сельсовет» </w:t>
      </w:r>
      <w:proofErr w:type="spellStart"/>
      <w:r>
        <w:t>Щигровского</w:t>
      </w:r>
      <w:proofErr w:type="spellEnd"/>
      <w:r>
        <w:t xml:space="preserve"> района Курской области относятся следующие элементы:</w:t>
      </w:r>
    </w:p>
    <w:p w:rsidR="003855DD" w:rsidRDefault="003855DD" w:rsidP="003855DD">
      <w:pPr>
        <w:pStyle w:val="a5"/>
        <w:jc w:val="both"/>
      </w:pPr>
      <w:r>
        <w:t>-  элементы инженерной подготовки и защиты территории;</w:t>
      </w:r>
    </w:p>
    <w:p w:rsidR="003855DD" w:rsidRDefault="003855DD" w:rsidP="003855DD">
      <w:pPr>
        <w:pStyle w:val="a5"/>
        <w:jc w:val="both"/>
      </w:pPr>
      <w:r>
        <w:t>- элементы озеленения;</w:t>
      </w:r>
    </w:p>
    <w:p w:rsidR="003855DD" w:rsidRDefault="003855DD" w:rsidP="003855DD">
      <w:pPr>
        <w:pStyle w:val="a5"/>
        <w:jc w:val="both"/>
      </w:pPr>
      <w:r>
        <w:t>- виды покрытий;</w:t>
      </w:r>
    </w:p>
    <w:p w:rsidR="003855DD" w:rsidRDefault="003855DD" w:rsidP="003855DD">
      <w:pPr>
        <w:pStyle w:val="a5"/>
        <w:jc w:val="both"/>
      </w:pPr>
      <w:r>
        <w:t>- сопряжения поверхностей;</w:t>
      </w:r>
    </w:p>
    <w:p w:rsidR="003855DD" w:rsidRDefault="003855DD" w:rsidP="003855DD">
      <w:pPr>
        <w:pStyle w:val="a5"/>
        <w:jc w:val="both"/>
      </w:pPr>
      <w:r>
        <w:t>- ограждения;</w:t>
      </w:r>
    </w:p>
    <w:p w:rsidR="003855DD" w:rsidRDefault="003855DD" w:rsidP="003855DD">
      <w:pPr>
        <w:pStyle w:val="a5"/>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3855DD" w:rsidRDefault="003855DD" w:rsidP="003855DD">
      <w:pPr>
        <w:pStyle w:val="a5"/>
        <w:jc w:val="both"/>
      </w:pPr>
      <w:r>
        <w:t>- игровое и спортивное оборудование;</w:t>
      </w:r>
    </w:p>
    <w:p w:rsidR="003855DD" w:rsidRDefault="003855DD" w:rsidP="003855DD">
      <w:pPr>
        <w:pStyle w:val="a5"/>
        <w:jc w:val="both"/>
      </w:pPr>
      <w: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rsidR="003855DD" w:rsidRDefault="003855DD" w:rsidP="003855DD">
      <w:pPr>
        <w:pStyle w:val="a5"/>
        <w:jc w:val="both"/>
      </w:pPr>
      <w:r>
        <w:t>- наружная реклама;</w:t>
      </w:r>
    </w:p>
    <w:p w:rsidR="003855DD" w:rsidRDefault="003855DD" w:rsidP="003855DD">
      <w:pPr>
        <w:pStyle w:val="a5"/>
        <w:jc w:val="both"/>
      </w:pPr>
      <w:r>
        <w:t xml:space="preserve">- </w:t>
      </w:r>
      <w:r w:rsidR="006D166F">
        <w:t>нестационарные (некапитальные</w:t>
      </w:r>
      <w:r>
        <w:t>) сооружения;</w:t>
      </w:r>
    </w:p>
    <w:p w:rsidR="003855DD" w:rsidRDefault="003855DD" w:rsidP="003855DD">
      <w:pPr>
        <w:pStyle w:val="a5"/>
        <w:jc w:val="both"/>
      </w:pPr>
      <w:r>
        <w:t>- требования к оформлению и о</w:t>
      </w:r>
      <w:r w:rsidR="006D166F">
        <w:t>борудованию зданий и сооружений</w:t>
      </w:r>
      <w:r>
        <w:t>, содержанию фасадов зданий;</w:t>
      </w:r>
    </w:p>
    <w:p w:rsidR="003855DD" w:rsidRDefault="003855DD" w:rsidP="003855DD">
      <w:pPr>
        <w:pStyle w:val="a5"/>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3855DD" w:rsidRDefault="003855DD" w:rsidP="003855DD">
      <w:pPr>
        <w:pStyle w:val="a5"/>
        <w:jc w:val="both"/>
      </w:pPr>
      <w:r>
        <w:t xml:space="preserve">-пандусы </w:t>
      </w:r>
      <w:r w:rsidR="006D166F">
        <w:t>для маломобильных групп граждан</w:t>
      </w:r>
      <w:r>
        <w:t>.</w:t>
      </w:r>
    </w:p>
    <w:p w:rsidR="003855DD" w:rsidRDefault="003855DD" w:rsidP="003855DD">
      <w:pPr>
        <w:pStyle w:val="a5"/>
        <w:jc w:val="both"/>
        <w:rPr>
          <w:b/>
        </w:rPr>
      </w:pPr>
      <w:r>
        <w:rPr>
          <w:rStyle w:val="aa"/>
        </w:rPr>
        <w:t>2.1. Элементы инженерной подготовки и защиты территории</w:t>
      </w:r>
    </w:p>
    <w:p w:rsidR="003855DD" w:rsidRDefault="003855DD" w:rsidP="003855DD">
      <w:pPr>
        <w:pStyle w:val="a5"/>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855DD" w:rsidRDefault="003855DD" w:rsidP="003855DD">
      <w:pPr>
        <w:pStyle w:val="a5"/>
        <w:jc w:val="both"/>
      </w:pPr>
      <w:r>
        <w:t xml:space="preserve">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w:t>
      </w:r>
      <w:r>
        <w:lastRenderedPageBreak/>
        <w:t>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855DD" w:rsidRDefault="003855DD" w:rsidP="003855DD">
      <w:pPr>
        <w:pStyle w:val="a5"/>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3855DD" w:rsidRDefault="003855DD" w:rsidP="003855DD">
      <w:pPr>
        <w:pStyle w:val="a5"/>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3855DD" w:rsidRDefault="003855DD" w:rsidP="003855DD">
      <w:pPr>
        <w:pStyle w:val="a5"/>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5" w:history="1">
        <w:r>
          <w:rPr>
            <w:rStyle w:val="a3"/>
            <w:rFonts w:eastAsia="Arial Unicode MS"/>
            <w:color w:val="000000" w:themeColor="text1"/>
          </w:rPr>
          <w:t>ГОСТ Р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3855DD" w:rsidRDefault="003855DD" w:rsidP="003855DD">
      <w:pPr>
        <w:pStyle w:val="a5"/>
        <w:jc w:val="both"/>
      </w:pPr>
      <w: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3855DD" w:rsidRDefault="003855DD" w:rsidP="003855DD">
      <w:pPr>
        <w:pStyle w:val="a5"/>
        <w:jc w:val="both"/>
      </w:pPr>
      <w: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3855DD" w:rsidRDefault="003855DD" w:rsidP="003855DD">
      <w:pPr>
        <w:pStyle w:val="a5"/>
        <w:jc w:val="both"/>
      </w:pPr>
      <w:r>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3855DD" w:rsidRDefault="003855DD" w:rsidP="003855DD">
      <w:pPr>
        <w:pStyle w:val="a5"/>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3855DD" w:rsidRDefault="003855DD" w:rsidP="003855DD">
      <w:pPr>
        <w:pStyle w:val="a5"/>
        <w:jc w:val="both"/>
        <w:rPr>
          <w:b/>
        </w:rPr>
      </w:pPr>
      <w:r>
        <w:t> </w:t>
      </w:r>
      <w:r>
        <w:rPr>
          <w:rStyle w:val="aa"/>
        </w:rPr>
        <w:t>2.2. Озеленение</w:t>
      </w:r>
    </w:p>
    <w:p w:rsidR="003855DD" w:rsidRDefault="003855DD" w:rsidP="003855DD">
      <w:pPr>
        <w:pStyle w:val="a5"/>
        <w:jc w:val="both"/>
      </w:pPr>
      <w:r>
        <w:t xml:space="preserve">2.2.1. Озеленение - элемент благоустройства и ландшафтной организации территории, обеспечивающий формирование среды </w:t>
      </w:r>
      <w:proofErr w:type="spellStart"/>
      <w:r w:rsidR="006D166F">
        <w:t>Кривцовского</w:t>
      </w:r>
      <w:proofErr w:type="spellEnd"/>
      <w: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006D166F">
        <w:t>Кривцовского</w:t>
      </w:r>
      <w:proofErr w:type="spellEnd"/>
      <w:r>
        <w:t xml:space="preserve"> сельсовета.</w:t>
      </w:r>
    </w:p>
    <w:p w:rsidR="003855DD" w:rsidRDefault="003855DD" w:rsidP="003855DD">
      <w:pPr>
        <w:pStyle w:val="a5"/>
        <w:jc w:val="both"/>
      </w:pPr>
      <w:r>
        <w:t xml:space="preserve">Озеленение территорий осуществляется по проектам, согласованным с главным специалистом- экспертом архитектором администрации </w:t>
      </w:r>
      <w:proofErr w:type="spellStart"/>
      <w:r>
        <w:t>Щигровского</w:t>
      </w:r>
      <w:proofErr w:type="spellEnd"/>
      <w:r>
        <w:t xml:space="preserve"> района.</w:t>
      </w:r>
    </w:p>
    <w:p w:rsidR="003855DD" w:rsidRDefault="003855DD" w:rsidP="003855DD">
      <w:pPr>
        <w:pStyle w:val="a5"/>
        <w:jc w:val="both"/>
      </w:pPr>
      <w:r>
        <w:lastRenderedPageBreak/>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3855DD" w:rsidRDefault="003855DD" w:rsidP="003855DD">
      <w:pPr>
        <w:pStyle w:val="a5"/>
        <w:jc w:val="both"/>
      </w:pPr>
      <w:r>
        <w:t xml:space="preserve">2.2.3. На территории </w:t>
      </w:r>
      <w:proofErr w:type="spellStart"/>
      <w:r w:rsidR="006D166F">
        <w:t>Кривцовского</w:t>
      </w:r>
      <w:proofErr w:type="spellEnd"/>
      <w:r>
        <w:t xml:space="preserve"> сельсовета  процент озеленения устанавливается в соответствии </w:t>
      </w:r>
      <w:r>
        <w:rPr>
          <w:color w:val="000000" w:themeColor="text1"/>
        </w:rPr>
        <w:t xml:space="preserve">с </w:t>
      </w:r>
      <w:hyperlink r:id="rId16" w:history="1">
        <w:r>
          <w:rPr>
            <w:rStyle w:val="a3"/>
            <w:rFonts w:eastAsia="Arial Unicode MS"/>
            <w:color w:val="000000" w:themeColor="text1"/>
          </w:rPr>
          <w:t>Правилами</w:t>
        </w:r>
      </w:hyperlink>
      <w:r>
        <w:t xml:space="preserve"> землепользования и застройки муниципального образования "</w:t>
      </w:r>
      <w:proofErr w:type="spellStart"/>
      <w:r w:rsidR="006D166F">
        <w:t>Кривцовский</w:t>
      </w:r>
      <w:proofErr w:type="spellEnd"/>
      <w:r>
        <w:t xml:space="preserve"> сельсовет" </w:t>
      </w:r>
      <w:proofErr w:type="spellStart"/>
      <w:r>
        <w:t>Щигровского</w:t>
      </w:r>
      <w:proofErr w:type="spellEnd"/>
      <w:r>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w:t>
      </w:r>
      <w:proofErr w:type="spellStart"/>
      <w:r w:rsidR="006D166F">
        <w:t>Кривцовский</w:t>
      </w:r>
      <w:proofErr w:type="spellEnd"/>
      <w:r>
        <w:t xml:space="preserve"> сельсовет " (ПЗЗ).</w:t>
      </w:r>
    </w:p>
    <w:p w:rsidR="003855DD" w:rsidRDefault="003855DD" w:rsidP="003855DD">
      <w:pPr>
        <w:pStyle w:val="a5"/>
        <w:jc w:val="both"/>
      </w:pPr>
      <w:r>
        <w:t xml:space="preserve">2.2.4. На территории </w:t>
      </w:r>
      <w:proofErr w:type="spellStart"/>
      <w:r w:rsidR="006D166F">
        <w:t>Кривцовского</w:t>
      </w:r>
      <w:proofErr w:type="spellEnd"/>
      <w:r>
        <w:t xml:space="preserve">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855DD" w:rsidRDefault="003855DD" w:rsidP="003855DD">
      <w:pPr>
        <w:pStyle w:val="a5"/>
        <w:jc w:val="both"/>
      </w:pPr>
      <w:r>
        <w:t xml:space="preserve">2.2.5. На территории </w:t>
      </w:r>
      <w:proofErr w:type="spellStart"/>
      <w:r w:rsidR="006D166F">
        <w:t>Кривцовского</w:t>
      </w:r>
      <w:proofErr w:type="spellEnd"/>
      <w:r>
        <w:t xml:space="preserve"> сельсовета доли цветников на озелененных территориях вновь проектируемых объектов рекреации определяется в проектной документации.</w:t>
      </w:r>
    </w:p>
    <w:p w:rsidR="003855DD" w:rsidRDefault="003855DD" w:rsidP="003855DD">
      <w:pPr>
        <w:pStyle w:val="a5"/>
        <w:jc w:val="both"/>
      </w:pPr>
      <w:r>
        <w:t>При этом не менее половины от площади цветника формируются из многолетников.</w:t>
      </w:r>
    </w:p>
    <w:p w:rsidR="003855DD" w:rsidRDefault="003855DD" w:rsidP="003855DD">
      <w:pPr>
        <w:pStyle w:val="a5"/>
        <w:jc w:val="both"/>
      </w:pPr>
      <w:r>
        <w:t xml:space="preserve">2.2.6. Проектирование озеленения и формирование системы зеленых насаждений на территории </w:t>
      </w:r>
      <w:proofErr w:type="spellStart"/>
      <w:r w:rsidR="006D166F">
        <w:t>Кривцовского</w:t>
      </w:r>
      <w:proofErr w:type="spellEnd"/>
      <w:r>
        <w:t xml:space="preserve"> сельсовета следует вести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обычно необходимо:</w:t>
      </w:r>
    </w:p>
    <w:p w:rsidR="003855DD" w:rsidRDefault="003855DD" w:rsidP="003855DD">
      <w:pPr>
        <w:pStyle w:val="a5"/>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855DD" w:rsidRDefault="003855DD" w:rsidP="003855DD">
      <w:pPr>
        <w:pStyle w:val="a5"/>
        <w:jc w:val="both"/>
      </w:pPr>
      <w:r>
        <w:t>- учитывать степень техногенных нагрузок от прилегающих территорий;</w:t>
      </w:r>
    </w:p>
    <w:p w:rsidR="003855DD" w:rsidRDefault="003855DD" w:rsidP="003855DD">
      <w:pPr>
        <w:pStyle w:val="a5"/>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855DD" w:rsidRDefault="003855DD" w:rsidP="003855DD">
      <w:pPr>
        <w:pStyle w:val="a5"/>
        <w:jc w:val="both"/>
      </w:pPr>
      <w: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3855DD" w:rsidRDefault="003855DD" w:rsidP="003855DD">
      <w:pPr>
        <w:pStyle w:val="a5"/>
        <w:jc w:val="both"/>
      </w:pPr>
      <w:r>
        <w:t xml:space="preserve">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w:t>
      </w:r>
      <w:r>
        <w:lastRenderedPageBreak/>
        <w:t xml:space="preserve">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
    <w:p w:rsidR="003855DD" w:rsidRDefault="003855DD" w:rsidP="003855DD">
      <w:pPr>
        <w:pStyle w:val="a5"/>
        <w:jc w:val="both"/>
      </w:pPr>
      <w:r>
        <w:t xml:space="preserve">2.2.9. </w:t>
      </w:r>
      <w:proofErr w:type="spellStart"/>
      <w:r>
        <w:t>Шумозащитные</w:t>
      </w:r>
      <w:proofErr w:type="spellEnd"/>
      <w:r>
        <w:t xml:space="preserve">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w:t>
      </w:r>
      <w:proofErr w:type="spellStart"/>
      <w:r>
        <w:t>машино</w:t>
      </w:r>
      <w:proofErr w:type="spellEnd"/>
      <w:r>
        <w:t xml:space="preserve">-мест,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r>
        <w:t xml:space="preserve"> (с узкой кроной).</w:t>
      </w:r>
    </w:p>
    <w:p w:rsidR="003855DD" w:rsidRDefault="003855DD" w:rsidP="003855DD">
      <w:pPr>
        <w:pStyle w:val="a5"/>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3855DD" w:rsidRDefault="003855DD" w:rsidP="003855DD">
      <w:pPr>
        <w:pStyle w:val="a5"/>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3855DD" w:rsidRDefault="003855DD" w:rsidP="003855DD">
      <w:pPr>
        <w:pStyle w:val="a5"/>
        <w:jc w:val="both"/>
      </w:pPr>
      <w:r>
        <w:t>Собственники участков, на которых находятся зеленые насаждения, обязаны обеспечить целевое назначение зеленых насаждений.</w:t>
      </w:r>
    </w:p>
    <w:p w:rsidR="003855DD" w:rsidRDefault="003855DD" w:rsidP="003855DD">
      <w:pPr>
        <w:pStyle w:val="a5"/>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3855DD" w:rsidRDefault="003855DD" w:rsidP="003855DD">
      <w:pPr>
        <w:pStyle w:val="a5"/>
        <w:jc w:val="both"/>
        <w:rPr>
          <w:b/>
        </w:rPr>
      </w:pPr>
      <w:r>
        <w:t> </w:t>
      </w:r>
      <w:r>
        <w:rPr>
          <w:rStyle w:val="aa"/>
        </w:rPr>
        <w:t>2.3. Виды покрытий</w:t>
      </w:r>
    </w:p>
    <w:p w:rsidR="003855DD" w:rsidRDefault="003855DD" w:rsidP="003855DD">
      <w:pPr>
        <w:pStyle w:val="a5"/>
        <w:jc w:val="both"/>
      </w:pPr>
      <w:r>
        <w:t xml:space="preserve"> 2.3.1. Покрытия поверхности обеспечивают на территории </w:t>
      </w:r>
      <w:proofErr w:type="spellStart"/>
      <w:r w:rsidR="006D166F">
        <w:t>Кривцовского</w:t>
      </w:r>
      <w:proofErr w:type="spellEnd"/>
      <w: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3855DD" w:rsidRDefault="003855DD" w:rsidP="003855DD">
      <w:pPr>
        <w:pStyle w:val="a5"/>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3855DD" w:rsidRDefault="003855DD" w:rsidP="003855DD">
      <w:pPr>
        <w:pStyle w:val="a5"/>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855DD" w:rsidRDefault="003855DD" w:rsidP="003855DD">
      <w:pPr>
        <w:pStyle w:val="a5"/>
        <w:jc w:val="both"/>
      </w:pPr>
      <w:r>
        <w:t>- газонные, выполняемые по специальным технологиям подготовки и посадки травяного покрова;</w:t>
      </w:r>
    </w:p>
    <w:p w:rsidR="003855DD" w:rsidRDefault="003855DD" w:rsidP="003855DD">
      <w:pPr>
        <w:pStyle w:val="a5"/>
        <w:jc w:val="both"/>
      </w:pPr>
      <w:r>
        <w:t>- комбинированные, представляющие сочетания покрытий, указанных выше (например, плитка, утопленная в газон, и т.п.).</w:t>
      </w:r>
    </w:p>
    <w:p w:rsidR="003855DD" w:rsidRDefault="003855DD" w:rsidP="003855DD">
      <w:pPr>
        <w:pStyle w:val="a5"/>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3855DD" w:rsidRDefault="003855DD" w:rsidP="003855DD">
      <w:pPr>
        <w:pStyle w:val="a5"/>
        <w:jc w:val="both"/>
      </w:pPr>
      <w:r>
        <w:lastRenderedPageBreak/>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3855DD" w:rsidRDefault="003855DD" w:rsidP="003855DD">
      <w:pPr>
        <w:pStyle w:val="a5"/>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855DD" w:rsidRDefault="003855DD" w:rsidP="003855DD">
      <w:pPr>
        <w:pStyle w:val="a5"/>
        <w:jc w:val="both"/>
      </w:pPr>
      <w:r>
        <w:t xml:space="preserve">2.3.5. На территории общественных пространств </w:t>
      </w:r>
      <w:proofErr w:type="spellStart"/>
      <w:r w:rsidR="006D166F">
        <w:t>Кривцовского</w:t>
      </w:r>
      <w:proofErr w:type="spellEnd"/>
      <w:r>
        <w:t xml:space="preserve">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3855DD" w:rsidRDefault="003855DD" w:rsidP="003855DD">
      <w:pPr>
        <w:pStyle w:val="a5"/>
        <w:jc w:val="both"/>
      </w:pPr>
      <w:r>
        <w:t xml:space="preserve">2.3.6.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855DD" w:rsidRDefault="003855DD" w:rsidP="003855DD">
      <w:pPr>
        <w:pStyle w:val="a5"/>
        <w:jc w:val="both"/>
        <w:rPr>
          <w:b/>
        </w:rPr>
      </w:pPr>
      <w:r>
        <w:rPr>
          <w:rStyle w:val="aa"/>
        </w:rPr>
        <w:t>2.4. Сопряжения поверхностей</w:t>
      </w:r>
    </w:p>
    <w:p w:rsidR="003855DD" w:rsidRDefault="003855DD" w:rsidP="003855DD">
      <w:pPr>
        <w:pStyle w:val="a5"/>
        <w:jc w:val="both"/>
      </w:pPr>
      <w:r>
        <w:t>2.4.1. К элементам сопряжения поверхностей обычно относят различные виды бортовых камней, пандусы, ступени, лестницы.</w:t>
      </w:r>
    </w:p>
    <w:p w:rsidR="003855DD" w:rsidRDefault="003855DD" w:rsidP="003855DD">
      <w:pPr>
        <w:pStyle w:val="a5"/>
        <w:jc w:val="both"/>
      </w:pPr>
      <w:r>
        <w:rPr>
          <w:b/>
        </w:rPr>
        <w:t> </w:t>
      </w:r>
      <w:r>
        <w:t>Бортовые камни</w:t>
      </w:r>
    </w:p>
    <w:p w:rsidR="003855DD" w:rsidRDefault="003855DD" w:rsidP="003855DD">
      <w:pPr>
        <w:pStyle w:val="a5"/>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rsidR="003855DD" w:rsidRDefault="003855DD" w:rsidP="003855DD">
      <w:pPr>
        <w:pStyle w:val="a5"/>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3855DD" w:rsidRDefault="003855DD" w:rsidP="003855DD">
      <w:pPr>
        <w:pStyle w:val="a5"/>
        <w:jc w:val="both"/>
      </w:pPr>
      <w:r>
        <w:lastRenderedPageBreak/>
        <w:t>Ступени, лестницы, пандусы </w:t>
      </w:r>
    </w:p>
    <w:p w:rsidR="003855DD" w:rsidRDefault="003855DD" w:rsidP="003855DD">
      <w:pPr>
        <w:pStyle w:val="a5"/>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855DD" w:rsidRDefault="003855DD" w:rsidP="003855DD">
      <w:pPr>
        <w:pStyle w:val="a5"/>
        <w:jc w:val="both"/>
      </w:pPr>
      <w:r>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w:t>
      </w:r>
      <w:proofErr w:type="spellStart"/>
      <w:r w:rsidR="006D166F">
        <w:t>Кривцовского</w:t>
      </w:r>
      <w:proofErr w:type="spellEnd"/>
      <w:r>
        <w:t xml:space="preserve">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3855DD" w:rsidRDefault="003855DD" w:rsidP="003855DD">
      <w:pPr>
        <w:pStyle w:val="a5"/>
        <w:jc w:val="both"/>
        <w:rPr>
          <w:b/>
        </w:rPr>
      </w:pPr>
      <w:r>
        <w:rPr>
          <w:rStyle w:val="aa"/>
        </w:rPr>
        <w:t>2.5. Ограждения</w:t>
      </w:r>
    </w:p>
    <w:p w:rsidR="003855DD" w:rsidRDefault="003855DD" w:rsidP="003855DD">
      <w:pPr>
        <w:pStyle w:val="a5"/>
        <w:jc w:val="both"/>
      </w:pPr>
      <w:r>
        <w:t xml:space="preserve">2.5.1. В целях благоустройства на территории </w:t>
      </w:r>
      <w:proofErr w:type="spellStart"/>
      <w:r w:rsidR="006D166F">
        <w:t>Кривцовского</w:t>
      </w:r>
      <w:proofErr w:type="spellEnd"/>
      <w:r>
        <w:t xml:space="preserve">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855DD" w:rsidRDefault="003855DD" w:rsidP="003855DD">
      <w:pPr>
        <w:pStyle w:val="a5"/>
        <w:jc w:val="both"/>
      </w:pPr>
      <w: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855DD" w:rsidRDefault="003855DD" w:rsidP="003855DD">
      <w:pPr>
        <w:pStyle w:val="a5"/>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7" w:history="1">
        <w:r>
          <w:rPr>
            <w:rStyle w:val="a3"/>
            <w:rFonts w:eastAsia="Arial Unicode MS"/>
            <w:color w:val="000000"/>
          </w:rPr>
          <w:t>ГОСТ Р 52289-2004</w:t>
        </w:r>
      </w:hyperlink>
      <w:r>
        <w:t>, ГОСТ 26804-2012, верхних бровок откосов и террас - согласно пункту 2.1.6 настоящих Правил.</w:t>
      </w:r>
    </w:p>
    <w:p w:rsidR="003855DD" w:rsidRDefault="003855DD" w:rsidP="003855DD">
      <w:pPr>
        <w:pStyle w:val="a5"/>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3855DD" w:rsidRDefault="003855DD" w:rsidP="003855DD">
      <w:pPr>
        <w:pStyle w:val="a5"/>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3855DD" w:rsidRDefault="003855DD" w:rsidP="003855DD">
      <w:pPr>
        <w:pStyle w:val="a5"/>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 xml:space="preserve">0,9 </w:t>
        </w:r>
        <w:r>
          <w:lastRenderedPageBreak/>
          <w:t>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3855DD" w:rsidRDefault="003855DD" w:rsidP="003855DD">
      <w:pPr>
        <w:pStyle w:val="a5"/>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3855DD" w:rsidRDefault="003855DD" w:rsidP="003855DD">
      <w:pPr>
        <w:pStyle w:val="a5"/>
        <w:jc w:val="both"/>
        <w:rPr>
          <w:b/>
        </w:rPr>
      </w:pPr>
      <w:r>
        <w:t> </w:t>
      </w:r>
      <w:r>
        <w:rPr>
          <w:rStyle w:val="aa"/>
        </w:rPr>
        <w:t>2.6. Малые архитектурные формы</w:t>
      </w:r>
    </w:p>
    <w:p w:rsidR="003855DD" w:rsidRDefault="003855DD" w:rsidP="003855DD">
      <w:pPr>
        <w:pStyle w:val="a5"/>
        <w:jc w:val="both"/>
      </w:pPr>
      <w: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proofErr w:type="spellStart"/>
      <w:r w:rsidR="006D166F">
        <w:t>Кривцовского</w:t>
      </w:r>
      <w:proofErr w:type="spellEnd"/>
      <w:r>
        <w:t xml:space="preserve"> сельсовета.</w:t>
      </w:r>
    </w:p>
    <w:p w:rsidR="003855DD" w:rsidRDefault="003855DD" w:rsidP="003855DD">
      <w:pPr>
        <w:pStyle w:val="a5"/>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3855DD" w:rsidRDefault="003855DD" w:rsidP="003855DD">
      <w:pPr>
        <w:pStyle w:val="a5"/>
        <w:jc w:val="both"/>
      </w:pPr>
      <w:r>
        <w:t> Устройства для оформления озеленения</w:t>
      </w:r>
    </w:p>
    <w:p w:rsidR="003855DD" w:rsidRDefault="003855DD" w:rsidP="003855DD">
      <w:pPr>
        <w:pStyle w:val="a5"/>
        <w:jc w:val="both"/>
      </w:pPr>
      <w:r>
        <w:t xml:space="preserve"> 2.6.3. Для оформления мобильного и вертикального озеленения применяются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855DD" w:rsidRDefault="003855DD" w:rsidP="003855DD">
      <w:pPr>
        <w:pStyle w:val="a5"/>
        <w:jc w:val="both"/>
      </w:pPr>
      <w:r>
        <w:t> Водные устройства </w:t>
      </w:r>
    </w:p>
    <w:p w:rsidR="003855DD" w:rsidRDefault="003855DD" w:rsidP="003855DD">
      <w:pPr>
        <w:pStyle w:val="a5"/>
        <w:jc w:val="both"/>
      </w:pPr>
      <w: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855DD" w:rsidRDefault="003855DD" w:rsidP="003855DD">
      <w:pPr>
        <w:pStyle w:val="a5"/>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3855DD" w:rsidRDefault="003855DD" w:rsidP="003855DD">
      <w:pPr>
        <w:pStyle w:val="a5"/>
        <w:jc w:val="both"/>
      </w:pPr>
      <w:r>
        <w:t>2.6.6. Фонтаны необходимо проектировать на основании индивидуальных проектных разработок.</w:t>
      </w:r>
    </w:p>
    <w:p w:rsidR="003855DD" w:rsidRDefault="003855DD" w:rsidP="003855DD">
      <w:pPr>
        <w:pStyle w:val="a5"/>
        <w:jc w:val="both"/>
      </w:pPr>
      <w:r>
        <w:t xml:space="preserve"> Мебель </w:t>
      </w:r>
      <w:proofErr w:type="spellStart"/>
      <w:r w:rsidR="006D166F">
        <w:t>Кривцовского</w:t>
      </w:r>
      <w:proofErr w:type="spellEnd"/>
      <w:r>
        <w:t xml:space="preserve"> сельсовета </w:t>
      </w:r>
    </w:p>
    <w:p w:rsidR="003855DD" w:rsidRDefault="003855DD" w:rsidP="003855DD">
      <w:pPr>
        <w:pStyle w:val="a5"/>
        <w:jc w:val="both"/>
      </w:pPr>
      <w:r>
        <w:t xml:space="preserve">2.6.7. К мебели </w:t>
      </w:r>
      <w:proofErr w:type="spellStart"/>
      <w:r w:rsidR="006D166F">
        <w:t>Кривцовского</w:t>
      </w:r>
      <w:proofErr w:type="spellEnd"/>
      <w: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855DD" w:rsidRDefault="003855DD" w:rsidP="003855DD">
      <w:pPr>
        <w:pStyle w:val="a5"/>
        <w:jc w:val="both"/>
      </w:pPr>
      <w:r>
        <w:lastRenderedPageBreak/>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3855DD" w:rsidRDefault="003855DD" w:rsidP="003855DD">
      <w:pPr>
        <w:pStyle w:val="a5"/>
        <w:jc w:val="both"/>
      </w:pPr>
      <w:r>
        <w:t> Уличное коммунально-бытовое оборудование</w:t>
      </w:r>
    </w:p>
    <w:p w:rsidR="003855DD" w:rsidRDefault="003855DD" w:rsidP="003855DD">
      <w:pPr>
        <w:pStyle w:val="a5"/>
        <w:jc w:val="both"/>
      </w:pPr>
      <w:r>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3855DD" w:rsidRDefault="003855DD" w:rsidP="003855DD">
      <w:pPr>
        <w:pStyle w:val="a5"/>
        <w:jc w:val="both"/>
        <w:rPr>
          <w:b/>
        </w:rPr>
      </w:pPr>
      <w:r>
        <w:rPr>
          <w:rStyle w:val="aa"/>
          <w:b w:val="0"/>
        </w:rPr>
        <w:t xml:space="preserve">2.6.10. 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a"/>
            <w:b w:val="0"/>
          </w:rPr>
          <w:t>0,5 куб. м</w:t>
        </w:r>
      </w:smartTag>
      <w:r>
        <w:rPr>
          <w:rStyle w:val="aa"/>
          <w:b w:val="0"/>
        </w:rPr>
        <w:t xml:space="preserve">)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a"/>
            <w:b w:val="0"/>
          </w:rPr>
          <w:t>60 м</w:t>
        </w:r>
      </w:smartTag>
      <w:r>
        <w:rPr>
          <w:rStyle w:val="aa"/>
          <w:b w:val="0"/>
        </w:rPr>
        <w:t xml:space="preserve">, других территориях </w:t>
      </w:r>
      <w:proofErr w:type="spellStart"/>
      <w:r w:rsidR="006D166F">
        <w:rPr>
          <w:rStyle w:val="aa"/>
          <w:b w:val="0"/>
        </w:rPr>
        <w:t>Кривцовского</w:t>
      </w:r>
      <w:proofErr w:type="spellEnd"/>
      <w:r>
        <w:rPr>
          <w:rStyle w:val="aa"/>
          <w:b w:val="0"/>
        </w:rPr>
        <w:t xml:space="preserve"> сельсовета - не более </w:t>
      </w:r>
      <w:smartTag w:uri="urn:schemas-microsoft-com:office:smarttags" w:element="metricconverter">
        <w:smartTagPr>
          <w:attr w:name="ProductID" w:val="100 м"/>
        </w:smartTagPr>
        <w:r>
          <w:rPr>
            <w:rStyle w:val="aa"/>
            <w:b w:val="0"/>
          </w:rPr>
          <w:t>100 м</w:t>
        </w:r>
      </w:smartTag>
      <w:r>
        <w:rPr>
          <w:rStyle w:val="aa"/>
          <w:b w:val="0"/>
        </w:rPr>
        <w:t>.</w:t>
      </w:r>
    </w:p>
    <w:p w:rsidR="003855DD" w:rsidRDefault="003855DD" w:rsidP="003855DD">
      <w:pPr>
        <w:pStyle w:val="a5"/>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3855DD" w:rsidRDefault="003855DD" w:rsidP="003855DD">
      <w:pPr>
        <w:pStyle w:val="a5"/>
        <w:jc w:val="both"/>
        <w:rPr>
          <w:b/>
        </w:rPr>
      </w:pPr>
      <w:r>
        <w:rPr>
          <w:rStyle w:val="aa"/>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3855DD" w:rsidRDefault="003855DD" w:rsidP="003855DD">
      <w:pPr>
        <w:pStyle w:val="a5"/>
        <w:jc w:val="both"/>
      </w:pPr>
      <w:r>
        <w:rPr>
          <w:rStyle w:val="aa"/>
        </w:rPr>
        <w:t> </w:t>
      </w:r>
      <w:r>
        <w:t>Уличное техническое оборудование</w:t>
      </w:r>
    </w:p>
    <w:p w:rsidR="003855DD" w:rsidRDefault="003855DD" w:rsidP="003855DD">
      <w:pPr>
        <w:pStyle w:val="a5"/>
        <w:jc w:val="both"/>
      </w:pPr>
      <w:r>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3855DD" w:rsidRDefault="003855DD" w:rsidP="003855DD">
      <w:pPr>
        <w:pStyle w:val="a5"/>
        <w:jc w:val="both"/>
      </w:pPr>
      <w: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rsidR="003855DD" w:rsidRDefault="003855DD" w:rsidP="003855DD">
      <w:pPr>
        <w:pStyle w:val="a5"/>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3855DD" w:rsidRDefault="003855DD" w:rsidP="003855DD">
      <w:pPr>
        <w:pStyle w:val="a5"/>
        <w:jc w:val="both"/>
      </w:pPr>
      <w:r>
        <w:lastRenderedPageBreak/>
        <w:t xml:space="preserve">- крышки люков смотровых колодцев, расположенных на территории пешеходных коммуникаций (в </w:t>
      </w:r>
      <w:proofErr w:type="spellStart"/>
      <w:r>
        <w:t>т.ч</w:t>
      </w:r>
      <w:proofErr w:type="spellEnd"/>
      <w:r>
        <w:t xml:space="preserve">.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3855DD" w:rsidRDefault="003855DD" w:rsidP="003855DD">
      <w:pPr>
        <w:pStyle w:val="a5"/>
        <w:jc w:val="both"/>
      </w:pPr>
      <w: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3855DD" w:rsidRDefault="003855DD" w:rsidP="003855DD">
      <w:pPr>
        <w:pStyle w:val="a5"/>
        <w:jc w:val="both"/>
        <w:rPr>
          <w:b/>
        </w:rPr>
      </w:pPr>
      <w:r>
        <w:t> </w:t>
      </w:r>
      <w:r>
        <w:rPr>
          <w:rStyle w:val="aa"/>
        </w:rPr>
        <w:t>2.7. Игровое и спортивное оборудование</w:t>
      </w:r>
    </w:p>
    <w:p w:rsidR="003855DD" w:rsidRDefault="003855DD" w:rsidP="003855DD">
      <w:pPr>
        <w:pStyle w:val="a5"/>
        <w:jc w:val="both"/>
      </w:pPr>
      <w:r>
        <w:t xml:space="preserve"> 2.7.1. Игровое и спортивное оборудование на территории </w:t>
      </w:r>
      <w:proofErr w:type="spellStart"/>
      <w:r w:rsidR="006D166F">
        <w:t>Кривцовского</w:t>
      </w:r>
      <w:proofErr w:type="spellEnd"/>
      <w: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855DD" w:rsidRDefault="003855DD" w:rsidP="003855DD">
      <w:pPr>
        <w:pStyle w:val="a5"/>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855DD" w:rsidRDefault="003855DD" w:rsidP="003855DD">
      <w:pPr>
        <w:pStyle w:val="a5"/>
        <w:jc w:val="both"/>
      </w:pPr>
      <w:r>
        <w:t>2.7.3. Необходимо предусматривать следующие требования к материалу игрового оборудования и условиям его обработки:</w:t>
      </w:r>
    </w:p>
    <w:p w:rsidR="003855DD" w:rsidRDefault="003855DD" w:rsidP="003855DD">
      <w:pPr>
        <w:pStyle w:val="a5"/>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855DD" w:rsidRDefault="003855DD" w:rsidP="003855DD">
      <w:pPr>
        <w:pStyle w:val="a5"/>
        <w:jc w:val="both"/>
      </w:pPr>
      <w: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t>металлопластик</w:t>
      </w:r>
      <w:proofErr w:type="spellEnd"/>
      <w:r>
        <w:t xml:space="preserve"> (не травмирует, не ржавеет, морозоустойчив);</w:t>
      </w:r>
    </w:p>
    <w:p w:rsidR="003855DD" w:rsidRDefault="003855DD" w:rsidP="003855DD">
      <w:pPr>
        <w:pStyle w:val="a5"/>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855DD" w:rsidRDefault="003855DD" w:rsidP="003855DD">
      <w:pPr>
        <w:pStyle w:val="a5"/>
        <w:jc w:val="both"/>
      </w:pPr>
      <w: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3855DD" w:rsidRDefault="003855DD" w:rsidP="003855DD">
      <w:pPr>
        <w:pStyle w:val="a5"/>
        <w:jc w:val="both"/>
      </w:pPr>
      <w: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w:t>
      </w:r>
      <w:r w:rsidR="006B5D4C">
        <w:t>ксплуатации. Общие требования."</w:t>
      </w:r>
    </w:p>
    <w:p w:rsidR="003855DD" w:rsidRDefault="003855DD" w:rsidP="003855DD">
      <w:pPr>
        <w:pStyle w:val="a5"/>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firstRow="1" w:lastRow="0" w:firstColumn="1" w:lastColumn="0" w:noHBand="0" w:noVBand="1"/>
      </w:tblPr>
      <w:tblGrid>
        <w:gridCol w:w="2402"/>
        <w:gridCol w:w="6953"/>
      </w:tblGrid>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Игровое оборудование</w:t>
            </w:r>
          </w:p>
        </w:tc>
        <w:tc>
          <w:tcPr>
            <w:tcW w:w="7110" w:type="dxa"/>
            <w:hideMark/>
          </w:tcPr>
          <w:p w:rsidR="003855DD" w:rsidRDefault="003855DD">
            <w:pPr>
              <w:pStyle w:val="a5"/>
              <w:spacing w:line="276" w:lineRule="auto"/>
              <w:jc w:val="both"/>
              <w:rPr>
                <w:lang w:eastAsia="en-US"/>
              </w:rPr>
            </w:pPr>
            <w:r>
              <w:rPr>
                <w:lang w:eastAsia="en-US"/>
              </w:rPr>
              <w:t>Минимальные расстояния</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Качели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1,5 м"/>
              </w:smartTagPr>
              <w:r>
                <w:rPr>
                  <w:lang w:eastAsia="en-US"/>
                </w:rPr>
                <w:t>1,5 м</w:t>
              </w:r>
            </w:smartTag>
            <w:r>
              <w:rPr>
                <w:lang w:eastAsia="en-US"/>
              </w:rPr>
              <w:t xml:space="preserve"> в стороны от боковых конструкций и не менее </w:t>
            </w:r>
            <w:smartTag w:uri="urn:schemas-microsoft-com:office:smarttags" w:element="metricconverter">
              <w:smartTagPr>
                <w:attr w:name="ProductID" w:val="2,0 м"/>
              </w:smartTagPr>
              <w:r>
                <w:rPr>
                  <w:lang w:eastAsia="en-US"/>
                </w:rPr>
                <w:t>2,0 м</w:t>
              </w:r>
            </w:smartTag>
            <w:r>
              <w:rPr>
                <w:lang w:eastAsia="en-US"/>
              </w:rPr>
              <w:t xml:space="preserve"> вперед (назад) от крайних точек качелей в состоянии наклона</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Качалки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1,0 м"/>
              </w:smartTagPr>
              <w:r>
                <w:rPr>
                  <w:lang w:eastAsia="en-US"/>
                </w:rPr>
                <w:t>1,0 м</w:t>
              </w:r>
            </w:smartTag>
            <w:r>
              <w:rPr>
                <w:lang w:eastAsia="en-US"/>
              </w:rPr>
              <w:t xml:space="preserve"> в стороны от боковых конструкций и не менее </w:t>
            </w:r>
            <w:smartTag w:uri="urn:schemas-microsoft-com:office:smarttags" w:element="metricconverter">
              <w:smartTagPr>
                <w:attr w:name="ProductID" w:val="1,5 м"/>
              </w:smartTagPr>
              <w:r>
                <w:rPr>
                  <w:lang w:eastAsia="en-US"/>
                </w:rPr>
                <w:t>1,5 м</w:t>
              </w:r>
            </w:smartTag>
            <w:r>
              <w:rPr>
                <w:lang w:eastAsia="en-US"/>
              </w:rPr>
              <w:t xml:space="preserve"> </w:t>
            </w:r>
            <w:r>
              <w:rPr>
                <w:lang w:eastAsia="en-US"/>
              </w:rPr>
              <w:lastRenderedPageBreak/>
              <w:t>вперед от крайних точек качалки в состоянии наклона</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lastRenderedPageBreak/>
              <w:t>Карусели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2 м"/>
              </w:smartTagPr>
              <w:r>
                <w:rPr>
                  <w:lang w:eastAsia="en-US"/>
                </w:rPr>
                <w:t>2 м</w:t>
              </w:r>
            </w:smartTag>
            <w:r>
              <w:rPr>
                <w:lang w:eastAsia="en-US"/>
              </w:rPr>
              <w:t xml:space="preserve"> в стороны от боковых конструкций и не менее </w:t>
            </w:r>
            <w:smartTag w:uri="urn:schemas-microsoft-com:office:smarttags" w:element="metricconverter">
              <w:smartTagPr>
                <w:attr w:name="ProductID" w:val="3 м"/>
              </w:smartTagPr>
              <w:r>
                <w:rPr>
                  <w:lang w:eastAsia="en-US"/>
                </w:rPr>
                <w:t>3 м</w:t>
              </w:r>
            </w:smartTag>
            <w:r>
              <w:rPr>
                <w:lang w:eastAsia="en-US"/>
              </w:rPr>
              <w:t xml:space="preserve"> вверх от нижней вращающейся поверхности карусели</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Горки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1 м"/>
              </w:smartTagPr>
              <w:r>
                <w:rPr>
                  <w:lang w:eastAsia="en-US"/>
                </w:rPr>
                <w:t>1 м</w:t>
              </w:r>
            </w:smartTag>
            <w:r>
              <w:rPr>
                <w:lang w:eastAsia="en-US"/>
              </w:rPr>
              <w:t xml:space="preserve"> от боковых сторон и </w:t>
            </w:r>
            <w:smartTag w:uri="urn:schemas-microsoft-com:office:smarttags" w:element="metricconverter">
              <w:smartTagPr>
                <w:attr w:name="ProductID" w:val="2 м"/>
              </w:smartTagPr>
              <w:r>
                <w:rPr>
                  <w:lang w:eastAsia="en-US"/>
                </w:rPr>
                <w:t>2 м</w:t>
              </w:r>
            </w:smartTag>
            <w:r>
              <w:rPr>
                <w:lang w:eastAsia="en-US"/>
              </w:rPr>
              <w:t xml:space="preserve"> вперед от нижнего края ската горки.</w:t>
            </w:r>
          </w:p>
        </w:tc>
      </w:tr>
    </w:tbl>
    <w:p w:rsidR="003855DD" w:rsidRDefault="003855DD" w:rsidP="003855DD">
      <w:pPr>
        <w:pStyle w:val="a5"/>
        <w:jc w:val="both"/>
      </w:pPr>
      <w: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3855DD" w:rsidRDefault="003855DD" w:rsidP="003855DD">
      <w:pPr>
        <w:pStyle w:val="a5"/>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855DD" w:rsidRDefault="003855DD" w:rsidP="003855DD">
      <w:pPr>
        <w:pStyle w:val="a5"/>
        <w:jc w:val="both"/>
        <w:rPr>
          <w:b/>
        </w:rPr>
      </w:pPr>
      <w:r>
        <w:t> </w:t>
      </w:r>
      <w:r>
        <w:rPr>
          <w:rStyle w:val="aa"/>
        </w:rPr>
        <w:t>2.8. Освещение и осветительное оборудование</w:t>
      </w:r>
    </w:p>
    <w:p w:rsidR="003855DD" w:rsidRDefault="003855DD" w:rsidP="003855DD">
      <w:pPr>
        <w:pStyle w:val="a5"/>
        <w:jc w:val="both"/>
      </w:pPr>
      <w: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w:t>
      </w:r>
      <w:proofErr w:type="spellStart"/>
      <w:r>
        <w:t>т.ч</w:t>
      </w:r>
      <w:proofErr w:type="spellEnd"/>
      <w:r>
        <w:t xml:space="preserve">. при необходимости светоцветового зонирования территорий </w:t>
      </w:r>
      <w:proofErr w:type="spellStart"/>
      <w:r w:rsidR="006D166F">
        <w:t>Кривцовского</w:t>
      </w:r>
      <w:proofErr w:type="spellEnd"/>
      <w:r>
        <w:t xml:space="preserve"> сельсовета и формирования системы </w:t>
      </w:r>
      <w:proofErr w:type="spellStart"/>
      <w:r>
        <w:t>светопространственных</w:t>
      </w:r>
      <w:proofErr w:type="spellEnd"/>
      <w:r>
        <w:t xml:space="preserve"> ансамблей.</w:t>
      </w:r>
    </w:p>
    <w:p w:rsidR="003855DD" w:rsidRDefault="003855DD" w:rsidP="003855DD">
      <w:pPr>
        <w:pStyle w:val="a5"/>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855DD" w:rsidRDefault="003855DD" w:rsidP="003855DD">
      <w:pPr>
        <w:pStyle w:val="a5"/>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3855DD" w:rsidRDefault="003855DD" w:rsidP="003855DD">
      <w:pPr>
        <w:pStyle w:val="a5"/>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855DD" w:rsidRDefault="003855DD" w:rsidP="003855DD">
      <w:pPr>
        <w:pStyle w:val="a5"/>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3855DD" w:rsidRDefault="003855DD" w:rsidP="003855DD">
      <w:pPr>
        <w:pStyle w:val="a5"/>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3855DD" w:rsidRDefault="003855DD" w:rsidP="003855DD">
      <w:pPr>
        <w:pStyle w:val="a5"/>
        <w:jc w:val="both"/>
      </w:pPr>
      <w:r>
        <w:t>- удобство обслуживания и управления при разных режимах работы установок.</w:t>
      </w:r>
    </w:p>
    <w:p w:rsidR="003855DD" w:rsidRDefault="003855DD" w:rsidP="003855DD">
      <w:pPr>
        <w:pStyle w:val="a5"/>
        <w:jc w:val="both"/>
        <w:rPr>
          <w:b/>
        </w:rPr>
      </w:pPr>
      <w:r>
        <w:rPr>
          <w:rStyle w:val="aa"/>
        </w:rPr>
        <w:t>Функциональное освещение</w:t>
      </w:r>
    </w:p>
    <w:p w:rsidR="003855DD" w:rsidRDefault="003855DD" w:rsidP="003855DD">
      <w:pPr>
        <w:pStyle w:val="a5"/>
        <w:jc w:val="both"/>
      </w:pPr>
      <w: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r>
        <w:lastRenderedPageBreak/>
        <w:t xml:space="preserve">дворовых и иных территорий. Установки ФО подразделяют на обычные, </w:t>
      </w:r>
      <w:proofErr w:type="spellStart"/>
      <w:r>
        <w:t>высокомачтовые</w:t>
      </w:r>
      <w:proofErr w:type="spellEnd"/>
      <w:r>
        <w:t>, парапетные, газонные и встроенные.</w:t>
      </w:r>
    </w:p>
    <w:p w:rsidR="003855DD" w:rsidRDefault="003855DD" w:rsidP="003855DD">
      <w:pPr>
        <w:pStyle w:val="a5"/>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3855DD" w:rsidRDefault="003855DD" w:rsidP="003855DD">
      <w:pPr>
        <w:pStyle w:val="a5"/>
        <w:jc w:val="both"/>
      </w:pPr>
      <w:r>
        <w:t xml:space="preserve">2.8.5. 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3855DD" w:rsidRDefault="003855DD" w:rsidP="003855DD">
      <w:pPr>
        <w:pStyle w:val="a5"/>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3855DD" w:rsidRDefault="003855DD" w:rsidP="003855DD">
      <w:pPr>
        <w:pStyle w:val="a5"/>
        <w:jc w:val="both"/>
      </w:pPr>
      <w: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3855DD" w:rsidRDefault="003855DD" w:rsidP="003855DD">
      <w:pPr>
        <w:pStyle w:val="a5"/>
        <w:jc w:val="both"/>
      </w:pPr>
      <w: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3855DD" w:rsidRDefault="003855DD" w:rsidP="003855DD">
      <w:pPr>
        <w:pStyle w:val="a5"/>
        <w:jc w:val="both"/>
        <w:rPr>
          <w:b/>
        </w:rPr>
      </w:pPr>
      <w:r>
        <w:rPr>
          <w:rStyle w:val="aa"/>
        </w:rPr>
        <w:t>Архитектурное освещение</w:t>
      </w:r>
    </w:p>
    <w:p w:rsidR="003855DD" w:rsidRDefault="003855DD" w:rsidP="003855DD">
      <w:pPr>
        <w:pStyle w:val="a5"/>
        <w:jc w:val="both"/>
      </w:pPr>
      <w: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855DD" w:rsidRDefault="003855DD" w:rsidP="003855DD">
      <w:pPr>
        <w:pStyle w:val="a5"/>
        <w:jc w:val="both"/>
      </w:pPr>
      <w:r>
        <w:t xml:space="preserve">2.8.10.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3855DD" w:rsidRDefault="003855DD" w:rsidP="003855DD">
      <w:pPr>
        <w:pStyle w:val="a5"/>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855DD" w:rsidRDefault="003855DD" w:rsidP="003855DD">
      <w:pPr>
        <w:pStyle w:val="a5"/>
        <w:jc w:val="both"/>
      </w:pPr>
      <w: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Данное требование не распространяется на многоквартирные жилые дома.</w:t>
      </w:r>
    </w:p>
    <w:p w:rsidR="003855DD" w:rsidRDefault="003855DD" w:rsidP="003855DD">
      <w:pPr>
        <w:pStyle w:val="a5"/>
        <w:jc w:val="both"/>
      </w:pPr>
      <w:r>
        <w:lastRenderedPageBreak/>
        <w:t> Световая информация</w:t>
      </w:r>
    </w:p>
    <w:p w:rsidR="003855DD" w:rsidRDefault="003855DD" w:rsidP="003855DD">
      <w:pPr>
        <w:pStyle w:val="a5"/>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8" w:history="1">
        <w:r>
          <w:rPr>
            <w:rStyle w:val="a3"/>
            <w:rFonts w:eastAsia="Arial Unicode MS"/>
            <w:color w:val="000000"/>
          </w:rPr>
          <w:t>Правилам</w:t>
        </w:r>
      </w:hyperlink>
      <w:r>
        <w:t xml:space="preserve"> дорожного движения, не нарушающую комфортность проживания населения.</w:t>
      </w:r>
    </w:p>
    <w:p w:rsidR="003855DD" w:rsidRDefault="003855DD" w:rsidP="003855DD">
      <w:pPr>
        <w:pStyle w:val="a5"/>
        <w:jc w:val="both"/>
      </w:pPr>
      <w:r>
        <w:t>Источники света</w:t>
      </w:r>
    </w:p>
    <w:p w:rsidR="003855DD" w:rsidRDefault="003855DD" w:rsidP="003855DD">
      <w:pPr>
        <w:pStyle w:val="a5"/>
        <w:jc w:val="both"/>
      </w:pPr>
      <w:r>
        <w:t xml:space="preserve">2.8.14. В стационарных установках ФО и АО необходимо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855DD" w:rsidRDefault="003855DD" w:rsidP="003855DD">
      <w:pPr>
        <w:pStyle w:val="a5"/>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855DD" w:rsidRDefault="003855DD" w:rsidP="003855DD">
      <w:pPr>
        <w:pStyle w:val="a5"/>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855DD" w:rsidRDefault="003855DD" w:rsidP="003855DD">
      <w:pPr>
        <w:pStyle w:val="a5"/>
        <w:jc w:val="both"/>
      </w:pPr>
      <w:r>
        <w:rPr>
          <w:b/>
        </w:rPr>
        <w:t> </w:t>
      </w:r>
      <w:r>
        <w:t>Освещение транспортных и пешеходных зон</w:t>
      </w:r>
    </w:p>
    <w:p w:rsidR="003855DD" w:rsidRDefault="003855DD" w:rsidP="003855DD">
      <w:pPr>
        <w:pStyle w:val="a5"/>
        <w:jc w:val="both"/>
      </w:pPr>
      <w:r>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rsidR="003855DD" w:rsidRDefault="003855DD" w:rsidP="003855DD">
      <w:pPr>
        <w:pStyle w:val="a5"/>
        <w:jc w:val="both"/>
      </w:pPr>
      <w:r>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3855DD" w:rsidRDefault="003855DD" w:rsidP="003855DD">
      <w:pPr>
        <w:pStyle w:val="a5"/>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t>светопространств</w:t>
      </w:r>
      <w:proofErr w:type="spellEnd"/>
      <w:r>
        <w:t xml:space="preserve">. 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
    <w:p w:rsidR="003855DD" w:rsidRDefault="003855DD" w:rsidP="003855DD">
      <w:pPr>
        <w:pStyle w:val="a5"/>
        <w:jc w:val="both"/>
      </w:pPr>
      <w:r>
        <w:lastRenderedPageBreak/>
        <w:t xml:space="preserve">2.8.20. 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3855DD" w:rsidRDefault="003855DD" w:rsidP="003855DD">
      <w:pPr>
        <w:pStyle w:val="a5"/>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3855DD" w:rsidRDefault="003855DD" w:rsidP="003855DD">
      <w:pPr>
        <w:pStyle w:val="a5"/>
        <w:jc w:val="both"/>
      </w:pPr>
      <w:r>
        <w:rPr>
          <w:b/>
        </w:rPr>
        <w:t> </w:t>
      </w:r>
      <w:r>
        <w:t>Режимы работы осветительных установок</w:t>
      </w:r>
    </w:p>
    <w:p w:rsidR="003855DD" w:rsidRDefault="003855DD" w:rsidP="003855DD">
      <w:pPr>
        <w:pStyle w:val="a5"/>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3855DD" w:rsidRDefault="003855DD" w:rsidP="003855DD">
      <w:pPr>
        <w:pStyle w:val="a5"/>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3855DD" w:rsidRDefault="003855DD" w:rsidP="003855DD">
      <w:pPr>
        <w:pStyle w:val="a5"/>
        <w:jc w:val="both"/>
      </w:pPr>
      <w: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006D166F">
        <w:t>Кривцовского</w:t>
      </w:r>
      <w:proofErr w:type="spellEnd"/>
      <w:r>
        <w:t xml:space="preserve"> сельсовета;</w:t>
      </w:r>
    </w:p>
    <w:p w:rsidR="003855DD" w:rsidRDefault="003855DD" w:rsidP="003855DD">
      <w:pPr>
        <w:pStyle w:val="a5"/>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6D166F">
        <w:t>Кривцовского</w:t>
      </w:r>
      <w:proofErr w:type="spellEnd"/>
      <w:r>
        <w:t xml:space="preserve"> сельсовета;</w:t>
      </w:r>
    </w:p>
    <w:p w:rsidR="003855DD" w:rsidRDefault="003855DD" w:rsidP="003855DD">
      <w:pPr>
        <w:pStyle w:val="a5"/>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855DD" w:rsidRDefault="003855DD" w:rsidP="003855DD">
      <w:pPr>
        <w:pStyle w:val="a5"/>
        <w:jc w:val="both"/>
      </w:pPr>
      <w:r>
        <w:t xml:space="preserve">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t>лк</w:t>
      </w:r>
      <w:proofErr w:type="spellEnd"/>
      <w:r>
        <w:t>. Отключение рекомендуется производить:</w:t>
      </w:r>
    </w:p>
    <w:p w:rsidR="003855DD" w:rsidRDefault="003855DD" w:rsidP="003855DD">
      <w:pPr>
        <w:pStyle w:val="a5"/>
        <w:jc w:val="both"/>
      </w:pPr>
      <w:r>
        <w:t xml:space="preserve">- установок ФО - утром при повышении освещенности до 10 </w:t>
      </w:r>
      <w:proofErr w:type="spellStart"/>
      <w:r>
        <w:t>лк</w:t>
      </w:r>
      <w:proofErr w:type="spellEnd"/>
      <w:r>
        <w:t xml:space="preserve">;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6D166F">
        <w:t>Кривцовского</w:t>
      </w:r>
      <w:proofErr w:type="spellEnd"/>
      <w:r>
        <w:t xml:space="preserve">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3855DD" w:rsidRDefault="003855DD" w:rsidP="003855DD">
      <w:pPr>
        <w:pStyle w:val="a5"/>
        <w:jc w:val="both"/>
      </w:pPr>
      <w:r>
        <w:t xml:space="preserve">- установок АО - в соответствии с правовыми актами администрации </w:t>
      </w:r>
      <w:proofErr w:type="spellStart"/>
      <w:r w:rsidR="006D166F">
        <w:t>Кривцовского</w:t>
      </w:r>
      <w:proofErr w:type="spellEnd"/>
      <w:r>
        <w:t xml:space="preserve">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3855DD" w:rsidRDefault="003855DD" w:rsidP="003855DD">
      <w:pPr>
        <w:pStyle w:val="a5"/>
        <w:jc w:val="both"/>
      </w:pPr>
      <w:r>
        <w:t>- установок СИ - по решению соответствующих ведомств или владельцев.</w:t>
      </w:r>
    </w:p>
    <w:p w:rsidR="003855DD" w:rsidRDefault="003855DD" w:rsidP="003855DD">
      <w:pPr>
        <w:pStyle w:val="a5"/>
        <w:jc w:val="both"/>
        <w:rPr>
          <w:b/>
        </w:rPr>
      </w:pPr>
      <w:r>
        <w:t> </w:t>
      </w:r>
      <w:r>
        <w:rPr>
          <w:rStyle w:val="aa"/>
        </w:rPr>
        <w:t>2.9. Наружная реклама</w:t>
      </w:r>
    </w:p>
    <w:p w:rsidR="003855DD" w:rsidRDefault="003855DD" w:rsidP="003855DD">
      <w:pPr>
        <w:pStyle w:val="a5"/>
        <w:jc w:val="both"/>
      </w:pPr>
      <w:r>
        <w:lastRenderedPageBreak/>
        <w:t xml:space="preserve">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при наличии разрешения на установку и эксплуатацию рекламной конструкции на территории муниципального образования «</w:t>
      </w:r>
      <w:proofErr w:type="spellStart"/>
      <w:r w:rsidR="006D166F">
        <w:t>Кривцовский</w:t>
      </w:r>
      <w:proofErr w:type="spellEnd"/>
      <w:r>
        <w:t xml:space="preserve"> сельсовет» Курской области, выданного архитектором а</w:t>
      </w:r>
      <w:r w:rsidR="006B5D4C">
        <w:t xml:space="preserve">дминистрации </w:t>
      </w:r>
      <w:proofErr w:type="spellStart"/>
      <w:r w:rsidR="006B5D4C">
        <w:t>Щигровского</w:t>
      </w:r>
      <w:proofErr w:type="spellEnd"/>
      <w:r w:rsidR="006B5D4C">
        <w:t xml:space="preserve"> района</w:t>
      </w:r>
      <w:r>
        <w:t>.</w:t>
      </w:r>
    </w:p>
    <w:p w:rsidR="003855DD" w:rsidRDefault="003855DD" w:rsidP="003855DD">
      <w:pPr>
        <w:pStyle w:val="a5"/>
        <w:jc w:val="both"/>
      </w:pPr>
      <w: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w:t>
      </w:r>
      <w:proofErr w:type="spellStart"/>
      <w:r w:rsidR="006D166F">
        <w:t>Кривцовского</w:t>
      </w:r>
      <w:proofErr w:type="spellEnd"/>
      <w:r>
        <w:t xml:space="preserve"> сельсовета.</w:t>
      </w:r>
    </w:p>
    <w:p w:rsidR="003855DD" w:rsidRDefault="003855DD" w:rsidP="003855DD">
      <w:pPr>
        <w:pStyle w:val="a5"/>
        <w:jc w:val="both"/>
      </w:pPr>
      <w:r>
        <w:t xml:space="preserve">2.9.3. При размещении рекламной конструкции на земельном участке </w:t>
      </w:r>
      <w:proofErr w:type="spellStart"/>
      <w:r>
        <w:t>рекламораспространитель</w:t>
      </w:r>
      <w:proofErr w:type="spellEnd"/>
      <w:r>
        <w:t xml:space="preserve"> должен обеспечить содержание и уборку территории принадлежащего ему  места установки рекламной конструкции.</w:t>
      </w:r>
    </w:p>
    <w:p w:rsidR="003855DD" w:rsidRDefault="003855DD" w:rsidP="003855DD">
      <w:pPr>
        <w:pStyle w:val="a5"/>
        <w:jc w:val="both"/>
      </w:pPr>
      <w:r>
        <w:t xml:space="preserve">2.9.4. Ответственность за выполнение пунктов 2.9.2, 2.9.3 несут </w:t>
      </w:r>
      <w:proofErr w:type="spellStart"/>
      <w:r>
        <w:t>рекламораспространители</w:t>
      </w:r>
      <w:proofErr w:type="spellEnd"/>
      <w:r>
        <w:t xml:space="preserve"> и собственники имущества, к которому присоединена рекламная конструкция.</w:t>
      </w:r>
    </w:p>
    <w:p w:rsidR="003855DD" w:rsidRDefault="003855DD" w:rsidP="003855DD">
      <w:pPr>
        <w:pStyle w:val="a5"/>
        <w:jc w:val="both"/>
      </w:pPr>
      <w:r>
        <w:t>2.9.5. Размещение информации, в том числе рекламной, а также объявлений на зеленых насаждениях запрещено.</w:t>
      </w:r>
    </w:p>
    <w:p w:rsidR="003855DD" w:rsidRDefault="003855DD" w:rsidP="003855DD">
      <w:pPr>
        <w:pStyle w:val="a5"/>
        <w:jc w:val="both"/>
        <w:rPr>
          <w:b/>
        </w:rPr>
      </w:pPr>
      <w:r>
        <w:t> </w:t>
      </w:r>
      <w:r>
        <w:rPr>
          <w:rStyle w:val="aa"/>
        </w:rPr>
        <w:t>2.10. Нестационарные (некапитальные) сооружения</w:t>
      </w:r>
    </w:p>
    <w:p w:rsidR="003855DD" w:rsidRDefault="003855DD" w:rsidP="003855DD">
      <w:pPr>
        <w:pStyle w:val="a5"/>
        <w:jc w:val="both"/>
      </w:pPr>
      <w: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3855DD" w:rsidRDefault="003855DD" w:rsidP="003855DD">
      <w:pPr>
        <w:pStyle w:val="a5"/>
        <w:jc w:val="both"/>
      </w:pPr>
      <w: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3855DD" w:rsidRDefault="003855DD" w:rsidP="003855DD">
      <w:pPr>
        <w:pStyle w:val="a5"/>
        <w:jc w:val="both"/>
      </w:pPr>
      <w:r>
        <w:t xml:space="preserve">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w:t>
      </w:r>
      <w:r>
        <w:lastRenderedPageBreak/>
        <w:t>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3855DD" w:rsidRDefault="003855DD" w:rsidP="003855DD">
      <w:pPr>
        <w:pStyle w:val="a5"/>
        <w:jc w:val="both"/>
      </w:pPr>
      <w:r>
        <w:t xml:space="preserve">Размещение нестационарных (некапитальных) сооружений на территории </w:t>
      </w:r>
      <w:proofErr w:type="spellStart"/>
      <w:r w:rsidR="006D166F">
        <w:t>Кривцовского</w:t>
      </w:r>
      <w:proofErr w:type="spellEnd"/>
      <w: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proofErr w:type="spellStart"/>
      <w:r w:rsidR="006D166F">
        <w:t>Кривцовского</w:t>
      </w:r>
      <w:proofErr w:type="spellEnd"/>
      <w:r>
        <w:t xml:space="preserve"> сельсовета и благоустройство территории и застройки.</w:t>
      </w:r>
    </w:p>
    <w:p w:rsidR="003855DD" w:rsidRDefault="003855DD" w:rsidP="003855DD">
      <w:pPr>
        <w:pStyle w:val="a5"/>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3855DD" w:rsidRDefault="003855DD" w:rsidP="003855DD">
      <w:pPr>
        <w:pStyle w:val="a5"/>
        <w:jc w:val="both"/>
      </w:pPr>
      <w:r>
        <w:t xml:space="preserve">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w:t>
      </w:r>
      <w:proofErr w:type="spellStart"/>
      <w:r w:rsidR="006D166F">
        <w:t>Кривцовского</w:t>
      </w:r>
      <w:proofErr w:type="spellEnd"/>
      <w: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3855DD" w:rsidRDefault="003855DD" w:rsidP="003855DD">
      <w:pPr>
        <w:pStyle w:val="a5"/>
        <w:jc w:val="both"/>
      </w:pPr>
      <w:r>
        <w:t xml:space="preserve">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3855DD" w:rsidRDefault="003855DD" w:rsidP="003855DD">
      <w:pPr>
        <w:pStyle w:val="a5"/>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3855DD" w:rsidRDefault="003855DD" w:rsidP="003855DD">
      <w:pPr>
        <w:pStyle w:val="a5"/>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9" w:history="1">
        <w:r>
          <w:rPr>
            <w:rStyle w:val="a3"/>
            <w:rFonts w:eastAsia="Arial Unicode MS"/>
            <w:color w:val="000000"/>
          </w:rPr>
          <w:t>законом</w:t>
        </w:r>
      </w:hyperlink>
      <w:r>
        <w:t xml:space="preserve"> "О защите прав потребителей".</w:t>
      </w:r>
    </w:p>
    <w:p w:rsidR="003855DD" w:rsidRDefault="003855DD" w:rsidP="003855DD">
      <w:pPr>
        <w:pStyle w:val="a5"/>
        <w:jc w:val="both"/>
        <w:rPr>
          <w:b/>
        </w:rPr>
      </w:pPr>
      <w:r>
        <w:lastRenderedPageBreak/>
        <w:t> </w:t>
      </w:r>
      <w:r>
        <w:rPr>
          <w:rStyle w:val="aa"/>
        </w:rPr>
        <w:t>2.11. Требования к оформлению и оборудованию зданий и сооружений, содержанию фасадов зданий</w:t>
      </w:r>
    </w:p>
    <w:p w:rsidR="003855DD" w:rsidRDefault="003855DD" w:rsidP="003855DD">
      <w:pPr>
        <w:pStyle w:val="a5"/>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информационных и рекламных конструкций, кондиционеров и т.п.</w:t>
      </w:r>
    </w:p>
    <w:p w:rsidR="003855DD" w:rsidRDefault="003855DD" w:rsidP="003855DD">
      <w:pPr>
        <w:pStyle w:val="a5"/>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3855DD" w:rsidRDefault="003855DD" w:rsidP="003855DD">
      <w:pPr>
        <w:pStyle w:val="a5"/>
        <w:jc w:val="both"/>
      </w:pPr>
      <w:r>
        <w:t xml:space="preserve">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proofErr w:type="spellStart"/>
      <w:r w:rsidR="006D166F">
        <w:t>Кривцовского</w:t>
      </w:r>
      <w:proofErr w:type="spellEnd"/>
      <w:r>
        <w:t xml:space="preserve"> сельсовета.</w:t>
      </w:r>
    </w:p>
    <w:p w:rsidR="003855DD" w:rsidRDefault="003855DD" w:rsidP="003855DD">
      <w:pPr>
        <w:pStyle w:val="a5"/>
        <w:jc w:val="both"/>
      </w:pPr>
      <w:r>
        <w:t>2.11.4. Здания и сооружения должны находится в архитектурном  решении, определенном при их проектировании.</w:t>
      </w:r>
    </w:p>
    <w:p w:rsidR="003855DD" w:rsidRDefault="003855DD" w:rsidP="003855DD">
      <w:pPr>
        <w:pStyle w:val="a5"/>
        <w:jc w:val="both"/>
      </w:pPr>
      <w:r>
        <w:t>Не допускается:</w:t>
      </w:r>
    </w:p>
    <w:p w:rsidR="003855DD" w:rsidRDefault="003855DD" w:rsidP="003855DD">
      <w:pPr>
        <w:pStyle w:val="a5"/>
        <w:jc w:val="both"/>
      </w:pPr>
      <w:r>
        <w:t>самовольно изменять цветовое решение фасадов;</w:t>
      </w:r>
    </w:p>
    <w:p w:rsidR="003855DD" w:rsidRDefault="003855DD" w:rsidP="003855DD">
      <w:pPr>
        <w:pStyle w:val="a5"/>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3855DD" w:rsidRDefault="003855DD" w:rsidP="003855DD">
      <w:pPr>
        <w:pStyle w:val="a5"/>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3855DD" w:rsidRDefault="003855DD" w:rsidP="003855DD">
      <w:pPr>
        <w:pStyle w:val="a5"/>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w:t>
      </w:r>
      <w:proofErr w:type="spellEnd"/>
      <w:r>
        <w:t>-графическую отделку, предусмотренную проектом здания;</w:t>
      </w:r>
    </w:p>
    <w:p w:rsidR="003855DD" w:rsidRDefault="003855DD" w:rsidP="003855DD">
      <w:pPr>
        <w:pStyle w:val="a5"/>
        <w:jc w:val="both"/>
      </w:pPr>
      <w:r>
        <w:t>рекламно-информационное оформление окон и витрин зданий и сооружений с наружной стороны зданий;</w:t>
      </w:r>
    </w:p>
    <w:p w:rsidR="003855DD" w:rsidRDefault="003855DD" w:rsidP="003855DD">
      <w:pPr>
        <w:pStyle w:val="a5"/>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rsidR="006D166F">
        <w:t>Кривцовский</w:t>
      </w:r>
      <w:proofErr w:type="spellEnd"/>
      <w:r>
        <w:t xml:space="preserve"> сельсовет" Курской  области для данной категории дороги или улицы;</w:t>
      </w:r>
    </w:p>
    <w:p w:rsidR="003855DD" w:rsidRDefault="003855DD" w:rsidP="003855DD">
      <w:pPr>
        <w:pStyle w:val="a5"/>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3855DD" w:rsidRDefault="003855DD" w:rsidP="003855DD">
      <w:pPr>
        <w:pStyle w:val="a5"/>
        <w:jc w:val="both"/>
      </w:pPr>
      <w:r>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w:t>
      </w:r>
      <w:r>
        <w:lastRenderedPageBreak/>
        <w:t xml:space="preserve">гидроизоляцией. Уклон </w:t>
      </w:r>
      <w:proofErr w:type="spellStart"/>
      <w:r>
        <w:t>отмостки</w:t>
      </w:r>
      <w:proofErr w:type="spellEnd"/>
      <w:r>
        <w:t xml:space="preserve"> необходимо принимать не менее 10% в сторону от здания. Ширину </w:t>
      </w:r>
      <w:proofErr w:type="spellStart"/>
      <w:r>
        <w:t>отмостки</w:t>
      </w:r>
      <w:proofErr w:type="spellEnd"/>
      <w:r>
        <w:t xml:space="preserve">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3855DD" w:rsidRDefault="003855DD" w:rsidP="003855DD">
      <w:pPr>
        <w:pStyle w:val="a5"/>
        <w:jc w:val="both"/>
      </w:pPr>
      <w:r>
        <w:t>2.11.6. При организации стока воды со скатных крыш через водосточные трубы необходимо:</w:t>
      </w:r>
    </w:p>
    <w:p w:rsidR="003855DD" w:rsidRDefault="003855DD" w:rsidP="003855DD">
      <w:pPr>
        <w:pStyle w:val="a5"/>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855DD" w:rsidRDefault="003855DD" w:rsidP="003855DD">
      <w:pPr>
        <w:pStyle w:val="a5"/>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3855DD" w:rsidRDefault="003855DD" w:rsidP="003855DD">
      <w:pPr>
        <w:pStyle w:val="a5"/>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3855DD" w:rsidRDefault="003855DD" w:rsidP="003855DD">
      <w:pPr>
        <w:pStyle w:val="a5"/>
        <w:jc w:val="both"/>
      </w:pPr>
      <w:r>
        <w:t>- предусматривать устройство дренажа в местах стока воды из трубы на газон или иные мягкие виды покрытия.</w:t>
      </w:r>
    </w:p>
    <w:p w:rsidR="003855DD" w:rsidRDefault="003855DD" w:rsidP="003855DD">
      <w:pPr>
        <w:pStyle w:val="a5"/>
        <w:jc w:val="both"/>
      </w:pPr>
      <w: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855DD" w:rsidRDefault="003855DD" w:rsidP="003855DD">
      <w:pPr>
        <w:pStyle w:val="a5"/>
        <w:jc w:val="both"/>
      </w:pPr>
      <w: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3855DD" w:rsidRDefault="003855DD" w:rsidP="003855DD">
      <w:pPr>
        <w:pStyle w:val="a5"/>
        <w:jc w:val="both"/>
        <w:rPr>
          <w:b/>
        </w:rPr>
      </w:pPr>
      <w:r>
        <w:rPr>
          <w:rStyle w:val="aa"/>
        </w:rPr>
        <w:t>2.12. Площадки</w:t>
      </w:r>
    </w:p>
    <w:p w:rsidR="003855DD" w:rsidRDefault="003855DD" w:rsidP="003855DD">
      <w:pPr>
        <w:pStyle w:val="a5"/>
        <w:jc w:val="both"/>
      </w:pPr>
      <w:r>
        <w:t xml:space="preserve">2.12.1. На территории </w:t>
      </w:r>
      <w:proofErr w:type="spellStart"/>
      <w:r w:rsidR="006D166F">
        <w:t>Кривцовского</w:t>
      </w:r>
      <w:proofErr w:type="spellEnd"/>
      <w:r>
        <w:t xml:space="preserve">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3855DD" w:rsidRDefault="003855DD" w:rsidP="003855DD">
      <w:pPr>
        <w:pStyle w:val="a5"/>
        <w:jc w:val="both"/>
      </w:pPr>
      <w:r>
        <w:t>2.12.2. Детские площадки</w:t>
      </w:r>
    </w:p>
    <w:p w:rsidR="003855DD" w:rsidRDefault="003855DD" w:rsidP="003855DD">
      <w:pPr>
        <w:pStyle w:val="a5"/>
        <w:jc w:val="both"/>
      </w:pPr>
      <w:r>
        <w:t xml:space="preserve">2.12.2.1.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3855DD" w:rsidRDefault="003855DD" w:rsidP="003855DD">
      <w:pPr>
        <w:pStyle w:val="a5"/>
        <w:jc w:val="both"/>
      </w:pPr>
      <w:r>
        <w:lastRenderedPageBreak/>
        <w:t xml:space="preserve">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xml:space="preserve">. Детские площадки для дошкольного и </w:t>
      </w:r>
      <w:proofErr w:type="spellStart"/>
      <w:r>
        <w:t>преддошкольного</w:t>
      </w:r>
      <w:proofErr w:type="spellEnd"/>
      <w: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3855DD" w:rsidRDefault="003855DD" w:rsidP="003855DD">
      <w:pPr>
        <w:pStyle w:val="a5"/>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3855DD" w:rsidRDefault="003855DD" w:rsidP="003855DD">
      <w:pPr>
        <w:pStyle w:val="a5"/>
        <w:jc w:val="both"/>
      </w:pPr>
      <w:r>
        <w:t xml:space="preserve">2.12.2.4. Площадки для игр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3855DD" w:rsidRDefault="003855DD" w:rsidP="003855DD">
      <w:pPr>
        <w:pStyle w:val="a5"/>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3855DD" w:rsidRDefault="003855DD" w:rsidP="003855DD">
      <w:pPr>
        <w:pStyle w:val="a5"/>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3855DD" w:rsidRDefault="003855DD" w:rsidP="003855DD">
      <w:pPr>
        <w:pStyle w:val="a5"/>
        <w:jc w:val="both"/>
      </w:pPr>
      <w:r>
        <w:t>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w:t>
      </w:r>
    </w:p>
    <w:p w:rsidR="003855DD" w:rsidRDefault="003855DD" w:rsidP="003855DD">
      <w:pPr>
        <w:pStyle w:val="a5"/>
        <w:jc w:val="both"/>
      </w:pPr>
      <w: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855DD" w:rsidRDefault="003855DD" w:rsidP="003855DD">
      <w:pPr>
        <w:pStyle w:val="a5"/>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855DD" w:rsidRDefault="003855DD" w:rsidP="003855DD">
      <w:pPr>
        <w:pStyle w:val="a5"/>
        <w:jc w:val="both"/>
      </w:pPr>
      <w:r>
        <w:lastRenderedPageBreak/>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3855DD" w:rsidRDefault="003855DD" w:rsidP="003855DD">
      <w:pPr>
        <w:pStyle w:val="a5"/>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3855DD" w:rsidRDefault="003855DD" w:rsidP="003855DD">
      <w:pPr>
        <w:pStyle w:val="a5"/>
        <w:jc w:val="both"/>
      </w:pPr>
      <w:r>
        <w:t>2.12.3. Площадки отдыха</w:t>
      </w:r>
    </w:p>
    <w:p w:rsidR="003855DD" w:rsidRDefault="003855DD" w:rsidP="003855DD">
      <w:pPr>
        <w:pStyle w:val="a5"/>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20" w:history="1">
        <w:r>
          <w:rPr>
            <w:rStyle w:val="a3"/>
            <w:rFonts w:eastAsia="Arial Unicode MS"/>
            <w:color w:val="000000"/>
          </w:rPr>
          <w:t>СанПиН 2.2.1/2.1.1.1200-03</w:t>
        </w:r>
      </w:hyperlink>
      <w:r>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3855DD" w:rsidRDefault="003855DD" w:rsidP="003855DD">
      <w:pPr>
        <w:pStyle w:val="a5"/>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3855DD" w:rsidRDefault="003855DD" w:rsidP="003855DD">
      <w:pPr>
        <w:pStyle w:val="a5"/>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855DD" w:rsidRDefault="003855DD" w:rsidP="003855DD">
      <w:pPr>
        <w:pStyle w:val="a5"/>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855DD" w:rsidRDefault="003855DD" w:rsidP="003855DD">
      <w:pPr>
        <w:pStyle w:val="a5"/>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3855DD" w:rsidRDefault="003855DD" w:rsidP="003855DD">
      <w:pPr>
        <w:pStyle w:val="a5"/>
        <w:jc w:val="both"/>
      </w:pPr>
      <w:r>
        <w:t> 2.12.4. Спортивные площадки</w:t>
      </w:r>
    </w:p>
    <w:p w:rsidR="003855DD" w:rsidRDefault="003855DD" w:rsidP="003855DD">
      <w:pPr>
        <w:pStyle w:val="a5"/>
        <w:jc w:val="both"/>
      </w:pPr>
      <w:r>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w:t>
      </w:r>
      <w:r>
        <w:lastRenderedPageBreak/>
        <w:t xml:space="preserve">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1" w:history="1">
        <w:r>
          <w:rPr>
            <w:rStyle w:val="a3"/>
            <w:rFonts w:eastAsia="Arial Unicode MS"/>
            <w:color w:val="000000"/>
          </w:rPr>
          <w:t>СанПиН 2.2.1/2.1.1.1200-03</w:t>
        </w:r>
      </w:hyperlink>
      <w:r>
        <w:rPr>
          <w:color w:val="000000"/>
        </w:rPr>
        <w:t xml:space="preserve"> </w:t>
      </w:r>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3855DD" w:rsidRDefault="003855DD" w:rsidP="003855DD">
      <w:pPr>
        <w:pStyle w:val="a5"/>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3855DD" w:rsidRDefault="003855DD" w:rsidP="003855DD">
      <w:pPr>
        <w:pStyle w:val="a5"/>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855DD" w:rsidRDefault="003855DD" w:rsidP="003855DD">
      <w:pPr>
        <w:pStyle w:val="a5"/>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3855DD" w:rsidRDefault="003855DD" w:rsidP="003855DD">
      <w:pPr>
        <w:pStyle w:val="a5"/>
        <w:jc w:val="both"/>
      </w:pPr>
      <w:r>
        <w:t> 2.12.5. Площадки для установки мусоросборников</w:t>
      </w:r>
    </w:p>
    <w:p w:rsidR="003855DD" w:rsidRDefault="003855DD" w:rsidP="003855DD">
      <w:pPr>
        <w:pStyle w:val="a5"/>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3855DD" w:rsidRDefault="003855DD" w:rsidP="003855DD">
      <w:pPr>
        <w:pStyle w:val="a5"/>
        <w:jc w:val="both"/>
      </w:pPr>
      <w:r>
        <w:t xml:space="preserve">2.12.5.2. 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3855DD" w:rsidRDefault="003855DD" w:rsidP="003855DD">
      <w:pPr>
        <w:pStyle w:val="a5"/>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3855DD" w:rsidRDefault="003855DD" w:rsidP="003855DD">
      <w:pPr>
        <w:pStyle w:val="a5"/>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3855DD" w:rsidRDefault="003855DD" w:rsidP="003855DD">
      <w:pPr>
        <w:pStyle w:val="a5"/>
        <w:jc w:val="both"/>
      </w:pPr>
      <w:r>
        <w:lastRenderedPageBreak/>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3855DD" w:rsidRDefault="003855DD" w:rsidP="003855DD">
      <w:pPr>
        <w:pStyle w:val="a5"/>
        <w:jc w:val="both"/>
      </w:pPr>
      <w:r>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3855DD" w:rsidRDefault="003855DD" w:rsidP="003855DD">
      <w:pPr>
        <w:pStyle w:val="a5"/>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3855DD" w:rsidRDefault="003855DD" w:rsidP="003855DD">
      <w:pPr>
        <w:pStyle w:val="a5"/>
        <w:jc w:val="both"/>
      </w:pPr>
      <w:r>
        <w:t>2.12.5.8. На каждом контейнере должна быть размещена информация о его балансодержателе (наименование и юридический адрес).</w:t>
      </w:r>
    </w:p>
    <w:p w:rsidR="003855DD" w:rsidRDefault="003855DD" w:rsidP="003855DD">
      <w:pPr>
        <w:pStyle w:val="a5"/>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3855DD" w:rsidRDefault="003855DD" w:rsidP="003855DD">
      <w:pPr>
        <w:pStyle w:val="a5"/>
        <w:jc w:val="both"/>
      </w:pPr>
      <w:r>
        <w:t> 2.12.6. Площадки для выгула и дрессировки собак</w:t>
      </w:r>
    </w:p>
    <w:p w:rsidR="003855DD" w:rsidRDefault="003855DD" w:rsidP="003855DD">
      <w:pPr>
        <w:pStyle w:val="a5"/>
        <w:jc w:val="both"/>
      </w:pPr>
      <w: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3855DD" w:rsidRDefault="003855DD" w:rsidP="003855DD">
      <w:pPr>
        <w:pStyle w:val="a5"/>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3855DD" w:rsidRDefault="003855DD" w:rsidP="003855DD">
      <w:pPr>
        <w:pStyle w:val="a5"/>
        <w:jc w:val="both"/>
      </w:pPr>
      <w:r>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t>периметральное</w:t>
      </w:r>
      <w:proofErr w:type="spellEnd"/>
      <w:r>
        <w:t xml:space="preserve"> озеленение.</w:t>
      </w:r>
    </w:p>
    <w:p w:rsidR="003855DD" w:rsidRDefault="003855DD" w:rsidP="003855DD">
      <w:pPr>
        <w:pStyle w:val="a5"/>
        <w:jc w:val="both"/>
      </w:pPr>
      <w:r>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855DD" w:rsidRDefault="003855DD" w:rsidP="003855DD">
      <w:pPr>
        <w:pStyle w:val="a5"/>
        <w:jc w:val="both"/>
      </w:pPr>
      <w:r>
        <w:t>2.12.6.5. На территории площадки необходимо предусматривать информационный стенд с правилами пользования площадкой.</w:t>
      </w:r>
    </w:p>
    <w:p w:rsidR="003855DD" w:rsidRDefault="003855DD" w:rsidP="003855DD">
      <w:pPr>
        <w:pStyle w:val="a5"/>
        <w:jc w:val="both"/>
      </w:pPr>
      <w:r>
        <w:lastRenderedPageBreak/>
        <w:t>2.12.6.6. Лица, осуществляющие выгул собак, обязаны осуществлять незамедлительную уборку экскрементов выгуливаемого животного.</w:t>
      </w:r>
    </w:p>
    <w:p w:rsidR="003855DD" w:rsidRDefault="003855DD" w:rsidP="003855DD">
      <w:pPr>
        <w:pStyle w:val="a5"/>
        <w:jc w:val="both"/>
      </w:pPr>
      <w:r>
        <w:t>2.12.6.7. Выгул собак на озелененных территориях, в том числе в парках, скверах, а также на детских площадках запрещен.</w:t>
      </w:r>
    </w:p>
    <w:p w:rsidR="003855DD" w:rsidRDefault="003855DD" w:rsidP="003855DD">
      <w:pPr>
        <w:pStyle w:val="a5"/>
        <w:jc w:val="center"/>
        <w:rPr>
          <w:b/>
          <w:sz w:val="30"/>
          <w:szCs w:val="30"/>
        </w:rPr>
      </w:pPr>
      <w:r>
        <w:rPr>
          <w:b/>
          <w:sz w:val="30"/>
          <w:szCs w:val="30"/>
        </w:rPr>
        <w:t xml:space="preserve">Раздел 3. Благоустройство территории </w:t>
      </w:r>
      <w:proofErr w:type="spellStart"/>
      <w:r w:rsidR="006D166F">
        <w:rPr>
          <w:b/>
          <w:sz w:val="30"/>
          <w:szCs w:val="30"/>
        </w:rPr>
        <w:t>Кривцовского</w:t>
      </w:r>
      <w:proofErr w:type="spellEnd"/>
      <w:r>
        <w:rPr>
          <w:b/>
          <w:sz w:val="30"/>
          <w:szCs w:val="30"/>
        </w:rPr>
        <w:t xml:space="preserve"> сельсовета</w:t>
      </w:r>
    </w:p>
    <w:p w:rsidR="003855DD" w:rsidRDefault="003855DD" w:rsidP="003855DD">
      <w:pPr>
        <w:pStyle w:val="a5"/>
        <w:jc w:val="both"/>
      </w:pPr>
      <w:r>
        <w:t>3.1. Общие положения</w:t>
      </w:r>
    </w:p>
    <w:p w:rsidR="003855DD" w:rsidRDefault="003855DD" w:rsidP="003855DD">
      <w:pPr>
        <w:pStyle w:val="a5"/>
        <w:jc w:val="both"/>
        <w:rPr>
          <w:b/>
        </w:rPr>
      </w:pPr>
      <w:r>
        <w:t xml:space="preserve">     </w:t>
      </w:r>
      <w:r>
        <w:rPr>
          <w:rStyle w:val="aa"/>
          <w:b w:val="0"/>
        </w:rPr>
        <w:t>Благоустройство территорий осуществляется в соответствии с Генеральным планом муниципального образования «</w:t>
      </w:r>
      <w:proofErr w:type="spellStart"/>
      <w:r w:rsidR="006D166F">
        <w:rPr>
          <w:rStyle w:val="aa"/>
          <w:b w:val="0"/>
        </w:rPr>
        <w:t>Кривцовский</w:t>
      </w:r>
      <w:proofErr w:type="spellEnd"/>
      <w:r>
        <w:rPr>
          <w:rStyle w:val="aa"/>
          <w:b w:val="0"/>
        </w:rPr>
        <w:t xml:space="preserve"> сельсовет» по разработанным проектам комплексного благоустройства, предусматривающим:</w:t>
      </w:r>
    </w:p>
    <w:p w:rsidR="003855DD" w:rsidRDefault="003855DD" w:rsidP="003855DD">
      <w:pPr>
        <w:pStyle w:val="a8"/>
        <w:rPr>
          <w:b/>
        </w:rPr>
      </w:pPr>
      <w:r>
        <w:rPr>
          <w:rStyle w:val="aa"/>
          <w:b w:val="0"/>
        </w:rPr>
        <w:t>- благоустройство на территориях общественного назначения;</w:t>
      </w:r>
    </w:p>
    <w:p w:rsidR="003855DD" w:rsidRDefault="003855DD" w:rsidP="003855DD">
      <w:pPr>
        <w:pStyle w:val="a8"/>
        <w:rPr>
          <w:b/>
        </w:rPr>
      </w:pPr>
      <w:r>
        <w:rPr>
          <w:rStyle w:val="aa"/>
          <w:b w:val="0"/>
        </w:rPr>
        <w:t>- благоустройство на территориях жилого назначения;</w:t>
      </w:r>
    </w:p>
    <w:p w:rsidR="003855DD" w:rsidRDefault="003855DD" w:rsidP="003855DD">
      <w:pPr>
        <w:pStyle w:val="a8"/>
        <w:rPr>
          <w:b/>
        </w:rPr>
      </w:pPr>
      <w:r>
        <w:rPr>
          <w:rStyle w:val="aa"/>
          <w:b w:val="0"/>
        </w:rPr>
        <w:t>- благоустройство на территориях рекреационного назначения;</w:t>
      </w:r>
    </w:p>
    <w:p w:rsidR="003855DD" w:rsidRDefault="003855DD" w:rsidP="003855DD">
      <w:pPr>
        <w:pStyle w:val="a8"/>
        <w:rPr>
          <w:b/>
        </w:rPr>
      </w:pPr>
      <w:r>
        <w:rPr>
          <w:rStyle w:val="aa"/>
          <w:b w:val="0"/>
        </w:rPr>
        <w:t>- благоустройство на территориях производственного назначения;</w:t>
      </w:r>
    </w:p>
    <w:p w:rsidR="003855DD" w:rsidRDefault="003855DD" w:rsidP="003855DD">
      <w:pPr>
        <w:pStyle w:val="a8"/>
        <w:rPr>
          <w:b/>
        </w:rPr>
      </w:pPr>
      <w:r>
        <w:rPr>
          <w:rStyle w:val="aa"/>
          <w:b w:val="0"/>
        </w:rPr>
        <w:t>- благоустройство на территориях транспортной и инженерной инфраструктуры.</w:t>
      </w:r>
    </w:p>
    <w:p w:rsidR="003855DD" w:rsidRDefault="003855DD" w:rsidP="003855DD">
      <w:pPr>
        <w:pStyle w:val="a5"/>
        <w:jc w:val="both"/>
        <w:rPr>
          <w:b/>
        </w:rPr>
      </w:pPr>
      <w:r>
        <w:rPr>
          <w:rStyle w:val="aa"/>
          <w:b w:val="0"/>
        </w:rPr>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3855DD" w:rsidRDefault="003855DD" w:rsidP="003855DD">
      <w:pPr>
        <w:pStyle w:val="a5"/>
        <w:jc w:val="both"/>
        <w:rPr>
          <w:b/>
        </w:rPr>
      </w:pPr>
      <w:r>
        <w:rPr>
          <w:rStyle w:val="aa"/>
          <w:b w:val="0"/>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3855DD" w:rsidRDefault="003855DD" w:rsidP="003855DD">
      <w:pPr>
        <w:pStyle w:val="a5"/>
        <w:jc w:val="both"/>
        <w:rPr>
          <w:b/>
        </w:rPr>
      </w:pPr>
      <w:r>
        <w:rPr>
          <w:rStyle w:val="aa"/>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3855DD" w:rsidRDefault="003855DD" w:rsidP="003855DD">
      <w:pPr>
        <w:jc w:val="both"/>
        <w:rPr>
          <w:rFonts w:ascii="Times New Roman" w:hAnsi="Times New Roman"/>
        </w:rPr>
      </w:pPr>
      <w:r>
        <w:rPr>
          <w:rFonts w:ascii="Times New Roman" w:hAnsi="Times New Roman"/>
        </w:rPr>
        <w:t>3.3. Границы прилегающей территории определяются:</w:t>
      </w:r>
    </w:p>
    <w:p w:rsidR="003855DD" w:rsidRDefault="003855DD" w:rsidP="003855DD">
      <w:pPr>
        <w:jc w:val="both"/>
        <w:rPr>
          <w:rFonts w:ascii="Times New Roman" w:hAnsi="Times New Roman"/>
        </w:rPr>
      </w:pP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rPr>
        <w:t xml:space="preserve">3.3. </w:t>
      </w:r>
      <w:r>
        <w:rPr>
          <w:rFonts w:ascii="Times New Roman" w:hAnsi="Times New Roman"/>
          <w:bCs/>
        </w:rPr>
        <w:t>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в случае, если такой земельный участок образован (далее – земельный участок).</w:t>
      </w: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bCs/>
        </w:rPr>
        <w:t>3.3.2. В границе прилегающей территорий могут располагаться только следующие территории общего пользования или их части:</w:t>
      </w: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bCs/>
        </w:rPr>
        <w:lastRenderedPageBreak/>
        <w:t>1) пешеходные коммуникации, в том числе тротуары, аллеи, дорожки, тропинки;</w:t>
      </w: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bCs/>
        </w:rPr>
        <w:t>2) палисадники, клумбы;</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3.3.3. Граница прилегающей территории определяется в следующих значениях:</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 xml:space="preserve">для надземных объектов инженерной инфраструктуры – в 5 метрах по обе стороны для линейных объектов, для отдельно стоящих тепловых, трансформаторных подстанций, зданий и сооружений инженерно-технического назначения в 5 метрах от объекта по всему  периметру; </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для строительных площадок</w:t>
      </w:r>
      <w:r>
        <w:rPr>
          <w:rFonts w:ascii="Times New Roman" w:eastAsia="Times New Roman" w:hAnsi="Times New Roman"/>
        </w:rPr>
        <w:t> – в 15 метрах от ограждения строительной площадки по периметру;</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 xml:space="preserve">для нестационарных объектов торговли, общественного питания и бытового обслуживания </w:t>
      </w:r>
      <w:r>
        <w:rPr>
          <w:rFonts w:ascii="Times New Roman" w:eastAsia="Times New Roman" w:hAnsi="Times New Roman"/>
        </w:rPr>
        <w:t>– в 10 метрах от объекта по всему периметру;</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для земельных участков, находящихся в собственности, владении или пользовании хозяйствующих субъектов</w:t>
      </w:r>
      <w:r>
        <w:rPr>
          <w:rFonts w:ascii="Times New Roman" w:eastAsia="Times New Roman" w:hAnsi="Times New Roman"/>
        </w:rPr>
        <w:t> – в 25 метрах от границы земельного участка по всему периметру;</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для гаражно-строительных кооперативов, садоводческих объединений – в 25 метрах от границы земельного участка по всему периметру;</w:t>
      </w:r>
    </w:p>
    <w:p w:rsidR="003855DD" w:rsidRDefault="003855DD" w:rsidP="003855DD">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для блокированных жилых домов, индивидуальных отдельно стоящих жилых домов с приусадебными земельными участками – по ширине занимаемого земельного участка от его границы до проезжей части улицы, проезда;</w:t>
      </w:r>
    </w:p>
    <w:p w:rsidR="003855DD" w:rsidRDefault="003855DD" w:rsidP="003855DD">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для индивидуальных отдельно стоящих жилых домов с приусадебными земельными участками, расположенных на пересечении улиц – по ширине и длине земельного участка от его границ до проезжей части улицы, проезда.</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3.3.4.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p>
    <w:p w:rsidR="003855DD" w:rsidRDefault="003855DD" w:rsidP="003855DD">
      <w:pPr>
        <w:pStyle w:val="a5"/>
        <w:jc w:val="both"/>
      </w:pPr>
      <w:r>
        <w:t xml:space="preserve"> 3.4. Объектами нормирования благоустройства на территории </w:t>
      </w:r>
      <w:proofErr w:type="spellStart"/>
      <w:r w:rsidR="006D166F">
        <w:t>Кривцовского</w:t>
      </w:r>
      <w:proofErr w:type="spellEnd"/>
      <w:r>
        <w:t xml:space="preserve"> сельсовета являются: пространства </w:t>
      </w:r>
      <w:proofErr w:type="spellStart"/>
      <w:r w:rsidR="006D166F">
        <w:t>Кривцовского</w:t>
      </w:r>
      <w:proofErr w:type="spellEnd"/>
      <w:r>
        <w:t xml:space="preserve"> сельсовета, участки и зоны общественной застройки, которые в различных сочетаниях формируют все разновидности общественных территорий </w:t>
      </w:r>
      <w:proofErr w:type="spellStart"/>
      <w:r w:rsidR="006D166F">
        <w:t>Кривцовского</w:t>
      </w:r>
      <w:proofErr w:type="spellEnd"/>
      <w:r>
        <w:t xml:space="preserve"> сельсовета: центры локального значения, многофункциональные и специализированные общественные зоны </w:t>
      </w:r>
      <w:proofErr w:type="spellStart"/>
      <w:r w:rsidR="006D166F">
        <w:t>Кривцовского</w:t>
      </w:r>
      <w:proofErr w:type="spellEnd"/>
      <w:r>
        <w:t xml:space="preserve">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w:t>
      </w:r>
      <w:proofErr w:type="spellStart"/>
      <w:r w:rsidR="006D166F">
        <w:t>Кривцовский</w:t>
      </w:r>
      <w:proofErr w:type="spellEnd"/>
      <w:r>
        <w:t xml:space="preserve"> сельсовет ".</w:t>
      </w:r>
    </w:p>
    <w:p w:rsidR="003855DD" w:rsidRDefault="003855DD" w:rsidP="003855DD">
      <w:pPr>
        <w:pStyle w:val="a5"/>
        <w:jc w:val="both"/>
      </w:pPr>
      <w:r>
        <w:t xml:space="preserve">3.5. Правилами землепользования и застройки муниципального образования " </w:t>
      </w:r>
      <w:proofErr w:type="spellStart"/>
      <w:r w:rsidR="006D166F">
        <w:t>Кривцовский</w:t>
      </w:r>
      <w:proofErr w:type="spellEnd"/>
      <w:r>
        <w:t xml:space="preserve"> сельсовет" Курской  области установлены следующие территориальные зоны:</w:t>
      </w:r>
    </w:p>
    <w:p w:rsidR="003855DD" w:rsidRDefault="003855DD" w:rsidP="003855DD">
      <w:pPr>
        <w:pStyle w:val="a8"/>
      </w:pPr>
      <w:r>
        <w:t>-  зона общественно-деловой  застройки;</w:t>
      </w:r>
    </w:p>
    <w:p w:rsidR="003855DD" w:rsidRDefault="003855DD" w:rsidP="003855DD">
      <w:pPr>
        <w:pStyle w:val="a8"/>
      </w:pPr>
      <w:r>
        <w:t>- зоны специализированного назначения;</w:t>
      </w:r>
    </w:p>
    <w:p w:rsidR="003855DD" w:rsidRDefault="003855DD" w:rsidP="003855DD">
      <w:pPr>
        <w:pStyle w:val="a8"/>
      </w:pPr>
      <w:r>
        <w:t>- жилые зоны;</w:t>
      </w:r>
    </w:p>
    <w:p w:rsidR="003855DD" w:rsidRDefault="003855DD" w:rsidP="003855DD">
      <w:pPr>
        <w:pStyle w:val="a8"/>
      </w:pPr>
      <w:r>
        <w:t>- зоны рекреационного назначения;</w:t>
      </w:r>
    </w:p>
    <w:p w:rsidR="003855DD" w:rsidRDefault="003855DD" w:rsidP="003855DD">
      <w:pPr>
        <w:pStyle w:val="a8"/>
      </w:pPr>
      <w:r>
        <w:t>- производственные зоны;</w:t>
      </w:r>
    </w:p>
    <w:p w:rsidR="003855DD" w:rsidRDefault="003855DD" w:rsidP="003855DD">
      <w:pPr>
        <w:pStyle w:val="a8"/>
      </w:pPr>
    </w:p>
    <w:p w:rsidR="003855DD" w:rsidRDefault="003855DD" w:rsidP="003855DD">
      <w:pPr>
        <w:pStyle w:val="a8"/>
      </w:pPr>
      <w:r>
        <w:t xml:space="preserve">- зона </w:t>
      </w:r>
      <w:proofErr w:type="spellStart"/>
      <w:r>
        <w:t>инженерно</w:t>
      </w:r>
      <w:proofErr w:type="spellEnd"/>
      <w:r>
        <w:t xml:space="preserve"> - транспортной инфраструктуры;</w:t>
      </w:r>
    </w:p>
    <w:p w:rsidR="003855DD" w:rsidRDefault="003855DD" w:rsidP="003855DD">
      <w:pPr>
        <w:pStyle w:val="a8"/>
      </w:pPr>
      <w:r>
        <w:t>- зоны сельскохозяйственных угодий (в границах населенных пунктов).</w:t>
      </w:r>
    </w:p>
    <w:p w:rsidR="003855DD" w:rsidRDefault="003855DD" w:rsidP="003855DD">
      <w:pPr>
        <w:pStyle w:val="a5"/>
        <w:jc w:val="both"/>
      </w:pPr>
      <w:r>
        <w:t> </w:t>
      </w:r>
      <w:r>
        <w:rPr>
          <w:rStyle w:val="aa"/>
          <w:b w:val="0"/>
        </w:rPr>
        <w:t>3.6 Благоустройство на территориях общественно-делового назначения</w:t>
      </w:r>
    </w:p>
    <w:p w:rsidR="003855DD" w:rsidRDefault="003855DD" w:rsidP="003855DD">
      <w:pPr>
        <w:pStyle w:val="a5"/>
        <w:jc w:val="both"/>
      </w:pPr>
      <w:r>
        <w:t xml:space="preserve">       3.6.1. </w:t>
      </w:r>
      <w:r>
        <w:rPr>
          <w:rStyle w:val="aa"/>
          <w:b w:val="0"/>
        </w:rPr>
        <w:t>Объектами нормирования благоустройства на территориях общественно-делового назначения являются:</w:t>
      </w:r>
    </w:p>
    <w:p w:rsidR="003855DD" w:rsidRDefault="003855DD" w:rsidP="003855DD">
      <w:pPr>
        <w:pStyle w:val="a5"/>
        <w:jc w:val="both"/>
      </w:pPr>
      <w:r>
        <w:rPr>
          <w:rStyle w:val="aa"/>
          <w:b w:val="0"/>
        </w:rPr>
        <w:lastRenderedPageBreak/>
        <w:t>- общественно-деловые пространства населенного пункта;</w:t>
      </w:r>
    </w:p>
    <w:p w:rsidR="003855DD" w:rsidRDefault="003855DD" w:rsidP="003855DD">
      <w:pPr>
        <w:pStyle w:val="a5"/>
        <w:jc w:val="both"/>
      </w:pPr>
      <w:r>
        <w:rPr>
          <w:rStyle w:val="aa"/>
          <w:b w:val="0"/>
        </w:rPr>
        <w:t>- участки и зоны общественно-деловой застройки.</w:t>
      </w:r>
    </w:p>
    <w:p w:rsidR="003855DD" w:rsidRDefault="003855DD" w:rsidP="003855DD">
      <w:pPr>
        <w:pStyle w:val="a5"/>
        <w:jc w:val="both"/>
      </w:pPr>
      <w:r>
        <w:rPr>
          <w:rStyle w:val="aa"/>
          <w:b w:val="0"/>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855DD" w:rsidRDefault="003855DD" w:rsidP="003855DD">
      <w:pPr>
        <w:pStyle w:val="a5"/>
        <w:jc w:val="both"/>
      </w:pPr>
      <w:r>
        <w:rPr>
          <w:rStyle w:val="aa"/>
          <w:b w:val="0"/>
        </w:rPr>
        <w:t>        Проекты благоустройства территорий общественного назначения могут быть</w:t>
      </w:r>
    </w:p>
    <w:p w:rsidR="003855DD" w:rsidRDefault="003855DD" w:rsidP="003855DD">
      <w:pPr>
        <w:pStyle w:val="a5"/>
        <w:jc w:val="both"/>
      </w:pPr>
      <w:r>
        <w:rPr>
          <w:rStyle w:val="aa"/>
          <w:b w:val="0"/>
        </w:rPr>
        <w:t xml:space="preserve">получены в результате проведения творческих конкурсов и на основании предварительных </w:t>
      </w:r>
      <w:proofErr w:type="spellStart"/>
      <w:r>
        <w:rPr>
          <w:rStyle w:val="aa"/>
          <w:b w:val="0"/>
        </w:rPr>
        <w:t>предпроектных</w:t>
      </w:r>
      <w:proofErr w:type="spellEnd"/>
      <w:r>
        <w:rPr>
          <w:rStyle w:val="aa"/>
          <w:b w:val="0"/>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3855DD" w:rsidRDefault="003855DD" w:rsidP="003855DD">
      <w:pPr>
        <w:pStyle w:val="a5"/>
        <w:jc w:val="both"/>
      </w:pPr>
      <w:r>
        <w:t> 3.6.2 Общественные пространства</w:t>
      </w:r>
    </w:p>
    <w:p w:rsidR="003855DD" w:rsidRDefault="003855DD" w:rsidP="003855DD">
      <w:pPr>
        <w:pStyle w:val="a5"/>
        <w:jc w:val="both"/>
      </w:pPr>
      <w:r>
        <w:t xml:space="preserve">3.6.2.1. Общественные пространства </w:t>
      </w:r>
      <w:proofErr w:type="spellStart"/>
      <w:r w:rsidR="006D166F">
        <w:t>Кривцовского</w:t>
      </w:r>
      <w:proofErr w:type="spellEnd"/>
      <w: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3855DD" w:rsidRDefault="003855DD" w:rsidP="003855DD">
      <w:pPr>
        <w:pStyle w:val="a5"/>
        <w:jc w:val="both"/>
      </w:pPr>
      <w:r>
        <w:t xml:space="preserve">3.6.2.2. Пешеходные коммуникации и пешеходные зоны обеспечивают пешеходные связи и передвижения по территории </w:t>
      </w:r>
      <w:proofErr w:type="spellStart"/>
      <w:r w:rsidR="006D166F">
        <w:t>Кривцовского</w:t>
      </w:r>
      <w:proofErr w:type="spellEnd"/>
      <w:r>
        <w:t xml:space="preserve"> сельсовета.</w:t>
      </w:r>
    </w:p>
    <w:p w:rsidR="003855DD" w:rsidRDefault="003855DD" w:rsidP="003855DD">
      <w:pPr>
        <w:pStyle w:val="a5"/>
        <w:jc w:val="both"/>
      </w:pPr>
      <w:r>
        <w:t xml:space="preserve">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3855DD" w:rsidRDefault="003855DD" w:rsidP="003855DD">
      <w:pPr>
        <w:pStyle w:val="a5"/>
        <w:jc w:val="both"/>
      </w:pPr>
      <w: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rsidR="003855DD" w:rsidRDefault="003855DD" w:rsidP="003855DD">
      <w:pPr>
        <w:pStyle w:val="a5"/>
        <w:jc w:val="both"/>
      </w:pPr>
      <w:r>
        <w:t xml:space="preserve">3.6.2.4. Участки озеленения на территории общественных пространств </w:t>
      </w:r>
      <w:proofErr w:type="spellStart"/>
      <w:r w:rsidR="006D166F">
        <w:t>Кривцовского</w:t>
      </w:r>
      <w:proofErr w:type="spellEnd"/>
      <w:r>
        <w:t xml:space="preserve">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3855DD" w:rsidRDefault="003855DD" w:rsidP="003855DD">
      <w:pPr>
        <w:pStyle w:val="a5"/>
        <w:jc w:val="both"/>
      </w:pPr>
      <w:r>
        <w:t xml:space="preserve">3.6.2.5. Как правило, обязательный перечень элементов благоустройства на территории общественных пространств </w:t>
      </w:r>
      <w:proofErr w:type="spellStart"/>
      <w:r w:rsidR="006D166F">
        <w:t>Кривцовского</w:t>
      </w:r>
      <w:proofErr w:type="spellEnd"/>
      <w:r>
        <w:t xml:space="preserve"> сельсовета включает: твердые виды покрытия в виде плиточного мощения, элементы сопряжения поверхностей, озеленение, скамьи, урны </w:t>
      </w:r>
      <w:r>
        <w:lastRenderedPageBreak/>
        <w:t>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rsidR="003855DD" w:rsidRDefault="003855DD" w:rsidP="003855DD">
      <w:pPr>
        <w:pStyle w:val="a5"/>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3855DD" w:rsidRDefault="003855DD" w:rsidP="003855DD">
      <w:pPr>
        <w:pStyle w:val="a5"/>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3855DD" w:rsidRDefault="003855DD" w:rsidP="003855DD">
      <w:pPr>
        <w:pStyle w:val="a5"/>
        <w:jc w:val="both"/>
      </w:pPr>
      <w:r>
        <w:t xml:space="preserve">3.6.2.8. Возможно на территории участков общественной застройки (при наличии </w:t>
      </w:r>
      <w:proofErr w:type="spellStart"/>
      <w:r>
        <w:t>приобъектных</w:t>
      </w:r>
      <w:proofErr w:type="spellEnd"/>
      <w:r>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3855DD" w:rsidRDefault="003855DD" w:rsidP="003855DD">
      <w:pPr>
        <w:pStyle w:val="a5"/>
        <w:jc w:val="both"/>
      </w:pPr>
      <w:r>
        <w:t xml:space="preserve">3.6.2.9. </w:t>
      </w:r>
      <w:proofErr w:type="spellStart"/>
      <w:r>
        <w:t>Выставочно</w:t>
      </w:r>
      <w:proofErr w:type="spellEnd"/>
      <w:r>
        <w:t>-ярмарочные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3855DD" w:rsidRDefault="003855DD" w:rsidP="003855DD">
      <w:pPr>
        <w:pStyle w:val="a5"/>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3855DD" w:rsidRDefault="003855DD" w:rsidP="003855DD">
      <w:pPr>
        <w:pStyle w:val="a5"/>
        <w:jc w:val="both"/>
      </w:pPr>
      <w:r>
        <w:t> 3.7. Участки</w:t>
      </w:r>
      <w:r>
        <w:rPr>
          <w:u w:val="single"/>
        </w:rPr>
        <w:t xml:space="preserve"> </w:t>
      </w:r>
      <w:r>
        <w:t>и специализированные зоны общественной застройки.</w:t>
      </w:r>
    </w:p>
    <w:p w:rsidR="003855DD" w:rsidRDefault="003855DD" w:rsidP="003855DD">
      <w:pPr>
        <w:pStyle w:val="a5"/>
        <w:jc w:val="both"/>
        <w:rPr>
          <w:b/>
        </w:rPr>
      </w:pPr>
      <w:r>
        <w:rPr>
          <w:rStyle w:val="aa"/>
          <w:b w:val="0"/>
        </w:rPr>
        <w:t xml:space="preserve">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Style w:val="aa"/>
          <w:b w:val="0"/>
        </w:rPr>
        <w:t>приобъектной</w:t>
      </w:r>
      <w:proofErr w:type="spellEnd"/>
      <w:r>
        <w:rPr>
          <w:rStyle w:val="aa"/>
          <w:b w:val="0"/>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3855DD" w:rsidRDefault="003855DD" w:rsidP="003855DD">
      <w:pPr>
        <w:pStyle w:val="a5"/>
        <w:jc w:val="both"/>
        <w:rPr>
          <w:b/>
        </w:rPr>
      </w:pPr>
      <w:r>
        <w:rPr>
          <w:rStyle w:val="aa"/>
          <w:b w:val="0"/>
        </w:rPr>
        <w:t xml:space="preserve">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Pr>
          <w:rStyle w:val="aa"/>
          <w:b w:val="0"/>
        </w:rPr>
        <w:t>приобъектной</w:t>
      </w:r>
      <w:proofErr w:type="spellEnd"/>
      <w:r>
        <w:rPr>
          <w:rStyle w:val="aa"/>
          <w:b w:val="0"/>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3855DD" w:rsidRDefault="003855DD" w:rsidP="003855DD">
      <w:pPr>
        <w:pStyle w:val="a5"/>
        <w:jc w:val="both"/>
        <w:rPr>
          <w:b/>
        </w:rPr>
      </w:pPr>
      <w:r>
        <w:rPr>
          <w:rStyle w:val="aa"/>
          <w:b w:val="0"/>
        </w:rPr>
        <w:t>3.7.3. Благоустройство участков и специализированных зон общественной застройки</w:t>
      </w:r>
    </w:p>
    <w:p w:rsidR="003855DD" w:rsidRDefault="003855DD" w:rsidP="003855DD">
      <w:pPr>
        <w:pStyle w:val="a5"/>
        <w:jc w:val="both"/>
        <w:rPr>
          <w:b/>
        </w:rPr>
      </w:pPr>
      <w:r>
        <w:rPr>
          <w:rStyle w:val="aa"/>
          <w:b w:val="0"/>
        </w:rPr>
        <w:t>следует проектировать в соответствии с заданием на проектирование и отраслевой</w:t>
      </w:r>
    </w:p>
    <w:p w:rsidR="003855DD" w:rsidRDefault="003855DD" w:rsidP="003855DD">
      <w:pPr>
        <w:pStyle w:val="a5"/>
        <w:jc w:val="both"/>
        <w:rPr>
          <w:b/>
        </w:rPr>
      </w:pPr>
      <w:r>
        <w:rPr>
          <w:rStyle w:val="aa"/>
          <w:b w:val="0"/>
        </w:rPr>
        <w:t>специализацией.</w:t>
      </w:r>
    </w:p>
    <w:p w:rsidR="003855DD" w:rsidRDefault="003855DD" w:rsidP="003855DD">
      <w:pPr>
        <w:pStyle w:val="a5"/>
        <w:jc w:val="both"/>
        <w:rPr>
          <w:b/>
        </w:rPr>
      </w:pPr>
      <w:r>
        <w:rPr>
          <w:rStyle w:val="aa"/>
          <w:b w:val="0"/>
        </w:rPr>
        <w:t>3.7.4. Обязательный перечень конструктивных элементов благоустройства территории на</w:t>
      </w:r>
      <w:r>
        <w:rPr>
          <w:b/>
        </w:rPr>
        <w:t xml:space="preserve"> </w:t>
      </w:r>
      <w:r>
        <w:rPr>
          <w:rStyle w:val="aa"/>
          <w:b w:val="0"/>
        </w:rPr>
        <w:t xml:space="preserve">участках общественной застройки (при наличии </w:t>
      </w:r>
      <w:proofErr w:type="spellStart"/>
      <w:r>
        <w:rPr>
          <w:rStyle w:val="aa"/>
          <w:b w:val="0"/>
        </w:rPr>
        <w:t>приобъектных</w:t>
      </w:r>
      <w:proofErr w:type="spellEnd"/>
      <w:r>
        <w:rPr>
          <w:rStyle w:val="aa"/>
          <w:b w:val="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3855DD" w:rsidRDefault="003855DD" w:rsidP="003855DD">
      <w:pPr>
        <w:pStyle w:val="a5"/>
        <w:jc w:val="both"/>
        <w:rPr>
          <w:b/>
        </w:rPr>
      </w:pPr>
      <w:r>
        <w:rPr>
          <w:rStyle w:val="aa"/>
          <w:b w:val="0"/>
        </w:rPr>
        <w:lastRenderedPageBreak/>
        <w:t xml:space="preserve">3.7.5. На территории участков общественной застройки (при наличии </w:t>
      </w:r>
      <w:proofErr w:type="spellStart"/>
      <w:r>
        <w:rPr>
          <w:rStyle w:val="aa"/>
          <w:b w:val="0"/>
        </w:rPr>
        <w:t>приобъектных</w:t>
      </w:r>
      <w:proofErr w:type="spellEnd"/>
      <w:r w:rsidR="006B5D4C">
        <w:rPr>
          <w:rStyle w:val="aa"/>
          <w:b w:val="0"/>
        </w:rPr>
        <w:t xml:space="preserve"> </w:t>
      </w:r>
      <w:r>
        <w:rPr>
          <w:rStyle w:val="aa"/>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3855DD" w:rsidRDefault="003855DD" w:rsidP="003855DD">
      <w:pPr>
        <w:pStyle w:val="a5"/>
        <w:jc w:val="both"/>
        <w:rPr>
          <w:b/>
        </w:rPr>
      </w:pPr>
      <w:r>
        <w:t>3.7.6. Участки детских садов и школ</w:t>
      </w:r>
      <w:r>
        <w:rPr>
          <w:b/>
        </w:rPr>
        <w:t>.</w:t>
      </w:r>
    </w:p>
    <w:p w:rsidR="003855DD" w:rsidRDefault="003855DD" w:rsidP="003855DD">
      <w:pPr>
        <w:pStyle w:val="a5"/>
        <w:jc w:val="both"/>
        <w:rPr>
          <w:b/>
        </w:rPr>
      </w:pPr>
      <w:r>
        <w:rPr>
          <w:rStyle w:val="aa"/>
          <w:b w:val="0"/>
        </w:rPr>
        <w:t>      На территории участков детских садов и школ следует предусматривать:</w:t>
      </w:r>
    </w:p>
    <w:p w:rsidR="003855DD" w:rsidRDefault="003855DD" w:rsidP="003855DD">
      <w:pPr>
        <w:pStyle w:val="a5"/>
        <w:jc w:val="both"/>
        <w:rPr>
          <w:b/>
        </w:rPr>
      </w:pPr>
      <w:r>
        <w:rPr>
          <w:rStyle w:val="aa"/>
          <w:b w:val="0"/>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3855DD" w:rsidRDefault="003855DD" w:rsidP="003855DD">
      <w:pPr>
        <w:pStyle w:val="a5"/>
        <w:jc w:val="both"/>
        <w:rPr>
          <w:b/>
        </w:rPr>
      </w:pPr>
      <w:r>
        <w:rPr>
          <w:rStyle w:val="aa"/>
          <w:b w:val="0"/>
        </w:rPr>
        <w:t>      Обязательный перечень элементов благоустройства на территории детского сада</w:t>
      </w:r>
    </w:p>
    <w:p w:rsidR="003855DD" w:rsidRDefault="003855DD" w:rsidP="003855DD">
      <w:pPr>
        <w:pStyle w:val="a5"/>
        <w:jc w:val="both"/>
        <w:rPr>
          <w:b/>
        </w:rPr>
      </w:pPr>
      <w:r>
        <w:rPr>
          <w:rStyle w:val="aa"/>
          <w:b w:val="0"/>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855DD" w:rsidRDefault="003855DD" w:rsidP="003855DD">
      <w:pPr>
        <w:pStyle w:val="a8"/>
        <w:jc w:val="both"/>
        <w:rPr>
          <w:b/>
        </w:rPr>
      </w:pPr>
      <w:r>
        <w:rPr>
          <w:rStyle w:val="aa"/>
          <w:b w:val="0"/>
        </w:rPr>
        <w:t xml:space="preserve">        В качестве твердых видов покрытий применяются </w:t>
      </w:r>
      <w:proofErr w:type="spellStart"/>
      <w:r>
        <w:rPr>
          <w:rStyle w:val="aa"/>
          <w:b w:val="0"/>
        </w:rPr>
        <w:t>цементобетон</w:t>
      </w:r>
      <w:proofErr w:type="spellEnd"/>
      <w:r>
        <w:rPr>
          <w:rStyle w:val="aa"/>
          <w:b w:val="0"/>
        </w:rPr>
        <w:t xml:space="preserve"> и плиточное</w:t>
      </w:r>
    </w:p>
    <w:p w:rsidR="003855DD" w:rsidRDefault="003855DD" w:rsidP="003855DD">
      <w:pPr>
        <w:pStyle w:val="a8"/>
        <w:jc w:val="both"/>
        <w:rPr>
          <w:b/>
        </w:rPr>
      </w:pPr>
      <w:r>
        <w:rPr>
          <w:rStyle w:val="aa"/>
          <w:b w:val="0"/>
        </w:rPr>
        <w:t>мощение.</w:t>
      </w:r>
    </w:p>
    <w:p w:rsidR="003855DD" w:rsidRDefault="003855DD" w:rsidP="003855DD">
      <w:pPr>
        <w:pStyle w:val="a8"/>
        <w:jc w:val="both"/>
        <w:rPr>
          <w:b/>
        </w:rPr>
      </w:pPr>
      <w:r>
        <w:rPr>
          <w:rStyle w:val="aa"/>
          <w:b w:val="0"/>
        </w:rPr>
        <w:t>         При озеленении территории детских садов и школ запрещается использовать</w:t>
      </w:r>
    </w:p>
    <w:p w:rsidR="003855DD" w:rsidRDefault="003855DD" w:rsidP="003855DD">
      <w:pPr>
        <w:pStyle w:val="a8"/>
        <w:jc w:val="both"/>
        <w:rPr>
          <w:b/>
        </w:rPr>
      </w:pPr>
      <w:r>
        <w:rPr>
          <w:rStyle w:val="aa"/>
          <w:b w:val="0"/>
        </w:rPr>
        <w:t>растения с ядовитыми плодами, а также с колючками и шипами.</w:t>
      </w:r>
    </w:p>
    <w:p w:rsidR="003855DD" w:rsidRDefault="003855DD" w:rsidP="003855DD">
      <w:pPr>
        <w:pStyle w:val="a8"/>
        <w:jc w:val="both"/>
        <w:rPr>
          <w:b/>
        </w:rPr>
      </w:pPr>
      <w:r>
        <w:rPr>
          <w:rStyle w:val="aa"/>
          <w:b w:val="0"/>
        </w:rPr>
        <w:t>       При проектировании инженерных коммуникаций квартала не допускается их</w:t>
      </w:r>
    </w:p>
    <w:p w:rsidR="003855DD" w:rsidRDefault="003855DD" w:rsidP="003855DD">
      <w:pPr>
        <w:pStyle w:val="a8"/>
        <w:jc w:val="both"/>
        <w:rPr>
          <w:b/>
        </w:rPr>
      </w:pPr>
      <w:r>
        <w:rPr>
          <w:rStyle w:val="aa"/>
          <w:b w:val="0"/>
        </w:rPr>
        <w:t>трассировка через территорию детского сада и школы, уже существующие сети при</w:t>
      </w:r>
    </w:p>
    <w:p w:rsidR="003855DD" w:rsidRDefault="003855DD" w:rsidP="003855DD">
      <w:pPr>
        <w:pStyle w:val="a8"/>
        <w:jc w:val="both"/>
        <w:rPr>
          <w:b/>
        </w:rPr>
      </w:pPr>
      <w:r>
        <w:rPr>
          <w:rStyle w:val="aa"/>
          <w:b w:val="0"/>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3855DD" w:rsidRDefault="003855DD" w:rsidP="003855DD">
      <w:pPr>
        <w:pStyle w:val="a8"/>
        <w:jc w:val="both"/>
        <w:rPr>
          <w:b/>
        </w:rPr>
      </w:pPr>
      <w:r>
        <w:rPr>
          <w:rStyle w:val="aa"/>
          <w:b w:val="0"/>
        </w:rPr>
        <w:t>          Рекомендуется плоская кровля зданий детских садов и школ.</w:t>
      </w:r>
    </w:p>
    <w:p w:rsidR="003855DD" w:rsidRDefault="003855DD" w:rsidP="003855DD">
      <w:pPr>
        <w:pStyle w:val="a5"/>
        <w:jc w:val="both"/>
      </w:pPr>
      <w:r>
        <w:t> 3.8. Административно-деловые зоны</w:t>
      </w:r>
    </w:p>
    <w:p w:rsidR="003855DD" w:rsidRDefault="003855DD" w:rsidP="003855DD">
      <w:pPr>
        <w:pStyle w:val="a5"/>
        <w:jc w:val="both"/>
      </w:pPr>
      <w: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rsidR="003855DD" w:rsidRDefault="003855DD" w:rsidP="003855DD">
      <w:pPr>
        <w:pStyle w:val="a5"/>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3855DD" w:rsidRDefault="003855DD" w:rsidP="003855DD">
      <w:pPr>
        <w:pStyle w:val="a5"/>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3855DD" w:rsidRDefault="003855DD" w:rsidP="003855DD">
      <w:pPr>
        <w:pStyle w:val="a5"/>
        <w:jc w:val="both"/>
      </w:pPr>
      <w:r>
        <w:t>развития необходимых объектов инженерной и транспортной инфраструктур.</w:t>
      </w:r>
    </w:p>
    <w:p w:rsidR="003855DD" w:rsidRDefault="003855DD" w:rsidP="003855DD">
      <w:pPr>
        <w:pStyle w:val="a5"/>
        <w:jc w:val="both"/>
      </w:pPr>
      <w:r>
        <w:lastRenderedPageBreak/>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855DD" w:rsidRDefault="003855DD" w:rsidP="003855DD">
      <w:pPr>
        <w:pStyle w:val="a5"/>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3855DD" w:rsidRDefault="003855DD" w:rsidP="003855DD">
      <w:pPr>
        <w:pStyle w:val="a5"/>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3855DD" w:rsidRDefault="003855DD" w:rsidP="003855DD">
      <w:pPr>
        <w:pStyle w:val="a5"/>
        <w:jc w:val="both"/>
      </w:pPr>
      <w:r>
        <w:t xml:space="preserve">  3.9. Жилые зоны</w:t>
      </w:r>
    </w:p>
    <w:p w:rsidR="003855DD" w:rsidRDefault="003855DD" w:rsidP="003855DD">
      <w:pPr>
        <w:pStyle w:val="a5"/>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855DD" w:rsidRDefault="003855DD" w:rsidP="003855DD">
      <w:pPr>
        <w:pStyle w:val="a5"/>
        <w:jc w:val="both"/>
      </w:pPr>
      <w:r>
        <w:t>К жилой зоне относятся участки терри</w:t>
      </w:r>
      <w:r w:rsidR="006B5D4C">
        <w:t>тории</w:t>
      </w:r>
      <w: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855DD" w:rsidRDefault="003855DD" w:rsidP="003855DD">
      <w:pPr>
        <w:pStyle w:val="a5"/>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855DD" w:rsidRDefault="003855DD" w:rsidP="003855DD">
      <w:pPr>
        <w:pStyle w:val="a5"/>
        <w:jc w:val="both"/>
      </w:pPr>
      <w:r>
        <w:t>При строительстве новых объектов, разрешенных к размещению, следует предусматривать их полное инженерное обеспечение.</w:t>
      </w:r>
    </w:p>
    <w:p w:rsidR="003855DD" w:rsidRDefault="003855DD" w:rsidP="003855DD">
      <w:pPr>
        <w:pStyle w:val="a5"/>
        <w:jc w:val="both"/>
      </w:pPr>
      <w:r>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3855DD" w:rsidRDefault="003855DD" w:rsidP="003855DD">
      <w:pPr>
        <w:pStyle w:val="a5"/>
        <w:jc w:val="both"/>
      </w:pPr>
      <w: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rsidR="003855DD" w:rsidRDefault="003855DD" w:rsidP="003855DD">
      <w:pPr>
        <w:pStyle w:val="a5"/>
        <w:jc w:val="both"/>
      </w:pPr>
      <w: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855DD" w:rsidRDefault="003855DD" w:rsidP="003855DD">
      <w:pPr>
        <w:pStyle w:val="a5"/>
        <w:jc w:val="both"/>
      </w:pPr>
      <w:r>
        <w:lastRenderedPageBreak/>
        <w:t xml:space="preserve">3.9.4. Озеленение жилого участка формируется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855DD" w:rsidRDefault="003855DD" w:rsidP="003855DD">
      <w:pPr>
        <w:pStyle w:val="a5"/>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3855DD" w:rsidRDefault="003855DD" w:rsidP="003855DD">
      <w:pPr>
        <w:pStyle w:val="a5"/>
        <w:jc w:val="both"/>
      </w:pPr>
      <w: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3855DD" w:rsidRDefault="003855DD" w:rsidP="003855DD">
      <w:pPr>
        <w:pStyle w:val="a5"/>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3855DD" w:rsidRDefault="003855DD" w:rsidP="003855DD">
      <w:pPr>
        <w:pStyle w:val="a5"/>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3855DD" w:rsidRDefault="003855DD" w:rsidP="003855DD">
      <w:pPr>
        <w:pStyle w:val="a5"/>
        <w:jc w:val="both"/>
      </w:pPr>
      <w:r>
        <w:t xml:space="preserve">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t>т.ч</w:t>
      </w:r>
      <w:proofErr w:type="spellEnd"/>
      <w:r>
        <w:t>. типа "Ракушка"), необходимо выполнять замену морально и физически устаревших элементов благоустройства.</w:t>
      </w:r>
    </w:p>
    <w:p w:rsidR="003855DD" w:rsidRDefault="003855DD" w:rsidP="003855DD">
      <w:pPr>
        <w:pStyle w:val="a5"/>
        <w:jc w:val="both"/>
      </w:pPr>
      <w:r>
        <w:t> 3.10. Участки длительного и кратковременного хранения автотранспортных средств</w:t>
      </w:r>
    </w:p>
    <w:p w:rsidR="003855DD" w:rsidRDefault="003855DD" w:rsidP="003855DD">
      <w:pPr>
        <w:pStyle w:val="a5"/>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3855DD" w:rsidRDefault="003855DD" w:rsidP="003855DD">
      <w:pPr>
        <w:pStyle w:val="a5"/>
        <w:jc w:val="both"/>
      </w:pPr>
      <w: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855DD" w:rsidRDefault="003855DD" w:rsidP="003855DD">
      <w:pPr>
        <w:pStyle w:val="a5"/>
        <w:jc w:val="both"/>
      </w:pPr>
      <w:r>
        <w:t>3.10.3. На пешеходных дорожках предусматривается съезд - бордюрный пандус - на уровень проезда (не менее одного на участок).</w:t>
      </w:r>
    </w:p>
    <w:p w:rsidR="003855DD" w:rsidRDefault="003855DD" w:rsidP="003855DD">
      <w:pPr>
        <w:pStyle w:val="a5"/>
        <w:jc w:val="both"/>
      </w:pPr>
      <w:r>
        <w:t xml:space="preserve">3.10.4. Рекомендуется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3855DD" w:rsidRDefault="003855DD" w:rsidP="003855DD">
      <w:pPr>
        <w:pStyle w:val="a5"/>
        <w:jc w:val="both"/>
      </w:pPr>
      <w:r>
        <w:lastRenderedPageBreak/>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3855DD" w:rsidRDefault="003855DD" w:rsidP="003855DD">
      <w:pPr>
        <w:pStyle w:val="a5"/>
        <w:jc w:val="both"/>
      </w:pPr>
      <w:r>
        <w:t>3.10.6. Запрещается:</w:t>
      </w:r>
    </w:p>
    <w:p w:rsidR="003855DD" w:rsidRDefault="003855DD" w:rsidP="003855DD">
      <w:pPr>
        <w:pStyle w:val="a5"/>
        <w:jc w:val="both"/>
      </w:pPr>
      <w: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rsidR="003855DD" w:rsidRDefault="003855DD" w:rsidP="003855DD">
      <w:pPr>
        <w:pStyle w:val="a5"/>
        <w:jc w:val="both"/>
      </w:pPr>
      <w:r>
        <w:t>- размещение разукомплектованных транспортных средств вне специально отведенных для этих целей мест.</w:t>
      </w:r>
    </w:p>
    <w:p w:rsidR="003855DD" w:rsidRDefault="003855DD" w:rsidP="003855DD">
      <w:pPr>
        <w:pStyle w:val="a5"/>
        <w:jc w:val="both"/>
      </w:pPr>
      <w:r>
        <w:rPr>
          <w:b/>
        </w:rPr>
        <w:t> </w:t>
      </w:r>
      <w:r>
        <w:t>3.11. Рекреационные зоны</w:t>
      </w:r>
    </w:p>
    <w:p w:rsidR="003855DD" w:rsidRDefault="003855DD" w:rsidP="003855DD">
      <w:pPr>
        <w:pStyle w:val="a5"/>
        <w:jc w:val="both"/>
      </w:pPr>
      <w: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3855DD" w:rsidRDefault="003855DD" w:rsidP="003855DD">
      <w:pPr>
        <w:pStyle w:val="a5"/>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855DD" w:rsidRDefault="003855DD" w:rsidP="003855DD">
      <w:pPr>
        <w:pStyle w:val="a5"/>
        <w:jc w:val="both"/>
      </w:pPr>
      <w: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855DD" w:rsidRDefault="003855DD" w:rsidP="003855DD">
      <w:pPr>
        <w:pStyle w:val="a5"/>
        <w:jc w:val="both"/>
      </w:pPr>
      <w:r>
        <w:t>3.11.4. При реконструкции объектов рекреации необходимо предусматривать:</w:t>
      </w:r>
    </w:p>
    <w:p w:rsidR="003855DD" w:rsidRDefault="003855DD" w:rsidP="003855DD">
      <w:pPr>
        <w:pStyle w:val="a5"/>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855DD" w:rsidRDefault="003855DD" w:rsidP="003855DD">
      <w:pPr>
        <w:pStyle w:val="a5"/>
        <w:jc w:val="both"/>
      </w:pPr>
      <w:r>
        <w:t>- для парков и садов: реконструкция планировочной структуры (например, изменение плотности дорожно-</w:t>
      </w:r>
      <w:proofErr w:type="spellStart"/>
      <w:r>
        <w:t>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3855DD" w:rsidRDefault="003855DD" w:rsidP="003855DD">
      <w:pPr>
        <w:pStyle w:val="a5"/>
        <w:jc w:val="both"/>
      </w:pPr>
      <w:r>
        <w:lastRenderedPageBreak/>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855DD" w:rsidRDefault="003855DD" w:rsidP="003855DD">
      <w:pPr>
        <w:pStyle w:val="a5"/>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3855DD" w:rsidRDefault="003855DD" w:rsidP="003855DD">
      <w:pPr>
        <w:pStyle w:val="a5"/>
        <w:jc w:val="both"/>
      </w:pPr>
      <w:r>
        <w:t> Парки</w:t>
      </w:r>
    </w:p>
    <w:p w:rsidR="003855DD" w:rsidRDefault="003855DD" w:rsidP="003855DD">
      <w:pPr>
        <w:pStyle w:val="a5"/>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3855DD" w:rsidRDefault="003855DD" w:rsidP="003855DD">
      <w:pPr>
        <w:pStyle w:val="a5"/>
        <w:jc w:val="both"/>
      </w:pPr>
      <w:r>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3855DD" w:rsidRDefault="003855DD" w:rsidP="003855DD">
      <w:pPr>
        <w:pStyle w:val="a5"/>
        <w:jc w:val="both"/>
      </w:pPr>
      <w:r>
        <w:t>Площадь бульвара определяется проектным решением.</w:t>
      </w:r>
    </w:p>
    <w:p w:rsidR="003855DD" w:rsidRDefault="003855DD" w:rsidP="003855DD">
      <w:pPr>
        <w:pStyle w:val="a5"/>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855DD" w:rsidRDefault="003855DD" w:rsidP="003855DD">
      <w:pPr>
        <w:pStyle w:val="a5"/>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855DD" w:rsidRDefault="003855DD" w:rsidP="003855DD">
      <w:pPr>
        <w:pStyle w:val="a5"/>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3855DD" w:rsidRDefault="003855DD" w:rsidP="003855DD">
      <w:pPr>
        <w:pStyle w:val="a5"/>
        <w:jc w:val="both"/>
      </w:pPr>
      <w: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3855DD" w:rsidRDefault="003855DD" w:rsidP="003855DD">
      <w:pPr>
        <w:pStyle w:val="a5"/>
        <w:jc w:val="both"/>
      </w:pPr>
      <w:r>
        <w:t> Бульвары, скверы</w:t>
      </w:r>
    </w:p>
    <w:p w:rsidR="003855DD" w:rsidRDefault="003855DD" w:rsidP="003855DD">
      <w:pPr>
        <w:pStyle w:val="a5"/>
        <w:jc w:val="both"/>
      </w:pPr>
      <w:r>
        <w:t> 3.11.11. Бульвары и скверы предназначены для организации кратковременного отдыха, прогулок, транзитных пешеходных передвижений.</w:t>
      </w:r>
    </w:p>
    <w:p w:rsidR="003855DD" w:rsidRDefault="003855DD" w:rsidP="003855DD">
      <w:pPr>
        <w:pStyle w:val="a5"/>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855DD" w:rsidRDefault="003855DD" w:rsidP="003855DD">
      <w:pPr>
        <w:pStyle w:val="a5"/>
        <w:jc w:val="both"/>
      </w:pPr>
      <w:r>
        <w:lastRenderedPageBreak/>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3855DD" w:rsidRDefault="003855DD" w:rsidP="003855DD">
      <w:pPr>
        <w:pStyle w:val="a5"/>
        <w:jc w:val="both"/>
      </w:pPr>
      <w: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3855DD" w:rsidRDefault="003855DD" w:rsidP="003855DD">
      <w:pPr>
        <w:pStyle w:val="a5"/>
        <w:jc w:val="both"/>
      </w:pPr>
      <w: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3855DD" w:rsidRDefault="003855DD" w:rsidP="003855DD">
      <w:pPr>
        <w:pStyle w:val="a5"/>
        <w:jc w:val="both"/>
      </w:pPr>
      <w:r>
        <w:rPr>
          <w:b/>
        </w:rPr>
        <w:t> </w:t>
      </w:r>
      <w:r>
        <w:t>Зоны отдыха</w:t>
      </w:r>
    </w:p>
    <w:p w:rsidR="003855DD" w:rsidRDefault="003855DD" w:rsidP="003855DD">
      <w:pPr>
        <w:pStyle w:val="a5"/>
        <w:jc w:val="both"/>
      </w:pPr>
      <w:r>
        <w:t> 3.11.16. Зоны отдыха - территории, предназначенные и обустроенные для организации активного массового отдыха, купания и рекреации.</w:t>
      </w:r>
    </w:p>
    <w:p w:rsidR="003855DD" w:rsidRDefault="003855DD" w:rsidP="003855DD">
      <w:pPr>
        <w:pStyle w:val="a5"/>
        <w:jc w:val="both"/>
      </w:pPr>
      <w: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855DD" w:rsidRDefault="003855DD" w:rsidP="003855DD">
      <w:pPr>
        <w:pStyle w:val="a5"/>
        <w:jc w:val="both"/>
      </w:pPr>
      <w:r>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t>12 кв. м</w:t>
        </w:r>
      </w:smartTag>
      <w:r>
        <w:t>, имеющим естественное и искусственное освещение, водопровод и туалет.</w:t>
      </w:r>
    </w:p>
    <w:p w:rsidR="003855DD" w:rsidRDefault="003855DD" w:rsidP="003855DD">
      <w:pPr>
        <w:pStyle w:val="a5"/>
        <w:jc w:val="both"/>
      </w:pPr>
      <w: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855DD" w:rsidRDefault="003855DD" w:rsidP="003855DD">
      <w:pPr>
        <w:pStyle w:val="a5"/>
        <w:jc w:val="both"/>
      </w:pPr>
      <w:r>
        <w:t>3.11.20. При проектировании озеленения необходимо обеспечивать:</w:t>
      </w:r>
    </w:p>
    <w:p w:rsidR="003855DD" w:rsidRDefault="003855DD" w:rsidP="003855DD">
      <w:pPr>
        <w:pStyle w:val="a5"/>
        <w:jc w:val="both"/>
      </w:pPr>
      <w:r>
        <w:t>- сохранение травяного покрова, древесно-кустарниковой и прибрежной растительности не менее чем на 80% общей площади зоны отдыха;</w:t>
      </w:r>
    </w:p>
    <w:p w:rsidR="003855DD" w:rsidRDefault="003855DD" w:rsidP="003855DD">
      <w:pPr>
        <w:pStyle w:val="a5"/>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855DD" w:rsidRDefault="003855DD" w:rsidP="003855DD">
      <w:pPr>
        <w:pStyle w:val="a5"/>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3855DD" w:rsidRDefault="003855DD" w:rsidP="003855DD">
      <w:pPr>
        <w:pStyle w:val="a5"/>
        <w:jc w:val="both"/>
        <w:rPr>
          <w:b/>
        </w:rPr>
      </w:pPr>
      <w:r>
        <w:rPr>
          <w:b/>
        </w:rPr>
        <w:lastRenderedPageBreak/>
        <w:t xml:space="preserve">     </w:t>
      </w:r>
      <w:r>
        <w:rPr>
          <w:rStyle w:val="aa"/>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855DD" w:rsidRDefault="003855DD" w:rsidP="003855DD">
      <w:pPr>
        <w:pStyle w:val="a5"/>
        <w:jc w:val="both"/>
      </w:pPr>
      <w:r>
        <w:t>  3.12. Производственные зоны</w:t>
      </w:r>
    </w:p>
    <w:p w:rsidR="003855DD" w:rsidRDefault="003855DD" w:rsidP="003855DD">
      <w:pPr>
        <w:pStyle w:val="a5"/>
        <w:jc w:val="both"/>
      </w:pPr>
      <w: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3855DD" w:rsidRDefault="003855DD" w:rsidP="003855DD">
      <w:pPr>
        <w:pStyle w:val="a5"/>
        <w:jc w:val="both"/>
      </w:pPr>
      <w:r>
        <w:t> Озелененные территории санитарно-защитных зон</w:t>
      </w:r>
    </w:p>
    <w:p w:rsidR="003855DD" w:rsidRDefault="003855DD" w:rsidP="003855DD">
      <w:pPr>
        <w:pStyle w:val="a5"/>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2" w:history="1">
        <w:r>
          <w:rPr>
            <w:rStyle w:val="a3"/>
            <w:rFonts w:eastAsia="Arial Unicode MS"/>
            <w:color w:val="000000"/>
          </w:rPr>
          <w:t>СанПиН 2.2.1/2.1.1.1200-03</w:t>
        </w:r>
      </w:hyperlink>
      <w:r>
        <w:rPr>
          <w:color w:val="000000"/>
        </w:rPr>
        <w:t>,</w:t>
      </w:r>
      <w:r>
        <w:t xml:space="preserve"> но должна составлять не менее 50%.</w:t>
      </w:r>
    </w:p>
    <w:p w:rsidR="003855DD" w:rsidRDefault="003855DD" w:rsidP="003855DD">
      <w:pPr>
        <w:pStyle w:val="a5"/>
        <w:jc w:val="both"/>
      </w:pPr>
      <w: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855DD" w:rsidRDefault="003855DD" w:rsidP="003855DD">
      <w:pPr>
        <w:pStyle w:val="a5"/>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3855DD" w:rsidRDefault="003855DD" w:rsidP="003855DD">
      <w:pPr>
        <w:pStyle w:val="a5"/>
        <w:jc w:val="both"/>
      </w:pPr>
      <w:r>
        <w:rPr>
          <w:b/>
        </w:rPr>
        <w:t> </w:t>
      </w:r>
      <w:r>
        <w:t>3.13. Зоны инженерно- транспортной инфраструктур</w:t>
      </w:r>
    </w:p>
    <w:p w:rsidR="003855DD" w:rsidRDefault="003855DD" w:rsidP="003855DD">
      <w:pPr>
        <w:pStyle w:val="a5"/>
        <w:jc w:val="both"/>
      </w:pPr>
      <w:r>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w:t>
      </w:r>
      <w:proofErr w:type="spellStart"/>
      <w:r w:rsidR="006D166F">
        <w:t>Кривцовского</w:t>
      </w:r>
      <w:proofErr w:type="spellEnd"/>
      <w:r>
        <w:t xml:space="preserve">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855DD" w:rsidRDefault="003855DD" w:rsidP="003855DD">
      <w:pPr>
        <w:pStyle w:val="a5"/>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3855DD" w:rsidRDefault="003855DD" w:rsidP="003855DD">
      <w:pPr>
        <w:pStyle w:val="a5"/>
        <w:jc w:val="both"/>
      </w:pPr>
      <w:r>
        <w:t xml:space="preserve">3.13.3. Проектирование комплексного благоустройства на территориях транспортных и инженерных коммуникаций  следует вести с учетом СНиП 2.05.02, </w:t>
      </w:r>
      <w:hyperlink r:id="rId23" w:history="1">
        <w:r>
          <w:rPr>
            <w:rStyle w:val="a3"/>
            <w:rFonts w:eastAsia="Arial Unicode MS"/>
            <w:color w:val="000000"/>
          </w:rPr>
          <w:t>ГОСТ Р 52289</w:t>
        </w:r>
      </w:hyperlink>
      <w:r>
        <w:rPr>
          <w:color w:val="000000"/>
        </w:rPr>
        <w:t xml:space="preserve">, </w:t>
      </w:r>
      <w:hyperlink r:id="rId24" w:history="1">
        <w:r>
          <w:rPr>
            <w:rStyle w:val="a3"/>
            <w:rFonts w:eastAsia="Arial Unicode MS"/>
            <w:color w:val="000000"/>
          </w:rPr>
          <w:t>ГОСТ Р 52290-2004</w:t>
        </w:r>
      </w:hyperlink>
      <w: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rsidR="003855DD" w:rsidRDefault="003855DD" w:rsidP="003855DD">
      <w:pPr>
        <w:pStyle w:val="a5"/>
        <w:jc w:val="both"/>
      </w:pPr>
      <w: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3855DD" w:rsidRDefault="003855DD" w:rsidP="003855DD">
      <w:pPr>
        <w:pStyle w:val="a5"/>
        <w:jc w:val="both"/>
      </w:pPr>
      <w:r>
        <w:lastRenderedPageBreak/>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3855DD" w:rsidRDefault="003855DD" w:rsidP="003855DD">
      <w:pPr>
        <w:pStyle w:val="a5"/>
        <w:jc w:val="both"/>
      </w:pPr>
      <w:r>
        <w:t xml:space="preserve">Правила проектирования, согласования и строительства инженерных коммуникаций на территории муниципального образования " </w:t>
      </w:r>
      <w:proofErr w:type="spellStart"/>
      <w:r w:rsidR="006D166F">
        <w:t>Кривцовский</w:t>
      </w:r>
      <w:proofErr w:type="spellEnd"/>
      <w:r>
        <w:t xml:space="preserve"> сельсовет" устанавливаются отдельным правовым актом администрации </w:t>
      </w:r>
      <w:proofErr w:type="spellStart"/>
      <w:r w:rsidR="006D166F">
        <w:t>Кривцовского</w:t>
      </w:r>
      <w:proofErr w:type="spellEnd"/>
      <w:r>
        <w:t xml:space="preserve"> сельсовета.</w:t>
      </w:r>
    </w:p>
    <w:p w:rsidR="003855DD" w:rsidRDefault="003855DD" w:rsidP="003855DD">
      <w:pPr>
        <w:pStyle w:val="a5"/>
        <w:jc w:val="both"/>
      </w:pPr>
      <w:r>
        <w:t> Улицы и дороги</w:t>
      </w:r>
    </w:p>
    <w:p w:rsidR="003855DD" w:rsidRDefault="003855DD" w:rsidP="003855DD">
      <w:pPr>
        <w:pStyle w:val="a5"/>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55DD" w:rsidRDefault="003855DD" w:rsidP="003855DD">
      <w:pPr>
        <w:pStyle w:val="a5"/>
        <w:jc w:val="both"/>
      </w:pPr>
      <w:r>
        <w:t>3.13.6. Виды и конструкции дорожного покрытия проектируются с учетом категории улицы и обеспечением безопасности движения.</w:t>
      </w:r>
    </w:p>
    <w:p w:rsidR="003855DD" w:rsidRDefault="003855DD" w:rsidP="003855DD">
      <w:pPr>
        <w:pStyle w:val="a5"/>
        <w:jc w:val="both"/>
      </w:pPr>
      <w: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3855DD" w:rsidRDefault="003855DD" w:rsidP="003855DD">
      <w:pPr>
        <w:pStyle w:val="a5"/>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5" w:history="1">
        <w:r>
          <w:rPr>
            <w:rStyle w:val="a3"/>
            <w:rFonts w:eastAsia="Arial Unicode MS"/>
            <w:color w:val="000000"/>
          </w:rPr>
          <w:t>ГОСТ Р 52289-2004</w:t>
        </w:r>
      </w:hyperlink>
      <w:r>
        <w:t>, ГОСТ 26804-2012.</w:t>
      </w:r>
    </w:p>
    <w:p w:rsidR="003855DD" w:rsidRDefault="003855DD" w:rsidP="003855DD">
      <w:pPr>
        <w:pStyle w:val="a5"/>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3855DD" w:rsidRDefault="003855DD" w:rsidP="003855DD">
      <w:pPr>
        <w:pStyle w:val="a5"/>
        <w:jc w:val="both"/>
      </w:pPr>
      <w:r>
        <w:t> Пешеходные переходы</w:t>
      </w:r>
    </w:p>
    <w:p w:rsidR="003855DD" w:rsidRDefault="003855DD" w:rsidP="003855DD">
      <w:pPr>
        <w:pStyle w:val="a5"/>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3855DD" w:rsidRDefault="003855DD" w:rsidP="003855DD">
      <w:pPr>
        <w:pStyle w:val="a5"/>
        <w:jc w:val="both"/>
      </w:pPr>
      <w: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855DD" w:rsidRDefault="003855DD" w:rsidP="003855DD">
      <w:pPr>
        <w:pStyle w:val="a5"/>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w:t>
      </w:r>
      <w:r>
        <w:lastRenderedPageBreak/>
        <w:t xml:space="preserve">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3855DD" w:rsidRDefault="003855DD" w:rsidP="003855DD">
      <w:pPr>
        <w:pStyle w:val="a5"/>
        <w:jc w:val="both"/>
      </w:pPr>
      <w:r>
        <w:t xml:space="preserve"> 3.14. Технические зоны транспортных, инженерных коммуникаций, </w:t>
      </w:r>
      <w:proofErr w:type="spellStart"/>
      <w:r>
        <w:t>водоохранные</w:t>
      </w:r>
      <w:proofErr w:type="spellEnd"/>
      <w:r>
        <w:t xml:space="preserve"> зоны -</w:t>
      </w:r>
    </w:p>
    <w:p w:rsidR="003855DD" w:rsidRDefault="003855DD" w:rsidP="003855DD">
      <w:pPr>
        <w:pStyle w:val="a5"/>
        <w:jc w:val="both"/>
      </w:pPr>
      <w:r>
        <w:t xml:space="preserve"> 3.14.1. На территории </w:t>
      </w:r>
      <w:proofErr w:type="spellStart"/>
      <w:r w:rsidR="006D166F">
        <w:t>Кривцовского</w:t>
      </w:r>
      <w:proofErr w:type="spellEnd"/>
      <w: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3855DD" w:rsidRDefault="003855DD" w:rsidP="003855DD">
      <w:pPr>
        <w:pStyle w:val="a5"/>
        <w:jc w:val="both"/>
      </w:pPr>
      <w:r>
        <w:t xml:space="preserve">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t>т.ч</w:t>
      </w:r>
      <w:proofErr w:type="spellEnd"/>
      <w:r>
        <w:t>. нестационарных (некапитальных), кроме технических, имеющих отношение к обслуживанию и эксплуатации проходящих в технической зоне коммуникаций.</w:t>
      </w:r>
    </w:p>
    <w:p w:rsidR="003855DD" w:rsidRDefault="003855DD" w:rsidP="003855DD">
      <w:pPr>
        <w:pStyle w:val="a5"/>
        <w:jc w:val="both"/>
      </w:pPr>
      <w:r>
        <w:t>3.14.3. В зоне линий высоковольтных передач напряжением менее 110 кВт возможно размещение площадок для выгула и дрессировки собак.</w:t>
      </w:r>
    </w:p>
    <w:p w:rsidR="003855DD" w:rsidRDefault="003855DD" w:rsidP="003855DD">
      <w:pPr>
        <w:pStyle w:val="a5"/>
        <w:jc w:val="both"/>
      </w:pPr>
      <w:r>
        <w:t xml:space="preserve">3.14.4. Мойка машин на территории </w:t>
      </w:r>
      <w:proofErr w:type="spellStart"/>
      <w:r w:rsidR="006D166F">
        <w:t>Кривцовского</w:t>
      </w:r>
      <w:proofErr w:type="spellEnd"/>
      <w:r>
        <w:t xml:space="preserve"> сельсовета вне специально отведенных для этого мест запрещена.</w:t>
      </w:r>
    </w:p>
    <w:p w:rsidR="003855DD" w:rsidRDefault="003855DD" w:rsidP="003855DD">
      <w:pPr>
        <w:pStyle w:val="a5"/>
        <w:jc w:val="both"/>
        <w:rPr>
          <w:b/>
          <w:sz w:val="30"/>
          <w:szCs w:val="30"/>
        </w:rPr>
      </w:pPr>
      <w:r>
        <w:t> </w:t>
      </w:r>
      <w:r>
        <w:rPr>
          <w:b/>
          <w:sz w:val="30"/>
          <w:szCs w:val="30"/>
        </w:rPr>
        <w:t>Раздел 4. Эксплуатация объектов благоустройства</w:t>
      </w:r>
    </w:p>
    <w:p w:rsidR="003855DD" w:rsidRDefault="003855DD" w:rsidP="003855DD">
      <w:pPr>
        <w:pStyle w:val="a5"/>
        <w:jc w:val="both"/>
      </w:pPr>
      <w:r>
        <w:t>4.1. Общие положения</w:t>
      </w:r>
    </w:p>
    <w:p w:rsidR="003855DD" w:rsidRDefault="003855DD" w:rsidP="003855DD">
      <w:pPr>
        <w:pStyle w:val="a5"/>
        <w:jc w:val="both"/>
      </w:pPr>
      <w: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3855DD" w:rsidRDefault="003855DD" w:rsidP="003855DD">
      <w:pPr>
        <w:pStyle w:val="a5"/>
        <w:jc w:val="both"/>
      </w:pPr>
      <w:r>
        <w:rPr>
          <w:b/>
        </w:rPr>
        <w:t> </w:t>
      </w:r>
      <w:r>
        <w:t>4.2. Уборка территории</w:t>
      </w:r>
    </w:p>
    <w:p w:rsidR="003855DD" w:rsidRDefault="003855DD" w:rsidP="003855DD">
      <w:pPr>
        <w:pStyle w:val="a5"/>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3855DD" w:rsidRDefault="003855DD" w:rsidP="003855DD">
      <w:pPr>
        <w:pStyle w:val="a5"/>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3855DD" w:rsidRDefault="003855DD" w:rsidP="003855DD">
      <w:pPr>
        <w:pStyle w:val="a5"/>
        <w:jc w:val="both"/>
      </w:pPr>
      <w:r>
        <w:t>Уборка территорий учреждений и организаций, подъездов к ним (при наличии) осуществляется силами и средствами данных организаций.</w:t>
      </w:r>
    </w:p>
    <w:p w:rsidR="003855DD" w:rsidRDefault="003855DD" w:rsidP="003855DD">
      <w:pPr>
        <w:pStyle w:val="a5"/>
        <w:jc w:val="both"/>
      </w:pPr>
      <w:r>
        <w:lastRenderedPageBreak/>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3855DD" w:rsidRDefault="003855DD" w:rsidP="003855DD">
      <w:pPr>
        <w:pStyle w:val="a5"/>
        <w:jc w:val="both"/>
      </w:pPr>
      <w:r>
        <w:t xml:space="preserve">4.2.3. На территории </w:t>
      </w:r>
      <w:proofErr w:type="spellStart"/>
      <w:r w:rsidR="006D166F">
        <w:t>Кривцовского</w:t>
      </w:r>
      <w:proofErr w:type="spellEnd"/>
      <w:r>
        <w:t xml:space="preserve"> сельсовета запрещается накапливать и размещать отходы производства и потребления в несанкционированных местах.</w:t>
      </w:r>
    </w:p>
    <w:p w:rsidR="003855DD" w:rsidRDefault="003855DD" w:rsidP="003855DD">
      <w:pPr>
        <w:pStyle w:val="a5"/>
        <w:jc w:val="both"/>
      </w:pPr>
      <w:r>
        <w:t>Сброс отходов на почву и водосборные площадки запрещен.</w:t>
      </w:r>
    </w:p>
    <w:p w:rsidR="003855DD" w:rsidRDefault="003855DD" w:rsidP="003855DD">
      <w:pPr>
        <w:pStyle w:val="a5"/>
        <w:jc w:val="both"/>
      </w:pPr>
      <w: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3855DD" w:rsidRDefault="003855DD" w:rsidP="003855DD">
      <w:pPr>
        <w:pStyle w:val="a5"/>
        <w:jc w:val="both"/>
      </w:pPr>
      <w:r>
        <w:t>Данные действия не освобождают виновных лиц от административной ответственности, установленной действующим законодательством.</w:t>
      </w:r>
    </w:p>
    <w:p w:rsidR="003855DD" w:rsidRDefault="003855DD" w:rsidP="003855DD">
      <w:pPr>
        <w:pStyle w:val="a5"/>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3855DD" w:rsidRDefault="003855DD" w:rsidP="003855DD">
      <w:pPr>
        <w:pStyle w:val="a5"/>
        <w:jc w:val="both"/>
      </w:pPr>
      <w:r>
        <w:t xml:space="preserve">4.2.4. Сжигание отходов, листвы и иных растительных остатков на территории </w:t>
      </w:r>
      <w:proofErr w:type="spellStart"/>
      <w:r w:rsidR="006D166F">
        <w:t>Кривцовского</w:t>
      </w:r>
      <w:proofErr w:type="spellEnd"/>
      <w:r>
        <w:t xml:space="preserve"> сельсовета запрещено.</w:t>
      </w:r>
    </w:p>
    <w:p w:rsidR="003855DD" w:rsidRDefault="003855DD" w:rsidP="003855DD">
      <w:pPr>
        <w:pStyle w:val="a5"/>
        <w:jc w:val="both"/>
      </w:pPr>
      <w:r>
        <w:t xml:space="preserve">4.2.5. Юридические и физические лица, осуществляющие свою деятельность на территории </w:t>
      </w:r>
      <w:proofErr w:type="spellStart"/>
      <w:r w:rsidR="006D166F">
        <w:t>Кривцовского</w:t>
      </w:r>
      <w:proofErr w:type="spellEnd"/>
      <w:r>
        <w:t xml:space="preserve">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3855DD" w:rsidRDefault="003855DD" w:rsidP="003855DD">
      <w:pPr>
        <w:pStyle w:val="a5"/>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3855DD" w:rsidRDefault="003855DD" w:rsidP="003855DD">
      <w:pPr>
        <w:pStyle w:val="a5"/>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3855DD" w:rsidRDefault="003855DD" w:rsidP="003855DD">
      <w:pPr>
        <w:pStyle w:val="a5"/>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3855DD" w:rsidRDefault="003855DD" w:rsidP="003855DD">
      <w:pPr>
        <w:pStyle w:val="a5"/>
        <w:jc w:val="both"/>
      </w:pPr>
      <w: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3855DD" w:rsidRDefault="003855DD" w:rsidP="003855DD">
      <w:pPr>
        <w:pStyle w:val="a5"/>
        <w:jc w:val="both"/>
      </w:pPr>
      <w:r>
        <w:lastRenderedPageBreak/>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3855DD" w:rsidRDefault="003855DD" w:rsidP="003855DD">
      <w:pPr>
        <w:pStyle w:val="a5"/>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3855DD" w:rsidRDefault="003855DD" w:rsidP="003855DD">
      <w:pPr>
        <w:pStyle w:val="a5"/>
        <w:jc w:val="both"/>
      </w:pPr>
      <w:r>
        <w:t>На остановках  пассажирского транспорта устанавливается по одной урне, у входов в торговые объекты - не менее двух.</w:t>
      </w:r>
    </w:p>
    <w:p w:rsidR="003855DD" w:rsidRDefault="003855DD" w:rsidP="003855DD">
      <w:pPr>
        <w:pStyle w:val="a5"/>
        <w:jc w:val="both"/>
      </w:pPr>
      <w:r>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работниками организации, осуществляющей вывоз отходов.</w:t>
      </w:r>
    </w:p>
    <w:p w:rsidR="003855DD" w:rsidRDefault="003855DD" w:rsidP="003855DD">
      <w:pPr>
        <w:pStyle w:val="a5"/>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855DD" w:rsidRDefault="003855DD" w:rsidP="003855DD">
      <w:pPr>
        <w:pStyle w:val="a5"/>
        <w:jc w:val="both"/>
      </w:pPr>
      <w:r>
        <w:t>4.2.10. При уборке в ночное время следует принимать меры, предупреждающие шум.</w:t>
      </w:r>
    </w:p>
    <w:p w:rsidR="003855DD" w:rsidRDefault="003855DD" w:rsidP="003855DD">
      <w:pPr>
        <w:pStyle w:val="a5"/>
        <w:jc w:val="both"/>
      </w:pPr>
      <w:r>
        <w:t xml:space="preserve">4.2.11. Содержание и уборка скверов и прилегающих к ним тротуаров, проездов и газонов осуществляются  по договору с администрацией </w:t>
      </w:r>
      <w:proofErr w:type="spellStart"/>
      <w:r w:rsidR="006D166F">
        <w:t>Кривцовского</w:t>
      </w:r>
      <w:proofErr w:type="spellEnd"/>
      <w:r>
        <w:t xml:space="preserve"> сельсовета или ее структурными подразделениями за счет средств, предусмотренных на эти цели в бюджете </w:t>
      </w:r>
      <w:proofErr w:type="spellStart"/>
      <w:r w:rsidR="006D166F">
        <w:t>Кривцовского</w:t>
      </w:r>
      <w:proofErr w:type="spellEnd"/>
      <w:r>
        <w:t xml:space="preserve"> сельсовета на соответствующий финансовый год.</w:t>
      </w:r>
    </w:p>
    <w:p w:rsidR="003855DD" w:rsidRDefault="003855DD" w:rsidP="003855DD">
      <w:pPr>
        <w:pStyle w:val="a5"/>
        <w:jc w:val="both"/>
      </w:pPr>
      <w: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3855DD" w:rsidRDefault="003855DD" w:rsidP="003855DD">
      <w:pPr>
        <w:pStyle w:val="a5"/>
        <w:jc w:val="both"/>
      </w:pPr>
      <w: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rsidR="003855DD" w:rsidRDefault="003855DD" w:rsidP="003855DD">
      <w:pPr>
        <w:pStyle w:val="a5"/>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3855DD" w:rsidRDefault="003855DD" w:rsidP="003855DD">
      <w:pPr>
        <w:pStyle w:val="a5"/>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855DD" w:rsidRDefault="003855DD" w:rsidP="003855DD">
      <w:pPr>
        <w:pStyle w:val="a5"/>
        <w:jc w:val="both"/>
      </w:pPr>
      <w:r>
        <w:lastRenderedPageBreak/>
        <w:t>4.2.14. Жидкие нечистоты вывозятся по договорам или разовым заявкам организациями, имеющими специальный транспорт.</w:t>
      </w:r>
    </w:p>
    <w:p w:rsidR="003855DD" w:rsidRDefault="003855DD" w:rsidP="003855DD">
      <w:pPr>
        <w:pStyle w:val="a5"/>
        <w:jc w:val="both"/>
      </w:pPr>
      <w: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3855DD" w:rsidRDefault="003855DD" w:rsidP="003855DD">
      <w:pPr>
        <w:pStyle w:val="a5"/>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3855DD" w:rsidRDefault="003855DD" w:rsidP="003855DD">
      <w:pPr>
        <w:pStyle w:val="a5"/>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855DD" w:rsidRDefault="003855DD" w:rsidP="003855DD">
      <w:pPr>
        <w:pStyle w:val="a5"/>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3855DD" w:rsidRDefault="003855DD" w:rsidP="003855DD">
      <w:pPr>
        <w:pStyle w:val="a5"/>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3855DD" w:rsidRDefault="003855DD" w:rsidP="003855DD">
      <w:pPr>
        <w:pStyle w:val="a5"/>
        <w:jc w:val="both"/>
      </w:pPr>
      <w: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3855DD" w:rsidRDefault="003855DD" w:rsidP="003855DD">
      <w:pPr>
        <w:pStyle w:val="a5"/>
        <w:jc w:val="both"/>
      </w:pPr>
      <w:r>
        <w:t>Складирование нечистот на проезжую часть улиц, тротуары и газоны запрещено.</w:t>
      </w:r>
    </w:p>
    <w:p w:rsidR="003855DD" w:rsidRDefault="003855DD" w:rsidP="003855DD">
      <w:pPr>
        <w:pStyle w:val="a5"/>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3855DD" w:rsidRDefault="003855DD" w:rsidP="003855DD">
      <w:pPr>
        <w:pStyle w:val="a5"/>
        <w:jc w:val="both"/>
      </w:pPr>
      <w:r>
        <w:t>4.2.21. Уборка и санитарное содержание мест захоронения осуществляются организациями, в ведении которых находятся кладбища.</w:t>
      </w:r>
    </w:p>
    <w:p w:rsidR="003855DD" w:rsidRDefault="003855DD" w:rsidP="003855DD">
      <w:pPr>
        <w:pStyle w:val="a5"/>
        <w:jc w:val="both"/>
      </w:pPr>
      <w: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3855DD" w:rsidRDefault="003855DD" w:rsidP="003855DD">
      <w:pPr>
        <w:pStyle w:val="a5"/>
        <w:jc w:val="both"/>
      </w:pPr>
      <w:r>
        <w:t xml:space="preserve">4.2.22. Администрация </w:t>
      </w:r>
      <w:proofErr w:type="spellStart"/>
      <w:r w:rsidR="006D166F">
        <w:t>Кривцовского</w:t>
      </w:r>
      <w:proofErr w:type="spellEnd"/>
      <w:r>
        <w:t xml:space="preserve">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rsidR="006D166F">
        <w:t>Кривцовского</w:t>
      </w:r>
      <w:proofErr w:type="spellEnd"/>
      <w:r>
        <w:t xml:space="preserve"> сельсовета.</w:t>
      </w:r>
    </w:p>
    <w:p w:rsidR="003855DD" w:rsidRDefault="003855DD" w:rsidP="003855DD">
      <w:pPr>
        <w:pStyle w:val="a5"/>
        <w:jc w:val="both"/>
      </w:pPr>
      <w:r>
        <w:t> 4.3. Особенности уборки территории в весенне-летний период</w:t>
      </w:r>
    </w:p>
    <w:p w:rsidR="003855DD" w:rsidRDefault="003855DD" w:rsidP="003855DD">
      <w:pPr>
        <w:pStyle w:val="a5"/>
        <w:jc w:val="both"/>
      </w:pPr>
      <w:r>
        <w:t> 4.3.1. Весенне-летнюю уборку территории рекомендуется производить с 15 апреля по 15 октября.</w:t>
      </w:r>
    </w:p>
    <w:p w:rsidR="003855DD" w:rsidRDefault="003855DD" w:rsidP="003855DD">
      <w:pPr>
        <w:pStyle w:val="a5"/>
        <w:jc w:val="both"/>
      </w:pPr>
      <w:r>
        <w:t xml:space="preserve">В зависимости от климатических условий постановлением администрации </w:t>
      </w:r>
      <w:proofErr w:type="spellStart"/>
      <w:r w:rsidR="006D166F">
        <w:t>Кривцовского</w:t>
      </w:r>
      <w:proofErr w:type="spellEnd"/>
      <w:r>
        <w:t xml:space="preserve"> сельсовета период весенне-летней уборки может быть изменен.</w:t>
      </w:r>
    </w:p>
    <w:p w:rsidR="003855DD" w:rsidRDefault="003855DD" w:rsidP="003855DD">
      <w:pPr>
        <w:pStyle w:val="a5"/>
        <w:jc w:val="both"/>
      </w:pPr>
      <w:r>
        <w:lastRenderedPageBreak/>
        <w:t>4.4. Особенности уборки территории в осенне-зимний период</w:t>
      </w:r>
    </w:p>
    <w:p w:rsidR="003855DD" w:rsidRDefault="003855DD" w:rsidP="003855DD">
      <w:pPr>
        <w:pStyle w:val="a5"/>
        <w:jc w:val="both"/>
      </w:pPr>
      <w: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3855DD" w:rsidRDefault="003855DD" w:rsidP="003855DD">
      <w:pPr>
        <w:pStyle w:val="a5"/>
        <w:jc w:val="both"/>
      </w:pPr>
      <w:r>
        <w:t xml:space="preserve">В зависимости от климатических условий постановлением администрации </w:t>
      </w:r>
      <w:proofErr w:type="spellStart"/>
      <w:r w:rsidR="006D166F">
        <w:t>Кривцовского</w:t>
      </w:r>
      <w:proofErr w:type="spellEnd"/>
      <w:r>
        <w:t xml:space="preserve"> сельсовета период осенне-зимней уборки может быть изменен.</w:t>
      </w:r>
    </w:p>
    <w:p w:rsidR="003855DD" w:rsidRDefault="003855DD" w:rsidP="003855DD">
      <w:pPr>
        <w:pStyle w:val="a5"/>
        <w:jc w:val="both"/>
      </w:pPr>
      <w:r>
        <w:t>4.4.2. В зимнее время обеспечивается своевременная очистка кровель от снега и наледи (сосулек).</w:t>
      </w:r>
    </w:p>
    <w:p w:rsidR="003855DD" w:rsidRDefault="003855DD" w:rsidP="003855DD">
      <w:pPr>
        <w:pStyle w:val="a5"/>
        <w:jc w:val="both"/>
      </w:pPr>
      <w:r>
        <w:t xml:space="preserve">4.4.3. Вывоз снега осуществляется только на специально отведенные места отвала, которые определяются администрацией </w:t>
      </w:r>
      <w:proofErr w:type="spellStart"/>
      <w:r w:rsidR="006D166F">
        <w:t>Кривцовского</w:t>
      </w:r>
      <w:proofErr w:type="spellEnd"/>
      <w:r>
        <w:t xml:space="preserve"> сельсовета.</w:t>
      </w:r>
    </w:p>
    <w:p w:rsidR="003855DD" w:rsidRDefault="003855DD" w:rsidP="003855DD">
      <w:pPr>
        <w:pStyle w:val="a5"/>
        <w:jc w:val="both"/>
      </w:pPr>
      <w:r>
        <w:t>Места отвала снега должны быть огорожены и обеспечены удобными подъездами.</w:t>
      </w:r>
    </w:p>
    <w:p w:rsidR="003855DD" w:rsidRDefault="003855DD" w:rsidP="003855DD">
      <w:pPr>
        <w:pStyle w:val="a5"/>
        <w:jc w:val="both"/>
      </w:pPr>
      <w:r>
        <w:t>4.5. Порядок содержания элементов благоустройства</w:t>
      </w:r>
    </w:p>
    <w:p w:rsidR="003855DD" w:rsidRDefault="003855DD" w:rsidP="003855DD">
      <w:pPr>
        <w:pStyle w:val="a5"/>
        <w:jc w:val="both"/>
      </w:pPr>
      <w:r>
        <w:t> 4.5.1. Общие требования к содержанию элементов благоустройства</w:t>
      </w:r>
    </w:p>
    <w:p w:rsidR="003855DD" w:rsidRDefault="003855DD" w:rsidP="003855DD">
      <w:pPr>
        <w:pStyle w:val="a5"/>
        <w:jc w:val="both"/>
      </w:pPr>
      <w: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855DD" w:rsidRDefault="003855DD" w:rsidP="003855DD">
      <w:pPr>
        <w:pStyle w:val="a5"/>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3855DD" w:rsidRDefault="003855DD" w:rsidP="003855DD">
      <w:pPr>
        <w:pStyle w:val="a5"/>
        <w:jc w:val="both"/>
      </w:pPr>
      <w:r>
        <w:t xml:space="preserve">4.5.1.3. Строительные площадки должны иметь ограждение согласно </w:t>
      </w:r>
      <w:proofErr w:type="spellStart"/>
      <w:r>
        <w:t>стройгенплану</w:t>
      </w:r>
      <w:proofErr w:type="spellEnd"/>
      <w:r>
        <w:t xml:space="preserve"> в границах предоставленного земельного участка и соответствовать требованиям </w:t>
      </w:r>
      <w:hyperlink r:id="rId26" w:history="1">
        <w:r>
          <w:rPr>
            <w:rStyle w:val="a3"/>
            <w:rFonts w:eastAsia="Arial Unicode MS"/>
            <w:color w:val="000000"/>
          </w:rPr>
          <w:t>СанПиН 2.2.3.1384-03</w:t>
        </w:r>
      </w:hyperlink>
      <w:r>
        <w:t xml:space="preserve"> "Гигиенические требования к организации строительного производства и строительных работ".</w:t>
      </w:r>
    </w:p>
    <w:p w:rsidR="003855DD" w:rsidRDefault="003855DD" w:rsidP="003855DD">
      <w:pPr>
        <w:pStyle w:val="a5"/>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3855DD" w:rsidRDefault="003855DD" w:rsidP="003855DD">
      <w:pPr>
        <w:pStyle w:val="a5"/>
        <w:jc w:val="both"/>
      </w:pPr>
      <w:r>
        <w:t>4.5.1.4. При проведении строительных работ на стройплощадке не допускается:</w:t>
      </w:r>
    </w:p>
    <w:p w:rsidR="003855DD" w:rsidRDefault="003855DD" w:rsidP="003855DD">
      <w:pPr>
        <w:pStyle w:val="a5"/>
        <w:jc w:val="both"/>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3855DD" w:rsidRDefault="003855DD" w:rsidP="003855DD">
      <w:pPr>
        <w:pStyle w:val="a5"/>
        <w:jc w:val="both"/>
      </w:pPr>
      <w: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w:t>
      </w:r>
      <w:r>
        <w:lastRenderedPageBreak/>
        <w:t>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3855DD" w:rsidRDefault="003855DD" w:rsidP="003855DD">
      <w:pPr>
        <w:pStyle w:val="a5"/>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3855DD" w:rsidRDefault="003855DD" w:rsidP="003855DD">
      <w:pPr>
        <w:pStyle w:val="a5"/>
        <w:jc w:val="both"/>
      </w:pPr>
      <w:r>
        <w:t>проживание рабочих на строительных площадках в бытовых помещениях, в строящихся и реконструируемых зданиях;</w:t>
      </w:r>
    </w:p>
    <w:p w:rsidR="003855DD" w:rsidRDefault="003855DD" w:rsidP="003855DD">
      <w:pPr>
        <w:pStyle w:val="a5"/>
        <w:jc w:val="both"/>
      </w:pPr>
      <w:r>
        <w:t>устройство на стройплощадке выгребных туалетов;</w:t>
      </w:r>
    </w:p>
    <w:p w:rsidR="003855DD" w:rsidRDefault="003855DD" w:rsidP="003855DD">
      <w:pPr>
        <w:pStyle w:val="a5"/>
        <w:jc w:val="both"/>
      </w:pPr>
      <w:r>
        <w:t>закапывание в грунт или сжигание мусора и отходов на территории строительной площадки;</w:t>
      </w:r>
    </w:p>
    <w:p w:rsidR="003855DD" w:rsidRDefault="003855DD" w:rsidP="003855DD">
      <w:pPr>
        <w:pStyle w:val="a5"/>
        <w:jc w:val="both"/>
      </w:pPr>
      <w: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3855DD" w:rsidRDefault="003855DD" w:rsidP="003855DD">
      <w:pPr>
        <w:pStyle w:val="a5"/>
        <w:jc w:val="both"/>
      </w:pPr>
      <w:r>
        <w:t>нарушение существующих водоотводных систем, предотвращающих подтопление прилегающих территорий.</w:t>
      </w:r>
    </w:p>
    <w:p w:rsidR="003855DD" w:rsidRDefault="003855DD" w:rsidP="003855DD">
      <w:pPr>
        <w:pStyle w:val="a5"/>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3855DD" w:rsidRDefault="003855DD" w:rsidP="003855DD">
      <w:pPr>
        <w:pStyle w:val="a5"/>
        <w:jc w:val="both"/>
      </w:pPr>
      <w:r>
        <w:rPr>
          <w:b/>
        </w:rPr>
        <w:t> </w:t>
      </w:r>
      <w:r>
        <w:t>Световые вывески и витрины</w:t>
      </w:r>
    </w:p>
    <w:p w:rsidR="003855DD" w:rsidRDefault="003855DD" w:rsidP="003855DD">
      <w:pPr>
        <w:pStyle w:val="a5"/>
        <w:jc w:val="both"/>
      </w:pPr>
      <w:r>
        <w:t> 4.5.2. Вывески на фасадах зданий размещаются только после согласования их эскизного проекта с   архитектором администрации района.</w:t>
      </w:r>
    </w:p>
    <w:p w:rsidR="003855DD" w:rsidRDefault="003855DD" w:rsidP="003855DD">
      <w:pPr>
        <w:pStyle w:val="a5"/>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3855DD" w:rsidRDefault="003855DD" w:rsidP="003855DD">
      <w:pPr>
        <w:pStyle w:val="a5"/>
        <w:jc w:val="both"/>
      </w:pPr>
      <w:r>
        <w:t>Ответственность за ненадлежащее содержание фасадов зданий и некапитальных сооружений возлагается на собственника(</w:t>
      </w:r>
      <w:proofErr w:type="spellStart"/>
      <w:r>
        <w:t>ов</w:t>
      </w:r>
      <w:proofErr w:type="spellEnd"/>
      <w:r>
        <w:t>) здания, сооружения.</w:t>
      </w:r>
    </w:p>
    <w:p w:rsidR="003855DD" w:rsidRDefault="003855DD" w:rsidP="003855DD">
      <w:pPr>
        <w:pStyle w:val="a5"/>
        <w:jc w:val="both"/>
      </w:pPr>
      <w:r>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rsidR="003855DD" w:rsidRDefault="003855DD" w:rsidP="003855DD">
      <w:pPr>
        <w:pStyle w:val="a5"/>
        <w:jc w:val="both"/>
      </w:pPr>
      <w:r>
        <w:lastRenderedPageBreak/>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t>нефункционирования</w:t>
      </w:r>
      <w:proofErr w:type="spellEnd"/>
      <w: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3855DD" w:rsidRDefault="003855DD" w:rsidP="003855DD">
      <w:pPr>
        <w:pStyle w:val="a5"/>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3855DD" w:rsidRDefault="003855DD" w:rsidP="003855DD">
      <w:pPr>
        <w:pStyle w:val="a5"/>
        <w:jc w:val="both"/>
      </w:pPr>
      <w: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3855DD" w:rsidRDefault="003855DD" w:rsidP="003855DD">
      <w:pPr>
        <w:pStyle w:val="a5"/>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3855DD" w:rsidRDefault="003855DD" w:rsidP="003855DD">
      <w:pPr>
        <w:pStyle w:val="a5"/>
        <w:jc w:val="both"/>
      </w:pPr>
      <w:r>
        <w:rPr>
          <w:b/>
        </w:rPr>
        <w:t> </w:t>
      </w:r>
      <w:r>
        <w:t>Ремонт и содержание зданий и сооружений</w:t>
      </w:r>
    </w:p>
    <w:p w:rsidR="003855DD" w:rsidRDefault="003855DD" w:rsidP="003855DD">
      <w:pPr>
        <w:pStyle w:val="a5"/>
        <w:jc w:val="both"/>
      </w:pPr>
      <w:r>
        <w:t> 4.5.6. Эксплуатация зданий и сооружений, их ремонт производится в соответствии с установленными правилами и нормами технической эксплуатации.</w:t>
      </w:r>
    </w:p>
    <w:p w:rsidR="003855DD" w:rsidRDefault="003855DD" w:rsidP="003855DD">
      <w:pPr>
        <w:pStyle w:val="a5"/>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3855DD" w:rsidRDefault="003855DD" w:rsidP="003855DD">
      <w:pPr>
        <w:pStyle w:val="a5"/>
        <w:jc w:val="both"/>
      </w:pPr>
      <w:r>
        <w:t>4.5.8. При эксплуатации зданий не допускается:</w:t>
      </w:r>
    </w:p>
    <w:p w:rsidR="003855DD" w:rsidRDefault="003855DD" w:rsidP="003855DD">
      <w:pPr>
        <w:pStyle w:val="a5"/>
        <w:jc w:val="both"/>
      </w:pPr>
      <w:r>
        <w:t>самовольно изменять цветовое решение фасадов;</w:t>
      </w:r>
    </w:p>
    <w:p w:rsidR="003855DD" w:rsidRDefault="003855DD" w:rsidP="003855DD">
      <w:pPr>
        <w:pStyle w:val="a5"/>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3855DD" w:rsidRDefault="003855DD" w:rsidP="003855DD">
      <w:pPr>
        <w:pStyle w:val="a5"/>
        <w:jc w:val="both"/>
      </w:pPr>
      <w: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3855DD" w:rsidRDefault="003855DD" w:rsidP="003855DD">
      <w:pPr>
        <w:pStyle w:val="a5"/>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w:t>
      </w:r>
      <w:proofErr w:type="spellEnd"/>
      <w:r>
        <w:t>-графическую отделку, предусмотренную проектом здания;</w:t>
      </w:r>
    </w:p>
    <w:p w:rsidR="003855DD" w:rsidRDefault="003855DD" w:rsidP="003855DD">
      <w:pPr>
        <w:pStyle w:val="a5"/>
        <w:jc w:val="both"/>
      </w:pPr>
      <w:r>
        <w:t>рекламно-информационное оформление окон и витрин зданий и сооружений с наружной стороны фасада;</w:t>
      </w:r>
    </w:p>
    <w:p w:rsidR="003855DD" w:rsidRDefault="003855DD" w:rsidP="003855DD">
      <w:pPr>
        <w:pStyle w:val="a5"/>
        <w:jc w:val="both"/>
      </w:pPr>
      <w: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w:t>
      </w:r>
      <w:r w:rsidR="00D63957">
        <w:t>ки муниципального образования "</w:t>
      </w:r>
      <w:proofErr w:type="spellStart"/>
      <w:r w:rsidR="00D63957">
        <w:t>К</w:t>
      </w:r>
      <w:r w:rsidR="006D166F">
        <w:t>ривцовский</w:t>
      </w:r>
      <w:proofErr w:type="spellEnd"/>
      <w:r>
        <w:t xml:space="preserve"> сельсовет"</w:t>
      </w:r>
      <w:r w:rsidR="00D63957">
        <w:t xml:space="preserve"> </w:t>
      </w:r>
      <w:proofErr w:type="spellStart"/>
      <w:r w:rsidR="00D63957">
        <w:t>Щигровского</w:t>
      </w:r>
      <w:proofErr w:type="spellEnd"/>
      <w:r w:rsidR="00D63957">
        <w:t xml:space="preserve"> района</w:t>
      </w:r>
      <w:r>
        <w:t xml:space="preserve">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3855DD" w:rsidRDefault="003855DD" w:rsidP="003855DD">
      <w:pPr>
        <w:pStyle w:val="a5"/>
        <w:jc w:val="both"/>
      </w:pPr>
      <w:r>
        <w:lastRenderedPageBreak/>
        <w:t>производить какие-либо изменения балконов, лоджий без соответствующих разрешений;</w:t>
      </w:r>
    </w:p>
    <w:p w:rsidR="003855DD" w:rsidRDefault="003855DD" w:rsidP="003855DD">
      <w:pPr>
        <w:pStyle w:val="a5"/>
        <w:jc w:val="both"/>
      </w:pPr>
      <w: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3855DD" w:rsidRDefault="003855DD" w:rsidP="003855DD">
      <w:pPr>
        <w:pStyle w:val="a5"/>
        <w:jc w:val="both"/>
      </w:pPr>
      <w:r>
        <w:t>4.5.9. Собственники зданий, строений, сооружений обязаны принимать меры по надлежащему содержанию и своевременному ремонту фасадов.</w:t>
      </w:r>
    </w:p>
    <w:p w:rsidR="003855DD" w:rsidRDefault="003855DD" w:rsidP="003855DD">
      <w:pPr>
        <w:pStyle w:val="a5"/>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3855DD" w:rsidRDefault="003855DD" w:rsidP="003855DD">
      <w:pPr>
        <w:pStyle w:val="a5"/>
        <w:jc w:val="both"/>
      </w:pPr>
      <w:r>
        <w:t xml:space="preserve">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w:t>
      </w:r>
      <w:proofErr w:type="spellStart"/>
      <w:r w:rsidR="006D166F">
        <w:t>Кривцовского</w:t>
      </w:r>
      <w:proofErr w:type="spellEnd"/>
      <w:r>
        <w:t xml:space="preserve"> сельсовета. На многоквартирных жилых домах также должны быть установлены указатели номера подъезда и квартир.</w:t>
      </w:r>
    </w:p>
    <w:p w:rsidR="003855DD" w:rsidRDefault="003855DD" w:rsidP="003855DD">
      <w:pPr>
        <w:pStyle w:val="a5"/>
        <w:jc w:val="both"/>
      </w:pPr>
      <w:r>
        <w:rPr>
          <w:b/>
        </w:rPr>
        <w:t> </w:t>
      </w:r>
      <w:r>
        <w:t>4.6. Работы по озеленению территорий и содержанию зеленых насаждений</w:t>
      </w:r>
    </w:p>
    <w:p w:rsidR="003855DD" w:rsidRDefault="003855DD" w:rsidP="003855DD">
      <w:pPr>
        <w:pStyle w:val="a5"/>
        <w:jc w:val="both"/>
      </w:pPr>
      <w:r>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w:t>
      </w:r>
      <w:proofErr w:type="spellStart"/>
      <w:r w:rsidR="006D166F">
        <w:t>Кривцовского</w:t>
      </w:r>
      <w:proofErr w:type="spellEnd"/>
      <w:r>
        <w:t xml:space="preserve"> сельсовета или ее структурными подразделениями в пределах средств, предусмотренных в бюджете сельсовета на эти цели.</w:t>
      </w:r>
    </w:p>
    <w:p w:rsidR="003855DD" w:rsidRDefault="003855DD" w:rsidP="003855DD">
      <w:pPr>
        <w:pStyle w:val="a5"/>
        <w:jc w:val="both"/>
      </w:pPr>
      <w: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3855DD" w:rsidRDefault="003855DD" w:rsidP="003855DD">
      <w:pPr>
        <w:pStyle w:val="a5"/>
        <w:jc w:val="both"/>
      </w:pPr>
      <w: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3855DD" w:rsidRDefault="003855DD" w:rsidP="003855DD">
      <w:pPr>
        <w:pStyle w:val="a5"/>
        <w:jc w:val="both"/>
      </w:pPr>
      <w:r>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3855DD" w:rsidRDefault="003855DD" w:rsidP="003855DD">
      <w:pPr>
        <w:pStyle w:val="a5"/>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3855DD" w:rsidRDefault="003855DD" w:rsidP="003855DD">
      <w:pPr>
        <w:pStyle w:val="a5"/>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3855DD" w:rsidRDefault="003855DD" w:rsidP="003855DD">
      <w:pPr>
        <w:pStyle w:val="a5"/>
        <w:jc w:val="both"/>
      </w:pPr>
      <w:r>
        <w:t>4.6.5. Лица, указанные в пунктах 4.6.1, 4.6.2 настоящих Правил, обязаны:</w:t>
      </w:r>
    </w:p>
    <w:p w:rsidR="003855DD" w:rsidRDefault="003855DD" w:rsidP="003855DD">
      <w:pPr>
        <w:pStyle w:val="a5"/>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855DD" w:rsidRDefault="003855DD" w:rsidP="003855DD">
      <w:pPr>
        <w:pStyle w:val="a5"/>
        <w:jc w:val="both"/>
      </w:pPr>
      <w: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855DD" w:rsidRDefault="003855DD" w:rsidP="003855DD">
      <w:pPr>
        <w:pStyle w:val="a5"/>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3855DD" w:rsidRDefault="003855DD" w:rsidP="003855DD">
      <w:pPr>
        <w:pStyle w:val="a5"/>
        <w:jc w:val="both"/>
      </w:pPr>
      <w:r>
        <w:t>- погибшие и потерявшие декоративный вид цветы в цветниках и вазонах должны удаляться одновременно с посадкой новых растений;</w:t>
      </w:r>
    </w:p>
    <w:p w:rsidR="003855DD" w:rsidRDefault="003855DD" w:rsidP="003855DD">
      <w:pPr>
        <w:pStyle w:val="a5"/>
        <w:jc w:val="both"/>
      </w:pPr>
      <w:r>
        <w:t>- проводить своевременный ремонт ограждений зеленых насаждений.</w:t>
      </w:r>
    </w:p>
    <w:p w:rsidR="003855DD" w:rsidRDefault="003855DD" w:rsidP="003855DD">
      <w:pPr>
        <w:pStyle w:val="a5"/>
        <w:jc w:val="both"/>
      </w:pPr>
      <w:r>
        <w:t>4.6.6. На озелененных территориях и иных территориях с мягким или газонным покрытием запрещается:</w:t>
      </w:r>
    </w:p>
    <w:p w:rsidR="003855DD" w:rsidRDefault="003855DD" w:rsidP="003855DD">
      <w:pPr>
        <w:pStyle w:val="a5"/>
        <w:jc w:val="both"/>
      </w:pPr>
      <w:r>
        <w:t>- ломать деревья, кустарники, сучья и ветви, срывать листья и цветы, сбивать и собирать плоды;</w:t>
      </w:r>
    </w:p>
    <w:p w:rsidR="003855DD" w:rsidRDefault="003855DD" w:rsidP="003855DD">
      <w:pPr>
        <w:pStyle w:val="a5"/>
        <w:jc w:val="both"/>
      </w:pPr>
      <w:r>
        <w:t>- разбивать палатки и разводить костры;</w:t>
      </w:r>
    </w:p>
    <w:p w:rsidR="003855DD" w:rsidRDefault="003855DD" w:rsidP="003855DD">
      <w:pPr>
        <w:pStyle w:val="a5"/>
        <w:jc w:val="both"/>
      </w:pPr>
      <w:r>
        <w:t>- засорять газоны, цветники, дорожки и водоемы;</w:t>
      </w:r>
    </w:p>
    <w:p w:rsidR="003855DD" w:rsidRDefault="003855DD" w:rsidP="003855DD">
      <w:pPr>
        <w:pStyle w:val="a5"/>
        <w:jc w:val="both"/>
      </w:pPr>
      <w:r>
        <w:t>- портить скульптуры, скамейки, ограды;</w:t>
      </w:r>
    </w:p>
    <w:p w:rsidR="003855DD" w:rsidRDefault="003855DD" w:rsidP="003855DD">
      <w:pPr>
        <w:pStyle w:val="a5"/>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3855DD" w:rsidRDefault="003855DD" w:rsidP="003855DD">
      <w:pPr>
        <w:pStyle w:val="a5"/>
        <w:jc w:val="both"/>
      </w:pPr>
      <w:r>
        <w:t>- заезд, проезд, остановка и стоянка транспортных средств;</w:t>
      </w:r>
    </w:p>
    <w:p w:rsidR="003855DD" w:rsidRDefault="003855DD" w:rsidP="003855DD">
      <w:pPr>
        <w:pStyle w:val="a5"/>
        <w:jc w:val="both"/>
      </w:pPr>
      <w:r>
        <w:t>- мыть автотранспортные средства, стирать белье, а также купать животных;</w:t>
      </w:r>
    </w:p>
    <w:p w:rsidR="003855DD" w:rsidRDefault="003855DD" w:rsidP="003855DD">
      <w:pPr>
        <w:pStyle w:val="a5"/>
        <w:jc w:val="both"/>
      </w:pPr>
      <w:r>
        <w:t>- пасти скот;</w:t>
      </w:r>
    </w:p>
    <w:p w:rsidR="003855DD" w:rsidRDefault="003855DD" w:rsidP="003855DD">
      <w:pPr>
        <w:pStyle w:val="a5"/>
        <w:jc w:val="both"/>
      </w:pPr>
      <w:r>
        <w:t>- производить строительные и ремонтные работы без ограждений насаждений щитами, гарантирующими защиту их от повреждений;</w:t>
      </w:r>
    </w:p>
    <w:p w:rsidR="003855DD" w:rsidRDefault="003855DD" w:rsidP="003855DD">
      <w:pPr>
        <w:pStyle w:val="a5"/>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3855DD" w:rsidRDefault="003855DD" w:rsidP="003855DD">
      <w:pPr>
        <w:pStyle w:val="a5"/>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3855DD" w:rsidRDefault="003855DD" w:rsidP="003855DD">
      <w:pPr>
        <w:pStyle w:val="a5"/>
        <w:jc w:val="both"/>
      </w:pPr>
      <w:r>
        <w:t>- складировать отходы производства и потребления;</w:t>
      </w:r>
    </w:p>
    <w:p w:rsidR="003855DD" w:rsidRDefault="003855DD" w:rsidP="003855DD">
      <w:pPr>
        <w:pStyle w:val="a5"/>
        <w:jc w:val="both"/>
      </w:pPr>
      <w:r>
        <w:t>- добывать растительную землю, песок и производить другие раскопки;</w:t>
      </w:r>
    </w:p>
    <w:p w:rsidR="003855DD" w:rsidRDefault="003855DD" w:rsidP="003855DD">
      <w:pPr>
        <w:pStyle w:val="a5"/>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3855DD" w:rsidRDefault="003855DD" w:rsidP="003855DD">
      <w:pPr>
        <w:pStyle w:val="a5"/>
        <w:jc w:val="both"/>
      </w:pPr>
      <w:r>
        <w:t>- осуществлять садоводство и огородничество;</w:t>
      </w:r>
    </w:p>
    <w:p w:rsidR="003855DD" w:rsidRDefault="003855DD" w:rsidP="003855DD">
      <w:pPr>
        <w:pStyle w:val="a5"/>
        <w:jc w:val="both"/>
      </w:pPr>
      <w:r>
        <w:lastRenderedPageBreak/>
        <w:t>- сжигать листву и мусор;</w:t>
      </w:r>
    </w:p>
    <w:p w:rsidR="003855DD" w:rsidRDefault="003855DD" w:rsidP="003855DD">
      <w:pPr>
        <w:pStyle w:val="a5"/>
        <w:jc w:val="both"/>
      </w:pPr>
      <w:r>
        <w:t>- смыв на газоны, клумбы, цветники, смет с тротуара и проезжей части при механической мойке указанных территорий.</w:t>
      </w:r>
    </w:p>
    <w:p w:rsidR="003855DD" w:rsidRDefault="003855DD" w:rsidP="003855DD">
      <w:pPr>
        <w:pStyle w:val="a5"/>
        <w:jc w:val="both"/>
      </w:pPr>
      <w: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proofErr w:type="spellStart"/>
      <w:r w:rsidR="006D166F">
        <w:t>Кривцовского</w:t>
      </w:r>
      <w:proofErr w:type="spellEnd"/>
      <w:r>
        <w:t xml:space="preserve"> сельсовета, только на основании разрешения, выданного в соответствии с решением комиссии по зеленым насаждениям.</w:t>
      </w:r>
    </w:p>
    <w:p w:rsidR="003855DD" w:rsidRDefault="003855DD" w:rsidP="003855DD">
      <w:pPr>
        <w:pStyle w:val="a5"/>
        <w:jc w:val="both"/>
      </w:pPr>
      <w:r>
        <w:t>Самовольный снос и повреждение зеленых насаждений запрещены.</w:t>
      </w:r>
    </w:p>
    <w:p w:rsidR="003855DD" w:rsidRDefault="003855DD" w:rsidP="003855DD">
      <w:pPr>
        <w:pStyle w:val="a5"/>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3855DD" w:rsidRDefault="003855DD" w:rsidP="003855DD">
      <w:pPr>
        <w:pStyle w:val="a5"/>
        <w:jc w:val="both"/>
      </w:pPr>
      <w:r>
        <w:t>4.6.9. Выдача разрешения на снос деревьев и кустарников производится после оплаты восстановительной стоимости.</w:t>
      </w:r>
    </w:p>
    <w:p w:rsidR="003855DD" w:rsidRDefault="003855DD" w:rsidP="003855DD">
      <w:pPr>
        <w:pStyle w:val="a5"/>
        <w:jc w:val="both"/>
      </w:pPr>
      <w:r>
        <w:t>Если указанные насаждения подлежат пересадке, выдача разрешения производится без уплаты восстановительной стоимости.</w:t>
      </w:r>
    </w:p>
    <w:p w:rsidR="003855DD" w:rsidRDefault="003855DD" w:rsidP="003855DD">
      <w:pPr>
        <w:pStyle w:val="a5"/>
        <w:jc w:val="both"/>
      </w:pPr>
      <w: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3855DD" w:rsidRDefault="003855DD" w:rsidP="003855DD">
      <w:pPr>
        <w:pStyle w:val="a5"/>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3855DD" w:rsidRDefault="003855DD" w:rsidP="003855DD">
      <w:pPr>
        <w:pStyle w:val="a5"/>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3855DD" w:rsidRDefault="003855DD" w:rsidP="003855DD">
      <w:pPr>
        <w:pStyle w:val="a5"/>
        <w:jc w:val="both"/>
      </w:pPr>
      <w:r>
        <w:t xml:space="preserve">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w:t>
      </w:r>
      <w:proofErr w:type="spellStart"/>
      <w:r w:rsidR="006D166F">
        <w:t>Кривцовского</w:t>
      </w:r>
      <w:proofErr w:type="spellEnd"/>
      <w:r>
        <w:t xml:space="preserve"> сельсовета ущерб, причиненный окружающей среде.</w:t>
      </w:r>
    </w:p>
    <w:p w:rsidR="003855DD" w:rsidRDefault="003855DD" w:rsidP="003855DD">
      <w:pPr>
        <w:pStyle w:val="a5"/>
        <w:jc w:val="both"/>
      </w:pPr>
      <w:r>
        <w:rPr>
          <w:b/>
        </w:rPr>
        <w:t> </w:t>
      </w:r>
      <w:r>
        <w:t>4.7. Содержание и эксплуатация дорог</w:t>
      </w:r>
    </w:p>
    <w:p w:rsidR="003855DD" w:rsidRDefault="003855DD" w:rsidP="003855DD">
      <w:pPr>
        <w:pStyle w:val="a5"/>
        <w:jc w:val="both"/>
      </w:pPr>
      <w:r>
        <w:t xml:space="preserve"> 4.7.1. С целью сохранения дорожных покрытий на территории </w:t>
      </w:r>
      <w:proofErr w:type="spellStart"/>
      <w:r w:rsidR="006D166F">
        <w:t>Кривцовского</w:t>
      </w:r>
      <w:proofErr w:type="spellEnd"/>
      <w:r>
        <w:t xml:space="preserve"> сельсовета запрещается:</w:t>
      </w:r>
    </w:p>
    <w:p w:rsidR="003855DD" w:rsidRDefault="003855DD" w:rsidP="003855DD">
      <w:pPr>
        <w:pStyle w:val="a5"/>
        <w:jc w:val="both"/>
      </w:pPr>
      <w:r>
        <w:t>- подвоз груза волоком;</w:t>
      </w:r>
    </w:p>
    <w:p w:rsidR="003855DD" w:rsidRDefault="003855DD" w:rsidP="003855DD">
      <w:pPr>
        <w:pStyle w:val="a5"/>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855DD" w:rsidRDefault="003855DD" w:rsidP="003855DD">
      <w:pPr>
        <w:pStyle w:val="a5"/>
        <w:jc w:val="both"/>
      </w:pPr>
      <w:r>
        <w:t xml:space="preserve">- перегон по улицам </w:t>
      </w:r>
      <w:proofErr w:type="spellStart"/>
      <w:r w:rsidR="006D166F">
        <w:t>Кривцовского</w:t>
      </w:r>
      <w:proofErr w:type="spellEnd"/>
      <w:r>
        <w:t xml:space="preserve"> сельсовета, имеющим твердое покрытие, машин на гусеничном ходу;</w:t>
      </w:r>
    </w:p>
    <w:p w:rsidR="003855DD" w:rsidRDefault="003855DD" w:rsidP="003855DD">
      <w:pPr>
        <w:pStyle w:val="a5"/>
        <w:jc w:val="both"/>
      </w:pPr>
      <w:r>
        <w:lastRenderedPageBreak/>
        <w:t>- заезд, движение, остановка и стоянка транспортных средств на пешеходных дорожках, тротуарах;</w:t>
      </w:r>
    </w:p>
    <w:p w:rsidR="003855DD" w:rsidRDefault="003855DD" w:rsidP="003855DD">
      <w:pPr>
        <w:pStyle w:val="a5"/>
        <w:jc w:val="both"/>
      </w:pPr>
      <w:r>
        <w:t>- заезд, движение, остановка и стоянка крупногабаритного транспорта на пешеходных дорожках, тротуарах.</w:t>
      </w:r>
    </w:p>
    <w:p w:rsidR="003855DD" w:rsidRDefault="003855DD" w:rsidP="003855DD">
      <w:pPr>
        <w:pStyle w:val="a5"/>
        <w:jc w:val="both"/>
      </w:pPr>
      <w:r>
        <w:t xml:space="preserve">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6D166F">
        <w:t>Кривцовского</w:t>
      </w:r>
      <w:proofErr w:type="spellEnd"/>
      <w: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w:t>
      </w:r>
      <w:proofErr w:type="spellStart"/>
      <w:r w:rsidR="006D166F">
        <w:t>Кривцовского</w:t>
      </w:r>
      <w:proofErr w:type="spellEnd"/>
      <w:r>
        <w:t xml:space="preserve"> сельсовета или ее структурными подразделениями в пределах средств, предусмотренных в бюджете района на эти цели.</w:t>
      </w:r>
    </w:p>
    <w:p w:rsidR="003855DD" w:rsidRDefault="003855DD" w:rsidP="003855DD">
      <w:pPr>
        <w:pStyle w:val="a5"/>
        <w:jc w:val="both"/>
      </w:pPr>
      <w: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rsidR="003855DD" w:rsidRDefault="003855DD" w:rsidP="003855DD">
      <w:pPr>
        <w:pStyle w:val="a5"/>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3855DD" w:rsidRDefault="003855DD" w:rsidP="003855DD">
      <w:pPr>
        <w:pStyle w:val="a5"/>
        <w:jc w:val="both"/>
      </w:pPr>
      <w:r>
        <w:t> 4.8. Проведение работ при строительстве, ремонте, реконструкции коммуникаций</w:t>
      </w:r>
    </w:p>
    <w:p w:rsidR="003855DD" w:rsidRDefault="003855DD" w:rsidP="003855DD">
      <w:pPr>
        <w:pStyle w:val="a5"/>
        <w:jc w:val="both"/>
      </w:pPr>
      <w:r>
        <w:t> 4.8.1. Любые земляные работы могут производиться только при наличии ордера на производство земляных работ, выданного уполномоченным органом.</w:t>
      </w:r>
    </w:p>
    <w:p w:rsidR="003855DD" w:rsidRDefault="003855DD" w:rsidP="003855DD">
      <w:pPr>
        <w:pStyle w:val="a5"/>
        <w:jc w:val="both"/>
      </w:pPr>
      <w:r>
        <w:t xml:space="preserve">4.8.2. Обязательным условием выдачи ордера на производство земляных работ является согласование с администрацией  </w:t>
      </w:r>
      <w:proofErr w:type="spellStart"/>
      <w:r w:rsidR="006D166F">
        <w:t>Кривцовского</w:t>
      </w:r>
      <w:proofErr w:type="spellEnd"/>
      <w:r>
        <w:t xml:space="preserve"> сельсовета.</w:t>
      </w:r>
    </w:p>
    <w:p w:rsidR="003855DD" w:rsidRDefault="003855DD" w:rsidP="003855DD">
      <w:pPr>
        <w:pStyle w:val="a5"/>
        <w:jc w:val="both"/>
      </w:pPr>
      <w: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3855DD" w:rsidRDefault="003855DD" w:rsidP="003855DD">
      <w:pPr>
        <w:pStyle w:val="a5"/>
        <w:jc w:val="both"/>
      </w:pPr>
      <w:r>
        <w:t xml:space="preserve">4.8.4. За разрытия, производимые в черте </w:t>
      </w:r>
      <w:proofErr w:type="spellStart"/>
      <w:r w:rsidR="006D166F">
        <w:t>Кривцовского</w:t>
      </w:r>
      <w:proofErr w:type="spellEnd"/>
      <w:r>
        <w:t xml:space="preserve">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3855DD" w:rsidRDefault="003855DD" w:rsidP="003855DD">
      <w:pPr>
        <w:pStyle w:val="a5"/>
        <w:jc w:val="both"/>
      </w:pPr>
      <w:r>
        <w:t>Ведение земляных работ по ордерам, сроки которых истекли, считается самовольным разрытием.</w:t>
      </w:r>
    </w:p>
    <w:p w:rsidR="003855DD" w:rsidRDefault="003855DD" w:rsidP="003855DD">
      <w:pPr>
        <w:pStyle w:val="a5"/>
        <w:jc w:val="both"/>
      </w:pPr>
      <w:r>
        <w:t xml:space="preserve">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w:t>
      </w:r>
      <w:r>
        <w:lastRenderedPageBreak/>
        <w:t>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3855DD" w:rsidRDefault="003855DD" w:rsidP="003855DD">
      <w:pPr>
        <w:pStyle w:val="a5"/>
        <w:jc w:val="both"/>
      </w:pPr>
      <w: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3855DD" w:rsidRDefault="003855DD" w:rsidP="003855DD">
      <w:pPr>
        <w:pStyle w:val="a5"/>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3855DD" w:rsidRDefault="003855DD" w:rsidP="003855DD">
      <w:pPr>
        <w:pStyle w:val="a5"/>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3855DD" w:rsidRDefault="003855DD" w:rsidP="003855DD">
      <w:pPr>
        <w:pStyle w:val="a5"/>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3855DD" w:rsidRDefault="003855DD" w:rsidP="003855DD">
      <w:pPr>
        <w:pStyle w:val="a5"/>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3855DD" w:rsidRDefault="003855DD" w:rsidP="003855DD">
      <w:pPr>
        <w:pStyle w:val="a5"/>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3855DD" w:rsidRDefault="003855DD" w:rsidP="003855DD">
      <w:pPr>
        <w:pStyle w:val="a5"/>
        <w:jc w:val="both"/>
      </w:pPr>
      <w:r>
        <w:t xml:space="preserve">4.8.9. В целях сохранности улично-дорожной сети </w:t>
      </w:r>
      <w:proofErr w:type="spellStart"/>
      <w:r w:rsidR="006D166F">
        <w:t>Кривцовского</w:t>
      </w:r>
      <w:proofErr w:type="spellEnd"/>
      <w: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3855DD" w:rsidRDefault="003855DD" w:rsidP="003855DD">
      <w:pPr>
        <w:pStyle w:val="a5"/>
        <w:jc w:val="center"/>
        <w:rPr>
          <w:b/>
          <w:sz w:val="30"/>
          <w:szCs w:val="30"/>
        </w:rPr>
      </w:pPr>
      <w:r>
        <w:rPr>
          <w:b/>
          <w:sz w:val="30"/>
          <w:szCs w:val="30"/>
        </w:rPr>
        <w:t>Раздел 5. Содержание животных</w:t>
      </w:r>
    </w:p>
    <w:p w:rsidR="003855DD" w:rsidRDefault="003855DD" w:rsidP="003855DD">
      <w:pPr>
        <w:pStyle w:val="a5"/>
        <w:jc w:val="both"/>
      </w:pPr>
      <w: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3855DD" w:rsidRDefault="003855DD" w:rsidP="003855DD">
      <w:pPr>
        <w:pStyle w:val="a5"/>
        <w:jc w:val="both"/>
      </w:pPr>
      <w:r>
        <w:t>5.2. Запрещается:</w:t>
      </w:r>
    </w:p>
    <w:p w:rsidR="003855DD" w:rsidRDefault="003855DD" w:rsidP="003855DD">
      <w:pPr>
        <w:pStyle w:val="a5"/>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3855DD" w:rsidRDefault="003855DD" w:rsidP="003855DD">
      <w:pPr>
        <w:pStyle w:val="a5"/>
        <w:jc w:val="both"/>
      </w:pPr>
      <w:r>
        <w:t xml:space="preserve">- выгул животных на не отведенных администрацией </w:t>
      </w:r>
      <w:proofErr w:type="spellStart"/>
      <w:r w:rsidR="006D166F">
        <w:t>Кривцовского</w:t>
      </w:r>
      <w:proofErr w:type="spellEnd"/>
      <w:r>
        <w:t xml:space="preserve"> сельсовета для этой цели местах;</w:t>
      </w:r>
    </w:p>
    <w:p w:rsidR="003855DD" w:rsidRDefault="003855DD" w:rsidP="003855DD">
      <w:pPr>
        <w:pStyle w:val="a5"/>
        <w:jc w:val="both"/>
      </w:pPr>
      <w: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3855DD" w:rsidRDefault="003855DD" w:rsidP="003855DD">
      <w:pPr>
        <w:pStyle w:val="a5"/>
        <w:jc w:val="both"/>
      </w:pPr>
      <w:r>
        <w:lastRenderedPageBreak/>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3855DD" w:rsidRDefault="003855DD" w:rsidP="003855DD">
      <w:pPr>
        <w:pStyle w:val="a5"/>
        <w:jc w:val="both"/>
      </w:pPr>
      <w:r>
        <w:t>- выгул животных лицами в нетрезвом состоянии, а также лицами моложе 14 лет без сопровождения взрослых.</w:t>
      </w:r>
    </w:p>
    <w:p w:rsidR="003855DD" w:rsidRDefault="003855DD" w:rsidP="003855DD">
      <w:pPr>
        <w:pStyle w:val="a5"/>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3855DD" w:rsidRDefault="003855DD" w:rsidP="003855DD">
      <w:pPr>
        <w:pStyle w:val="a5"/>
        <w:jc w:val="both"/>
      </w:pPr>
      <w:r>
        <w:t>5.4. Владельцы животных обязаны:</w:t>
      </w:r>
    </w:p>
    <w:p w:rsidR="003855DD" w:rsidRDefault="003855DD" w:rsidP="003855DD">
      <w:pPr>
        <w:pStyle w:val="a5"/>
        <w:jc w:val="both"/>
      </w:pPr>
      <w:r>
        <w:t>- принимать необходимые меры, обеспечивающие безопасность людей, животных и имущества;</w:t>
      </w:r>
    </w:p>
    <w:p w:rsidR="003855DD" w:rsidRDefault="003855DD" w:rsidP="003855DD">
      <w:pPr>
        <w:pStyle w:val="a5"/>
        <w:jc w:val="both"/>
      </w:pPr>
      <w:r>
        <w:t>- устранять причины беспокойства людей и животных, вызванные принадлежащим ему животным;</w:t>
      </w:r>
    </w:p>
    <w:p w:rsidR="003855DD" w:rsidRDefault="003855DD" w:rsidP="003855DD">
      <w:pPr>
        <w:pStyle w:val="a5"/>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3855DD" w:rsidRDefault="003855DD" w:rsidP="003855DD">
      <w:pPr>
        <w:pStyle w:val="a5"/>
        <w:jc w:val="both"/>
      </w:pPr>
      <w:r>
        <w:t>- следить за животными во время их выгула;</w:t>
      </w:r>
    </w:p>
    <w:p w:rsidR="003855DD" w:rsidRDefault="003855DD" w:rsidP="003855DD">
      <w:pPr>
        <w:pStyle w:val="a5"/>
        <w:jc w:val="both"/>
      </w:pPr>
      <w:r>
        <w:t>- выводить собак только на поводке с прикрепленным к ошейнику регистрационным жетоном и в наморднике;</w:t>
      </w:r>
    </w:p>
    <w:p w:rsidR="003855DD" w:rsidRDefault="003855DD" w:rsidP="003855DD">
      <w:pPr>
        <w:pStyle w:val="a5"/>
        <w:jc w:val="both"/>
      </w:pPr>
      <w:r>
        <w:t>- выгуливать животных в специально отведенных местах;</w:t>
      </w:r>
    </w:p>
    <w:p w:rsidR="003855DD" w:rsidRDefault="003855DD" w:rsidP="003855DD">
      <w:pPr>
        <w:pStyle w:val="a5"/>
        <w:jc w:val="both"/>
      </w:pPr>
      <w:r>
        <w:t>- своевременно проводить профилактические прививки животным;</w:t>
      </w:r>
    </w:p>
    <w:p w:rsidR="003855DD" w:rsidRDefault="003855DD" w:rsidP="003855DD">
      <w:pPr>
        <w:pStyle w:val="a5"/>
        <w:jc w:val="both"/>
      </w:pPr>
      <w:r>
        <w:t>- поддерживать санитарное состояние в домах, где содержатся животные;</w:t>
      </w:r>
    </w:p>
    <w:p w:rsidR="003855DD" w:rsidRDefault="003855DD" w:rsidP="003855DD">
      <w:pPr>
        <w:pStyle w:val="a5"/>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3855DD" w:rsidRDefault="003855DD" w:rsidP="003855DD">
      <w:pPr>
        <w:pStyle w:val="a5"/>
        <w:jc w:val="both"/>
      </w:pPr>
      <w:r>
        <w:t>- обеспечивать в жилых помещениях тишину с 22.00 ч до 7.00 ч;</w:t>
      </w:r>
    </w:p>
    <w:p w:rsidR="003855DD" w:rsidRDefault="003855DD" w:rsidP="003855DD">
      <w:pPr>
        <w:pStyle w:val="a5"/>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3855DD" w:rsidRDefault="003855DD" w:rsidP="003855DD">
      <w:pPr>
        <w:pStyle w:val="a5"/>
        <w:jc w:val="both"/>
      </w:pPr>
      <w:r>
        <w:t>- о наличии собаки должна быть сделана предупреждающая надпись при входе на участок "Осторожно, во дворе собака!";</w:t>
      </w:r>
    </w:p>
    <w:p w:rsidR="003855DD" w:rsidRDefault="003855DD" w:rsidP="003855DD">
      <w:pPr>
        <w:pStyle w:val="a5"/>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3855DD" w:rsidRDefault="003855DD" w:rsidP="003855DD">
      <w:pPr>
        <w:pStyle w:val="a5"/>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3855DD" w:rsidRDefault="003855DD" w:rsidP="003855DD">
      <w:pPr>
        <w:pStyle w:val="a5"/>
        <w:jc w:val="both"/>
      </w:pPr>
      <w:r>
        <w:lastRenderedPageBreak/>
        <w:t>- незамедлительно сообщать в ветеринарное учреждение о случаях внезапного падежа животных;</w:t>
      </w:r>
    </w:p>
    <w:p w:rsidR="003855DD" w:rsidRDefault="003855DD" w:rsidP="003855DD">
      <w:pPr>
        <w:pStyle w:val="a5"/>
        <w:jc w:val="both"/>
      </w:pPr>
      <w:r>
        <w:t>- павших животных утилизировать по договору со специализированной организацией.</w:t>
      </w:r>
    </w:p>
    <w:p w:rsidR="003855DD" w:rsidRDefault="003855DD" w:rsidP="003855DD">
      <w:pPr>
        <w:pStyle w:val="a5"/>
        <w:jc w:val="both"/>
      </w:pPr>
      <w:r>
        <w:t xml:space="preserve">5.5. Жестокое обращение с животными и птицами запрещено. Установка сетей в водоемах в границах </w:t>
      </w:r>
      <w:proofErr w:type="spellStart"/>
      <w:r w:rsidR="006D166F">
        <w:t>Кривцовского</w:t>
      </w:r>
      <w:proofErr w:type="spellEnd"/>
      <w:r>
        <w:t xml:space="preserve">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3855DD" w:rsidRDefault="003855DD" w:rsidP="003855DD">
      <w:pPr>
        <w:pStyle w:val="a5"/>
        <w:jc w:val="both"/>
        <w:rPr>
          <w:b/>
        </w:rPr>
      </w:pPr>
      <w:r>
        <w:rPr>
          <w:rStyle w:val="aa"/>
        </w:rPr>
        <w:t> 5.6 . Содержание домашнего скота и птицы</w:t>
      </w:r>
    </w:p>
    <w:p w:rsidR="003855DD" w:rsidRDefault="003855DD" w:rsidP="003855DD">
      <w:pPr>
        <w:pStyle w:val="a5"/>
        <w:jc w:val="both"/>
      </w:pPr>
      <w:r>
        <w:rPr>
          <w:rStyle w:val="aa"/>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3855DD" w:rsidRDefault="003855DD" w:rsidP="003855DD">
      <w:pPr>
        <w:pStyle w:val="a5"/>
        <w:jc w:val="both"/>
      </w:pPr>
      <w:r>
        <w:rPr>
          <w:rStyle w:val="aa"/>
        </w:rPr>
        <w:t>   5.6.2. Выпас скота разрешается только в специально отведенных для этого местах.</w:t>
      </w:r>
    </w:p>
    <w:p w:rsidR="003855DD" w:rsidRDefault="003855DD" w:rsidP="00D63957">
      <w:pPr>
        <w:pStyle w:val="a5"/>
        <w:spacing w:before="0" w:beforeAutospacing="0" w:after="0" w:afterAutospacing="0"/>
        <w:jc w:val="both"/>
      </w:pPr>
      <w:r>
        <w:rPr>
          <w:rStyle w:val="aa"/>
        </w:rPr>
        <w:t>   5.6.3. Места и маршруты прогона скота на пастбища должен быть согласован с</w:t>
      </w:r>
    </w:p>
    <w:p w:rsidR="003855DD" w:rsidRDefault="003855DD" w:rsidP="00D63957">
      <w:pPr>
        <w:pStyle w:val="a5"/>
        <w:spacing w:before="0" w:beforeAutospacing="0" w:after="0" w:afterAutospacing="0"/>
        <w:jc w:val="both"/>
      </w:pPr>
      <w:r>
        <w:rPr>
          <w:rStyle w:val="aa"/>
        </w:rPr>
        <w:t>администрацией сельсовета.</w:t>
      </w:r>
    </w:p>
    <w:p w:rsidR="003855DD" w:rsidRDefault="003855DD" w:rsidP="003855DD">
      <w:pPr>
        <w:pStyle w:val="a5"/>
        <w:jc w:val="both"/>
        <w:rPr>
          <w:b/>
        </w:rPr>
      </w:pPr>
      <w:r>
        <w:rPr>
          <w:rStyle w:val="aa"/>
        </w:rPr>
        <w:t>    5.7 . На территории населенных пунктов запрещается:</w:t>
      </w:r>
    </w:p>
    <w:p w:rsidR="003855DD" w:rsidRDefault="003855DD" w:rsidP="003855DD">
      <w:pPr>
        <w:pStyle w:val="a5"/>
        <w:jc w:val="both"/>
      </w:pPr>
      <w:r>
        <w:rPr>
          <w:rStyle w:val="aa"/>
        </w:rPr>
        <w:t>- Беспривязное содержание животных на пустырях в границах населенного пункта, в береговой зоне, на территориях кладбищ;</w:t>
      </w:r>
    </w:p>
    <w:p w:rsidR="003855DD" w:rsidRDefault="003855DD" w:rsidP="003855DD">
      <w:pPr>
        <w:pStyle w:val="a5"/>
        <w:jc w:val="both"/>
      </w:pPr>
      <w:r>
        <w:rPr>
          <w:rStyle w:val="aa"/>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3855DD" w:rsidRDefault="003855DD" w:rsidP="003855DD">
      <w:pPr>
        <w:pStyle w:val="a5"/>
        <w:jc w:val="both"/>
      </w:pPr>
      <w:r>
        <w:rPr>
          <w:rStyle w:val="aa"/>
        </w:rPr>
        <w:t>- выпас скота на территории улиц населенных пунктов, садов, скверов, лесопарков, в рекреационных зонах земель поселений;</w:t>
      </w:r>
    </w:p>
    <w:p w:rsidR="003855DD" w:rsidRDefault="003855DD" w:rsidP="003855DD">
      <w:pPr>
        <w:pStyle w:val="a5"/>
        <w:jc w:val="both"/>
      </w:pPr>
      <w:r>
        <w:rPr>
          <w:rStyle w:val="aa"/>
        </w:rPr>
        <w:t>- возле памятников, домов культуры, клубов, учреждений здравоохранения и образования, придомовой территории, придорожных полосах;</w:t>
      </w:r>
    </w:p>
    <w:p w:rsidR="003855DD" w:rsidRDefault="003855DD" w:rsidP="003855DD">
      <w:pPr>
        <w:pStyle w:val="a5"/>
        <w:jc w:val="both"/>
      </w:pPr>
      <w:r>
        <w:rPr>
          <w:rStyle w:val="aa"/>
        </w:rPr>
        <w:t xml:space="preserve">- складировать навоз животных близи жилых помещений, на улицах, за границей приусадебного участка, делать стоки из </w:t>
      </w:r>
      <w:proofErr w:type="spellStart"/>
      <w:r>
        <w:rPr>
          <w:rStyle w:val="aa"/>
        </w:rPr>
        <w:t>хозпостроек</w:t>
      </w:r>
      <w:proofErr w:type="spellEnd"/>
      <w:r>
        <w:rPr>
          <w:rStyle w:val="aa"/>
        </w:rPr>
        <w:t xml:space="preserve"> за пределы личного земельного участка.</w:t>
      </w:r>
    </w:p>
    <w:p w:rsidR="003855DD" w:rsidRDefault="003855DD" w:rsidP="003855DD">
      <w:pPr>
        <w:pStyle w:val="a5"/>
        <w:jc w:val="both"/>
      </w:pPr>
      <w:r>
        <w:rPr>
          <w:rStyle w:val="aa"/>
        </w:rPr>
        <w:t>Устраивать временные загоны для содержания скота и птицы, а также водоемы за пределами своего участка.</w:t>
      </w:r>
    </w:p>
    <w:p w:rsidR="003855DD" w:rsidRDefault="003855DD" w:rsidP="003855DD">
      <w:pPr>
        <w:pStyle w:val="a5"/>
        <w:jc w:val="both"/>
      </w:pPr>
      <w:r>
        <w:rPr>
          <w:rStyle w:val="aa"/>
        </w:rPr>
        <w:t>- установка стационарных и кочевых пасек вблизи детских учреждений, школ,</w:t>
      </w:r>
      <w:r w:rsidR="00D63957">
        <w:rPr>
          <w:rStyle w:val="aa"/>
        </w:rPr>
        <w:t xml:space="preserve"> </w:t>
      </w:r>
      <w:r>
        <w:rPr>
          <w:rStyle w:val="aa"/>
        </w:rPr>
        <w:t xml:space="preserve">больниц, детских садов, а также усадеб граждан, имеющих медицинское заключение об аллергической реакции на </w:t>
      </w:r>
      <w:proofErr w:type="spellStart"/>
      <w:r>
        <w:rPr>
          <w:rStyle w:val="aa"/>
        </w:rPr>
        <w:t>ужаливание</w:t>
      </w:r>
      <w:proofErr w:type="spellEnd"/>
      <w:r>
        <w:rPr>
          <w:rStyle w:val="aa"/>
        </w:rPr>
        <w:t xml:space="preserve"> пчел.</w:t>
      </w:r>
    </w:p>
    <w:p w:rsidR="003855DD" w:rsidRDefault="003855DD" w:rsidP="003855DD">
      <w:pPr>
        <w:pStyle w:val="a5"/>
        <w:jc w:val="both"/>
      </w:pPr>
      <w:r>
        <w:rPr>
          <w:rStyle w:val="aa"/>
        </w:rPr>
        <w:t> 5.8 . Содержание пчел в личных подсобных хозяйствам разрешается лицам, проживающим в частном секторе при наличии согласий соседей.</w:t>
      </w:r>
    </w:p>
    <w:p w:rsidR="003855DD" w:rsidRDefault="003855DD" w:rsidP="003855DD">
      <w:pPr>
        <w:pStyle w:val="a5"/>
        <w:jc w:val="both"/>
      </w:pPr>
      <w:r>
        <w:rPr>
          <w:rStyle w:val="aa"/>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w:t>
      </w:r>
      <w:r>
        <w:rPr>
          <w:rStyle w:val="aa"/>
        </w:rPr>
        <w:lastRenderedPageBreak/>
        <w:t>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t> </w:t>
      </w:r>
      <w:r>
        <w:rPr>
          <w:rStyle w:val="aa"/>
        </w:rPr>
        <w:t xml:space="preserve">                        </w:t>
      </w:r>
    </w:p>
    <w:p w:rsidR="003855DD" w:rsidRDefault="003855DD" w:rsidP="003855DD">
      <w:pPr>
        <w:pStyle w:val="a5"/>
        <w:jc w:val="center"/>
        <w:rPr>
          <w:b/>
          <w:sz w:val="30"/>
          <w:szCs w:val="30"/>
        </w:rPr>
      </w:pPr>
      <w:r>
        <w:rPr>
          <w:b/>
          <w:sz w:val="30"/>
          <w:szCs w:val="30"/>
        </w:rPr>
        <w:t>Раздел 6. Особые требования к доступности сельской среды</w:t>
      </w:r>
    </w:p>
    <w:p w:rsidR="003855DD" w:rsidRDefault="003855DD" w:rsidP="003855DD">
      <w:pPr>
        <w:pStyle w:val="a5"/>
        <w:jc w:val="both"/>
      </w:pPr>
      <w:r>
        <w:t xml:space="preserve">6.1. При проектировании объектов благоустройства жилой среды, улиц и дорог, объектов культурно-бытового обслуживания предусматривается доступность среды </w:t>
      </w:r>
      <w:proofErr w:type="spellStart"/>
      <w:r w:rsidR="006D166F">
        <w:t>Кривцовского</w:t>
      </w:r>
      <w:proofErr w:type="spellEnd"/>
      <w:r>
        <w:t xml:space="preserve">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855DD" w:rsidRDefault="003855DD" w:rsidP="003855DD">
      <w:pPr>
        <w:pStyle w:val="a5"/>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3855DD" w:rsidRDefault="003855DD" w:rsidP="003855DD">
      <w:pPr>
        <w:pStyle w:val="a5"/>
        <w:jc w:val="center"/>
        <w:rPr>
          <w:b/>
          <w:sz w:val="30"/>
          <w:szCs w:val="30"/>
        </w:rPr>
      </w:pPr>
      <w:r>
        <w:rPr>
          <w:b/>
          <w:sz w:val="30"/>
          <w:szCs w:val="30"/>
        </w:rPr>
        <w:t>Раздел 7. Праздничное оформление</w:t>
      </w:r>
    </w:p>
    <w:p w:rsidR="003855DD" w:rsidRDefault="003855DD" w:rsidP="003855DD">
      <w:pPr>
        <w:pStyle w:val="a5"/>
        <w:jc w:val="both"/>
      </w:pPr>
      <w:r>
        <w:t xml:space="preserve">7.1. Праздничное оформление территории </w:t>
      </w:r>
      <w:proofErr w:type="spellStart"/>
      <w:r w:rsidR="006D166F">
        <w:t>Кривцовского</w:t>
      </w:r>
      <w:proofErr w:type="spellEnd"/>
      <w:r>
        <w:t xml:space="preserve"> сельсовета выполняется по решению администрации </w:t>
      </w:r>
      <w:proofErr w:type="spellStart"/>
      <w:r w:rsidR="006D166F">
        <w:t>Кривцовского</w:t>
      </w:r>
      <w:proofErr w:type="spellEnd"/>
      <w:r>
        <w:t xml:space="preserve">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3855DD" w:rsidRDefault="003855DD" w:rsidP="003855DD">
      <w:pPr>
        <w:pStyle w:val="a5"/>
        <w:jc w:val="both"/>
      </w:pPr>
      <w:r>
        <w:t xml:space="preserve">Оформление зданий, сооружений осуществляется их владельцами в рамках концепции праздничного оформления территории </w:t>
      </w:r>
      <w:proofErr w:type="spellStart"/>
      <w:r w:rsidR="006D166F">
        <w:t>Кривцовского</w:t>
      </w:r>
      <w:proofErr w:type="spellEnd"/>
      <w:r>
        <w:t xml:space="preserve"> сельсовета.</w:t>
      </w:r>
    </w:p>
    <w:p w:rsidR="003855DD" w:rsidRDefault="003855DD" w:rsidP="003855DD">
      <w:pPr>
        <w:pStyle w:val="a5"/>
        <w:jc w:val="both"/>
      </w:pPr>
      <w: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3855DD" w:rsidRDefault="003855DD" w:rsidP="003855DD">
      <w:pPr>
        <w:pStyle w:val="a5"/>
        <w:jc w:val="both"/>
      </w:pPr>
      <w:r>
        <w:t>7.3. Праздничное оформление обязательно выполняется к празднованию Дня Победы.</w:t>
      </w:r>
    </w:p>
    <w:p w:rsidR="003855DD" w:rsidRDefault="003855DD" w:rsidP="003855DD">
      <w:pPr>
        <w:pStyle w:val="a5"/>
        <w:jc w:val="both"/>
      </w:pPr>
      <w:r>
        <w:t xml:space="preserve">Обязательными элементами праздничного оформления к празднованию Дня Победы  являются соответствующая символика.  </w:t>
      </w:r>
    </w:p>
    <w:p w:rsidR="003855DD" w:rsidRDefault="003855DD" w:rsidP="003855DD">
      <w:pPr>
        <w:pStyle w:val="a5"/>
        <w:jc w:val="both"/>
      </w:pPr>
      <w:r>
        <w:t>Праздничное оформление к празднованию Дня Победы должно быть произведена к 7 мая.</w:t>
      </w:r>
    </w:p>
    <w:p w:rsidR="003855DD" w:rsidRDefault="003855DD" w:rsidP="003855DD">
      <w:pPr>
        <w:pStyle w:val="a5"/>
        <w:jc w:val="both"/>
      </w:pPr>
      <w:r>
        <w:rPr>
          <w:rStyle w:val="aa"/>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3855DD" w:rsidRDefault="003855DD" w:rsidP="003855DD">
      <w:pPr>
        <w:pStyle w:val="a5"/>
        <w:jc w:val="both"/>
      </w:pPr>
      <w:r>
        <w:rPr>
          <w:rStyle w:val="aa"/>
        </w:rPr>
        <w:t>- за 1 месяц до Новогодних и Рождественских праздников;</w:t>
      </w:r>
    </w:p>
    <w:p w:rsidR="003855DD" w:rsidRDefault="003855DD" w:rsidP="003855DD">
      <w:pPr>
        <w:pStyle w:val="a5"/>
        <w:jc w:val="both"/>
      </w:pPr>
      <w:r>
        <w:rPr>
          <w:rStyle w:val="aa"/>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3855DD" w:rsidRDefault="003855DD" w:rsidP="003855DD">
      <w:pPr>
        <w:pStyle w:val="a5"/>
        <w:jc w:val="both"/>
      </w:pPr>
      <w:r>
        <w:t xml:space="preserve">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proofErr w:type="spellStart"/>
      <w:r w:rsidR="006D166F">
        <w:t>Кривцовского</w:t>
      </w:r>
      <w:proofErr w:type="spellEnd"/>
      <w:r>
        <w:t xml:space="preserve"> сельсовета.</w:t>
      </w:r>
    </w:p>
    <w:p w:rsidR="003855DD" w:rsidRDefault="003855DD" w:rsidP="003855DD">
      <w:pPr>
        <w:pStyle w:val="a5"/>
        <w:jc w:val="center"/>
        <w:rPr>
          <w:sz w:val="30"/>
          <w:szCs w:val="30"/>
        </w:rPr>
      </w:pPr>
      <w:r>
        <w:rPr>
          <w:rStyle w:val="aa"/>
          <w:sz w:val="30"/>
          <w:szCs w:val="30"/>
        </w:rPr>
        <w:lastRenderedPageBreak/>
        <w:t>Раздел 8. Общественное участие в принятии решений и реализации проектов комплексного благоустройства и развития сельской среды</w:t>
      </w:r>
    </w:p>
    <w:p w:rsidR="003855DD" w:rsidRDefault="003855DD" w:rsidP="003855DD">
      <w:pPr>
        <w:pStyle w:val="a5"/>
        <w:jc w:val="both"/>
      </w:pPr>
      <w:r>
        <w:rPr>
          <w:rStyle w:val="aa"/>
        </w:rPr>
        <w:t>8.1. Общие положения. Задачи общественного участия.</w:t>
      </w:r>
    </w:p>
    <w:p w:rsidR="003855DD" w:rsidRDefault="003855DD" w:rsidP="003855DD">
      <w:pPr>
        <w:pStyle w:val="a5"/>
        <w:jc w:val="both"/>
      </w:pPr>
      <w:r>
        <w:rPr>
          <w:rStyle w:val="aa"/>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3855DD" w:rsidRDefault="003855DD" w:rsidP="003855DD">
      <w:pPr>
        <w:pStyle w:val="a5"/>
        <w:jc w:val="both"/>
      </w:pPr>
      <w:r>
        <w:rPr>
          <w:rStyle w:val="aa"/>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3855DD" w:rsidRDefault="003855DD" w:rsidP="003855DD">
      <w:pPr>
        <w:pStyle w:val="a5"/>
        <w:jc w:val="both"/>
      </w:pPr>
      <w:r>
        <w:rPr>
          <w:rStyle w:val="aa"/>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3855DD" w:rsidRDefault="003855DD" w:rsidP="003855DD">
      <w:pPr>
        <w:pStyle w:val="a5"/>
        <w:jc w:val="both"/>
        <w:rPr>
          <w:b/>
        </w:rPr>
      </w:pPr>
      <w:r>
        <w:rPr>
          <w:rStyle w:val="aa"/>
        </w:rPr>
        <w:t>8.2. Основные решения:</w:t>
      </w:r>
    </w:p>
    <w:p w:rsidR="003855DD" w:rsidRDefault="003855DD" w:rsidP="003855DD">
      <w:pPr>
        <w:pStyle w:val="a5"/>
        <w:jc w:val="both"/>
      </w:pPr>
      <w:r>
        <w:rPr>
          <w:rStyle w:val="aa"/>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3855DD" w:rsidRDefault="003855DD" w:rsidP="003855DD">
      <w:pPr>
        <w:pStyle w:val="a5"/>
        <w:jc w:val="both"/>
      </w:pPr>
      <w:r>
        <w:rPr>
          <w:rStyle w:val="aa"/>
        </w:rPr>
        <w:t>- разработка внутренних регламентов, регулирующих процесс общественного соучастия;</w:t>
      </w:r>
    </w:p>
    <w:p w:rsidR="003855DD" w:rsidRDefault="003855DD" w:rsidP="003855DD">
      <w:pPr>
        <w:pStyle w:val="a5"/>
        <w:jc w:val="both"/>
      </w:pPr>
      <w:r>
        <w:rPr>
          <w:rStyle w:val="aa"/>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3855DD" w:rsidRDefault="003855DD" w:rsidP="003855DD">
      <w:pPr>
        <w:pStyle w:val="a5"/>
        <w:jc w:val="both"/>
      </w:pPr>
      <w:r>
        <w:rPr>
          <w:rStyle w:val="aa"/>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3855DD" w:rsidRDefault="003855DD" w:rsidP="003855DD">
      <w:pPr>
        <w:pStyle w:val="a5"/>
        <w:jc w:val="both"/>
      </w:pPr>
      <w:r>
        <w:rPr>
          <w:rStyle w:val="aa"/>
        </w:rPr>
        <w:t>1 этап: максимизация общественного участия на этапе выявления общественного запроса и определения целей рассматриваемого проекта;</w:t>
      </w:r>
    </w:p>
    <w:p w:rsidR="003855DD" w:rsidRDefault="003855DD" w:rsidP="003855DD">
      <w:pPr>
        <w:pStyle w:val="a5"/>
        <w:jc w:val="both"/>
      </w:pPr>
      <w:r>
        <w:rPr>
          <w:rStyle w:val="a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855DD" w:rsidRDefault="003855DD" w:rsidP="003855DD">
      <w:pPr>
        <w:pStyle w:val="a5"/>
        <w:jc w:val="both"/>
      </w:pPr>
      <w:r>
        <w:rPr>
          <w:rStyle w:val="aa"/>
        </w:rPr>
        <w:t>3 этап: рассмотрение созданных вариантов с вовлечением всех субъектов сельской</w:t>
      </w:r>
    </w:p>
    <w:p w:rsidR="003855DD" w:rsidRDefault="003855DD" w:rsidP="003855DD">
      <w:pPr>
        <w:pStyle w:val="a5"/>
        <w:jc w:val="both"/>
      </w:pPr>
      <w:r>
        <w:rPr>
          <w:rStyle w:val="aa"/>
        </w:rPr>
        <w:t>жизни, имеющих отношение к данной территории и данному вопросу;</w:t>
      </w:r>
    </w:p>
    <w:p w:rsidR="003855DD" w:rsidRDefault="003855DD" w:rsidP="003855DD">
      <w:pPr>
        <w:pStyle w:val="a5"/>
        <w:jc w:val="both"/>
      </w:pPr>
      <w:r>
        <w:rPr>
          <w:rStyle w:val="aa"/>
        </w:rPr>
        <w:t>4 этап: передача выбранной концепции на доработку специалистам, рассмотрение</w:t>
      </w:r>
    </w:p>
    <w:p w:rsidR="003855DD" w:rsidRDefault="003855DD" w:rsidP="003855DD">
      <w:pPr>
        <w:pStyle w:val="a5"/>
        <w:jc w:val="both"/>
      </w:pPr>
      <w:r>
        <w:rPr>
          <w:rStyle w:val="aa"/>
        </w:rPr>
        <w:lastRenderedPageBreak/>
        <w:t>финального решения, в том числе усиление его эффективности и привлекательности с участием всех заинтересованных субъектов.</w:t>
      </w:r>
    </w:p>
    <w:p w:rsidR="003855DD" w:rsidRDefault="003855DD" w:rsidP="003855DD">
      <w:pPr>
        <w:pStyle w:val="a5"/>
        <w:jc w:val="both"/>
      </w:pPr>
      <w:r>
        <w:rPr>
          <w:rStyle w:val="aa"/>
        </w:rPr>
        <w:t>    8.3. Принципы организации общественного участия.</w:t>
      </w:r>
    </w:p>
    <w:p w:rsidR="003855DD" w:rsidRDefault="003855DD" w:rsidP="003855DD">
      <w:pPr>
        <w:pStyle w:val="a5"/>
        <w:jc w:val="both"/>
      </w:pPr>
      <w:r>
        <w:rPr>
          <w:rStyle w:val="aa"/>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3855DD" w:rsidRDefault="003855DD" w:rsidP="003855DD">
      <w:pPr>
        <w:pStyle w:val="a5"/>
        <w:jc w:val="both"/>
      </w:pPr>
      <w:r>
        <w:rPr>
          <w:rStyle w:val="aa"/>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3855DD" w:rsidRDefault="003855DD" w:rsidP="003855DD">
      <w:pPr>
        <w:pStyle w:val="a5"/>
        <w:jc w:val="both"/>
      </w:pPr>
      <w:r>
        <w:rPr>
          <w:rStyle w:val="aa"/>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w:t>
      </w:r>
      <w:proofErr w:type="spellStart"/>
      <w:r w:rsidR="006D166F">
        <w:rPr>
          <w:rStyle w:val="aa"/>
        </w:rPr>
        <w:t>Кривцовский</w:t>
      </w:r>
      <w:proofErr w:type="spellEnd"/>
      <w:r>
        <w:rPr>
          <w:rStyle w:val="aa"/>
        </w:rPr>
        <w:t xml:space="preserve">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3855DD" w:rsidRDefault="003855DD" w:rsidP="003855DD">
      <w:pPr>
        <w:pStyle w:val="a5"/>
        <w:jc w:val="both"/>
      </w:pPr>
      <w:r>
        <w:rPr>
          <w:rStyle w:val="aa"/>
        </w:rPr>
        <w:t>- афиш и объявлений на информационных досках в подъездах жилых домов,</w:t>
      </w:r>
      <w:r w:rsidR="00D63957">
        <w:rPr>
          <w:rStyle w:val="aa"/>
        </w:rPr>
        <w:t xml:space="preserve"> </w:t>
      </w:r>
      <w:r>
        <w:rPr>
          <w:rStyle w:val="aa"/>
        </w:rPr>
        <w:t>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3855DD" w:rsidRDefault="003855DD" w:rsidP="003855DD">
      <w:pPr>
        <w:pStyle w:val="a5"/>
        <w:jc w:val="both"/>
      </w:pPr>
      <w:r>
        <w:rPr>
          <w:rStyle w:val="aa"/>
        </w:rPr>
        <w:t>- индивидуальных приглашений участников встречи лично, по электронной почте или по телефону;</w:t>
      </w:r>
    </w:p>
    <w:p w:rsidR="003855DD" w:rsidRDefault="003855DD" w:rsidP="003855DD">
      <w:pPr>
        <w:pStyle w:val="a5"/>
        <w:jc w:val="both"/>
      </w:pPr>
      <w:r>
        <w:rPr>
          <w:rStyle w:val="aa"/>
        </w:rPr>
        <w:t xml:space="preserve">- использования социальных сетей, </w:t>
      </w:r>
      <w:proofErr w:type="spellStart"/>
      <w:r>
        <w:rPr>
          <w:rStyle w:val="aa"/>
        </w:rPr>
        <w:t>интернет-ресурсов</w:t>
      </w:r>
      <w:proofErr w:type="spellEnd"/>
      <w:r>
        <w:rPr>
          <w:rStyle w:val="aa"/>
        </w:rPr>
        <w:t>;</w:t>
      </w:r>
    </w:p>
    <w:p w:rsidR="003855DD" w:rsidRDefault="003855DD" w:rsidP="003855DD">
      <w:pPr>
        <w:pStyle w:val="a5"/>
        <w:jc w:val="both"/>
      </w:pPr>
      <w:r>
        <w:rPr>
          <w:rStyle w:val="aa"/>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855DD" w:rsidRDefault="003855DD" w:rsidP="003855DD">
      <w:pPr>
        <w:pStyle w:val="a5"/>
        <w:jc w:val="both"/>
        <w:rPr>
          <w:b/>
        </w:rPr>
      </w:pPr>
      <w:r>
        <w:rPr>
          <w:rStyle w:val="aa"/>
        </w:rPr>
        <w:t>8.4. Формы общественного участия:</w:t>
      </w:r>
    </w:p>
    <w:p w:rsidR="003855DD" w:rsidRDefault="003855DD" w:rsidP="003855DD">
      <w:pPr>
        <w:pStyle w:val="a5"/>
        <w:jc w:val="both"/>
      </w:pPr>
      <w:r>
        <w:rPr>
          <w:rStyle w:val="aa"/>
        </w:rPr>
        <w:t>- совместное определение целей и задач по развитию территории;</w:t>
      </w:r>
    </w:p>
    <w:p w:rsidR="003855DD" w:rsidRDefault="003855DD" w:rsidP="003855DD">
      <w:pPr>
        <w:pStyle w:val="a5"/>
        <w:jc w:val="both"/>
      </w:pPr>
      <w:r>
        <w:rPr>
          <w:rStyle w:val="aa"/>
        </w:rPr>
        <w:t>- определение основных видов активностей, функциональных зон и их взаимного расположения на выбранной территории;</w:t>
      </w:r>
    </w:p>
    <w:p w:rsidR="003855DD" w:rsidRDefault="003855DD" w:rsidP="003855DD">
      <w:pPr>
        <w:pStyle w:val="a5"/>
        <w:jc w:val="both"/>
      </w:pPr>
      <w:r>
        <w:rPr>
          <w:rStyle w:val="a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855DD" w:rsidRDefault="003855DD" w:rsidP="003855DD">
      <w:pPr>
        <w:pStyle w:val="a5"/>
        <w:jc w:val="both"/>
      </w:pPr>
      <w:r>
        <w:rPr>
          <w:rStyle w:val="aa"/>
        </w:rPr>
        <w:t>- консультации в выборе типов покрытий, с учетом функционального зонирования территории;</w:t>
      </w:r>
    </w:p>
    <w:p w:rsidR="003855DD" w:rsidRDefault="003855DD" w:rsidP="003855DD">
      <w:pPr>
        <w:pStyle w:val="a5"/>
        <w:jc w:val="both"/>
      </w:pPr>
      <w:r>
        <w:rPr>
          <w:rStyle w:val="aa"/>
        </w:rPr>
        <w:t>-консультации по предполагаемым типам озеленения;</w:t>
      </w:r>
    </w:p>
    <w:p w:rsidR="003855DD" w:rsidRDefault="003855DD" w:rsidP="003855DD">
      <w:pPr>
        <w:pStyle w:val="a5"/>
        <w:jc w:val="both"/>
      </w:pPr>
      <w:r>
        <w:rPr>
          <w:rStyle w:val="aa"/>
        </w:rPr>
        <w:lastRenderedPageBreak/>
        <w:t>- консультации по предполагаемым типам освещения и осветительного оборудования;</w:t>
      </w:r>
    </w:p>
    <w:p w:rsidR="003855DD" w:rsidRDefault="003855DD" w:rsidP="003855DD">
      <w:pPr>
        <w:pStyle w:val="a5"/>
        <w:jc w:val="both"/>
      </w:pPr>
      <w:r>
        <w:rPr>
          <w:rStyle w:val="aa"/>
        </w:rPr>
        <w:t>- участие в разработке проекта, обсуждение решений с архитекторами, проектировщиками и другими профильными специалистами;</w:t>
      </w:r>
    </w:p>
    <w:p w:rsidR="003855DD" w:rsidRDefault="003855DD" w:rsidP="003855DD">
      <w:pPr>
        <w:pStyle w:val="a5"/>
        <w:jc w:val="both"/>
      </w:pPr>
      <w:r>
        <w:rPr>
          <w:rStyle w:val="aa"/>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3855DD" w:rsidRDefault="003855DD" w:rsidP="003855DD">
      <w:pPr>
        <w:pStyle w:val="a5"/>
        <w:jc w:val="both"/>
      </w:pPr>
      <w:r>
        <w:rPr>
          <w:rStyle w:val="a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855DD" w:rsidRDefault="003855DD" w:rsidP="003855DD">
      <w:pPr>
        <w:pStyle w:val="a5"/>
        <w:jc w:val="both"/>
      </w:pPr>
      <w:r>
        <w:rPr>
          <w:rStyle w:val="aa"/>
        </w:rPr>
        <w:t>- осуществление общественного контроля над процессом эксплуатации территории</w:t>
      </w:r>
    </w:p>
    <w:p w:rsidR="003855DD" w:rsidRDefault="003855DD" w:rsidP="003855DD">
      <w:pPr>
        <w:pStyle w:val="a5"/>
        <w:jc w:val="both"/>
      </w:pPr>
      <w:r>
        <w:rPr>
          <w:rStyle w:val="aa"/>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855DD" w:rsidRDefault="003855DD" w:rsidP="003855DD">
      <w:pPr>
        <w:pStyle w:val="a5"/>
        <w:jc w:val="both"/>
      </w:pPr>
      <w:r>
        <w:rPr>
          <w:rStyle w:val="aa"/>
        </w:rPr>
        <w:t>8.5. Механизмы общественного участия.</w:t>
      </w:r>
    </w:p>
    <w:p w:rsidR="003855DD" w:rsidRDefault="003855DD" w:rsidP="003855DD">
      <w:pPr>
        <w:pStyle w:val="a5"/>
        <w:jc w:val="both"/>
      </w:pPr>
      <w:r>
        <w:rPr>
          <w:rStyle w:val="aa"/>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w:t>
      </w:r>
      <w:proofErr w:type="spellStart"/>
      <w:r>
        <w:rPr>
          <w:rStyle w:val="aa"/>
        </w:rPr>
        <w:t>воркшопов</w:t>
      </w:r>
      <w:proofErr w:type="spellEnd"/>
      <w:r>
        <w:rPr>
          <w:rStyle w:val="aa"/>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3855DD" w:rsidRDefault="003855DD" w:rsidP="003855DD">
      <w:pPr>
        <w:pStyle w:val="a5"/>
        <w:jc w:val="both"/>
      </w:pPr>
      <w:r>
        <w:rPr>
          <w:rStyle w:val="aa"/>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3855DD" w:rsidRDefault="003855DD" w:rsidP="003855DD">
      <w:pPr>
        <w:pStyle w:val="a5"/>
        <w:jc w:val="both"/>
      </w:pPr>
      <w:r>
        <w:rPr>
          <w:rStyle w:val="aa"/>
        </w:rPr>
        <w:t xml:space="preserve">8.5.3. Информация о проекте и результатах </w:t>
      </w:r>
      <w:proofErr w:type="spellStart"/>
      <w:r>
        <w:rPr>
          <w:rStyle w:val="aa"/>
        </w:rPr>
        <w:t>предпроектного</w:t>
      </w:r>
      <w:proofErr w:type="spellEnd"/>
      <w:r>
        <w:rPr>
          <w:rStyle w:val="aa"/>
        </w:rPr>
        <w:t xml:space="preserve">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3855DD" w:rsidRDefault="003855DD" w:rsidP="003855DD">
      <w:pPr>
        <w:pStyle w:val="a5"/>
        <w:jc w:val="center"/>
        <w:rPr>
          <w:b/>
          <w:sz w:val="30"/>
          <w:szCs w:val="30"/>
        </w:rPr>
      </w:pPr>
      <w:r>
        <w:rPr>
          <w:b/>
          <w:sz w:val="30"/>
          <w:szCs w:val="30"/>
        </w:rPr>
        <w:t>Раздел 9. Контроль за соблюдением норм и правил благоустройства</w:t>
      </w:r>
    </w:p>
    <w:p w:rsidR="003855DD" w:rsidRDefault="003855DD" w:rsidP="003855DD">
      <w:pPr>
        <w:pStyle w:val="a5"/>
        <w:jc w:val="both"/>
      </w:pPr>
      <w:r>
        <w:t>9.1. Лица, нарушающие Правила благоустройства территор</w:t>
      </w:r>
      <w:r w:rsidR="00D63957">
        <w:t>ии муниципального образования "</w:t>
      </w:r>
      <w:proofErr w:type="spellStart"/>
      <w:r w:rsidR="006D166F">
        <w:t>Кривцовский</w:t>
      </w:r>
      <w:proofErr w:type="spellEnd"/>
      <w:r w:rsidR="00D63957">
        <w:t xml:space="preserve"> сельсовет</w:t>
      </w:r>
      <w:r>
        <w:t>", привлекаются к административной ответственности в соответствии с действующим законодательством.</w:t>
      </w:r>
    </w:p>
    <w:p w:rsidR="003855DD" w:rsidRDefault="003855DD" w:rsidP="003855DD">
      <w:pPr>
        <w:pStyle w:val="a5"/>
        <w:jc w:val="both"/>
      </w:pPr>
      <w:r>
        <w:rPr>
          <w:rStyle w:val="aa"/>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855DD" w:rsidRDefault="003855DD" w:rsidP="003855DD">
      <w:pPr>
        <w:pStyle w:val="a5"/>
        <w:jc w:val="both"/>
      </w:pPr>
      <w:r>
        <w:lastRenderedPageBreak/>
        <w:t xml:space="preserve">        </w:t>
      </w:r>
      <w:r>
        <w:rPr>
          <w:rStyle w:val="aa"/>
        </w:rPr>
        <w:t xml:space="preserve">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w:t>
      </w:r>
      <w:proofErr w:type="spellStart"/>
      <w:r>
        <w:rPr>
          <w:rStyle w:val="aa"/>
        </w:rPr>
        <w:t>видеофиксации</w:t>
      </w:r>
      <w:proofErr w:type="spellEnd"/>
      <w:r>
        <w:rPr>
          <w:rStyle w:val="aa"/>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3855DD" w:rsidRDefault="003855DD" w:rsidP="003855DD">
      <w:pPr>
        <w:pStyle w:val="a5"/>
        <w:jc w:val="center"/>
        <w:rPr>
          <w:b/>
          <w:sz w:val="30"/>
          <w:szCs w:val="30"/>
        </w:rPr>
      </w:pPr>
      <w:r>
        <w:rPr>
          <w:b/>
          <w:sz w:val="30"/>
          <w:szCs w:val="30"/>
        </w:rPr>
        <w:t>Раздел. 10</w:t>
      </w:r>
      <w:r>
        <w:rPr>
          <w:rStyle w:val="aa"/>
          <w:sz w:val="30"/>
          <w:szCs w:val="30"/>
        </w:rPr>
        <w:t>   </w:t>
      </w:r>
      <w:r>
        <w:rPr>
          <w:b/>
          <w:sz w:val="30"/>
          <w:szCs w:val="30"/>
        </w:rPr>
        <w:t>Основные положения о контроле за эксплуатацией объектов благоустройства</w:t>
      </w:r>
    </w:p>
    <w:p w:rsidR="003855DD" w:rsidRDefault="003855DD" w:rsidP="003855DD">
      <w:pPr>
        <w:pStyle w:val="a5"/>
        <w:jc w:val="both"/>
        <w:rPr>
          <w:b/>
        </w:rPr>
      </w:pPr>
      <w:r>
        <w:rPr>
          <w:rStyle w:val="aa"/>
        </w:rPr>
        <w:t>        10.1. Контроль за содержанием территорий, организацией уборки и обеспечением чистоты и порядка на территории муниципального образования «</w:t>
      </w:r>
      <w:proofErr w:type="spellStart"/>
      <w:r w:rsidR="006D166F">
        <w:t>Кривцовский</w:t>
      </w:r>
      <w:proofErr w:type="spellEnd"/>
      <w:r>
        <w:t xml:space="preserve"> сельсовет</w:t>
      </w:r>
      <w:r>
        <w:rPr>
          <w:rStyle w:val="aa"/>
        </w:rPr>
        <w:t xml:space="preserve">» осуществляется должностными (уполномоченными) лицами  администрации </w:t>
      </w:r>
      <w:proofErr w:type="spellStart"/>
      <w:r w:rsidR="006D166F">
        <w:rPr>
          <w:rStyle w:val="aa"/>
        </w:rPr>
        <w:t>Кривцовского</w:t>
      </w:r>
      <w:proofErr w:type="spellEnd"/>
      <w:r>
        <w:rPr>
          <w:rStyle w:val="aa"/>
        </w:rPr>
        <w:t xml:space="preserve"> сельсовета.</w:t>
      </w:r>
    </w:p>
    <w:p w:rsidR="003855DD" w:rsidRDefault="003855DD" w:rsidP="003855DD">
      <w:pPr>
        <w:pStyle w:val="a5"/>
        <w:jc w:val="center"/>
        <w:rPr>
          <w:sz w:val="30"/>
          <w:szCs w:val="30"/>
        </w:rPr>
      </w:pPr>
      <w:r>
        <w:rPr>
          <w:rStyle w:val="aa"/>
          <w:sz w:val="30"/>
          <w:szCs w:val="30"/>
        </w:rPr>
        <w:t>Раздел 11. Заключительные положения</w:t>
      </w:r>
    </w:p>
    <w:p w:rsidR="003855DD" w:rsidRDefault="003855DD" w:rsidP="003855DD">
      <w:pPr>
        <w:pStyle w:val="a5"/>
        <w:jc w:val="both"/>
        <w:rPr>
          <w:b/>
        </w:rPr>
      </w:pPr>
      <w:r>
        <w:rPr>
          <w:rStyle w:val="aa"/>
        </w:rPr>
        <w:t>    11.1 Вопросы, касающиеся благоустройства муниципального образования «</w:t>
      </w:r>
      <w:proofErr w:type="spellStart"/>
      <w:r w:rsidR="006D166F">
        <w:t>Кривцовский</w:t>
      </w:r>
      <w:proofErr w:type="spellEnd"/>
      <w:r>
        <w:t xml:space="preserve"> сельсовет</w:t>
      </w:r>
      <w:r>
        <w:rPr>
          <w:rStyle w:val="aa"/>
        </w:rPr>
        <w:t>» Курской области, неурегулированные настоящими Правилами, разрешаются в соответствии с законодательством.</w:t>
      </w:r>
    </w:p>
    <w:p w:rsidR="003855DD" w:rsidRDefault="003855DD" w:rsidP="003855DD">
      <w:pPr>
        <w:jc w:val="both"/>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218CC" w:rsidRDefault="003218CC"/>
    <w:sectPr w:rsidR="00321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BD3"/>
    <w:multiLevelType w:val="multilevel"/>
    <w:tmpl w:val="13AE77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DD"/>
    <w:rsid w:val="000C449E"/>
    <w:rsid w:val="001326D8"/>
    <w:rsid w:val="003218CC"/>
    <w:rsid w:val="003855DD"/>
    <w:rsid w:val="006B5D4C"/>
    <w:rsid w:val="006D166F"/>
    <w:rsid w:val="00D63957"/>
    <w:rsid w:val="00EE77E4"/>
    <w:rsid w:val="00F26AEE"/>
    <w:rsid w:val="00F6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5D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855DD"/>
    <w:rPr>
      <w:color w:val="0000FF"/>
      <w:u w:val="single"/>
    </w:rPr>
  </w:style>
  <w:style w:type="character" w:styleId="a4">
    <w:name w:val="FollowedHyperlink"/>
    <w:basedOn w:val="a0"/>
    <w:uiPriority w:val="99"/>
    <w:semiHidden/>
    <w:unhideWhenUsed/>
    <w:rsid w:val="003855DD"/>
    <w:rPr>
      <w:color w:val="800080" w:themeColor="followedHyperlink"/>
      <w:u w:val="single"/>
    </w:rPr>
  </w:style>
  <w:style w:type="paragraph" w:styleId="a5">
    <w:name w:val="Normal (Web)"/>
    <w:basedOn w:val="a"/>
    <w:uiPriority w:val="99"/>
    <w:unhideWhenUsed/>
    <w:rsid w:val="003855DD"/>
    <w:pPr>
      <w:widowControl/>
      <w:suppressAutoHyphens w:val="0"/>
      <w:spacing w:before="100" w:beforeAutospacing="1" w:after="100" w:afterAutospacing="1"/>
    </w:pPr>
    <w:rPr>
      <w:rFonts w:ascii="Times New Roman" w:eastAsia="Times New Roman" w:hAnsi="Times New Roman"/>
    </w:rPr>
  </w:style>
  <w:style w:type="paragraph" w:styleId="a6">
    <w:name w:val="Balloon Text"/>
    <w:basedOn w:val="a"/>
    <w:link w:val="a7"/>
    <w:uiPriority w:val="99"/>
    <w:semiHidden/>
    <w:unhideWhenUsed/>
    <w:rsid w:val="003855DD"/>
    <w:rPr>
      <w:rFonts w:ascii="Tahoma" w:hAnsi="Tahoma" w:cs="Tahoma"/>
      <w:sz w:val="16"/>
      <w:szCs w:val="16"/>
    </w:rPr>
  </w:style>
  <w:style w:type="character" w:customStyle="1" w:styleId="a7">
    <w:name w:val="Текст выноски Знак"/>
    <w:basedOn w:val="a0"/>
    <w:link w:val="a6"/>
    <w:uiPriority w:val="99"/>
    <w:semiHidden/>
    <w:rsid w:val="003855DD"/>
    <w:rPr>
      <w:rFonts w:ascii="Tahoma" w:eastAsia="Arial Unicode MS" w:hAnsi="Tahoma" w:cs="Tahoma"/>
      <w:sz w:val="16"/>
      <w:szCs w:val="16"/>
      <w:lang w:eastAsia="ru-RU"/>
    </w:rPr>
  </w:style>
  <w:style w:type="paragraph" w:styleId="a8">
    <w:name w:val="No Spacing"/>
    <w:uiPriority w:val="1"/>
    <w:qFormat/>
    <w:rsid w:val="003855DD"/>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855DD"/>
    <w:pPr>
      <w:ind w:left="720"/>
      <w:contextualSpacing/>
    </w:pPr>
  </w:style>
  <w:style w:type="character" w:styleId="aa">
    <w:name w:val="Strong"/>
    <w:basedOn w:val="a0"/>
    <w:qFormat/>
    <w:rsid w:val="003855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5D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855DD"/>
    <w:rPr>
      <w:color w:val="0000FF"/>
      <w:u w:val="single"/>
    </w:rPr>
  </w:style>
  <w:style w:type="character" w:styleId="a4">
    <w:name w:val="FollowedHyperlink"/>
    <w:basedOn w:val="a0"/>
    <w:uiPriority w:val="99"/>
    <w:semiHidden/>
    <w:unhideWhenUsed/>
    <w:rsid w:val="003855DD"/>
    <w:rPr>
      <w:color w:val="800080" w:themeColor="followedHyperlink"/>
      <w:u w:val="single"/>
    </w:rPr>
  </w:style>
  <w:style w:type="paragraph" w:styleId="a5">
    <w:name w:val="Normal (Web)"/>
    <w:basedOn w:val="a"/>
    <w:uiPriority w:val="99"/>
    <w:unhideWhenUsed/>
    <w:rsid w:val="003855DD"/>
    <w:pPr>
      <w:widowControl/>
      <w:suppressAutoHyphens w:val="0"/>
      <w:spacing w:before="100" w:beforeAutospacing="1" w:after="100" w:afterAutospacing="1"/>
    </w:pPr>
    <w:rPr>
      <w:rFonts w:ascii="Times New Roman" w:eastAsia="Times New Roman" w:hAnsi="Times New Roman"/>
    </w:rPr>
  </w:style>
  <w:style w:type="paragraph" w:styleId="a6">
    <w:name w:val="Balloon Text"/>
    <w:basedOn w:val="a"/>
    <w:link w:val="a7"/>
    <w:uiPriority w:val="99"/>
    <w:semiHidden/>
    <w:unhideWhenUsed/>
    <w:rsid w:val="003855DD"/>
    <w:rPr>
      <w:rFonts w:ascii="Tahoma" w:hAnsi="Tahoma" w:cs="Tahoma"/>
      <w:sz w:val="16"/>
      <w:szCs w:val="16"/>
    </w:rPr>
  </w:style>
  <w:style w:type="character" w:customStyle="1" w:styleId="a7">
    <w:name w:val="Текст выноски Знак"/>
    <w:basedOn w:val="a0"/>
    <w:link w:val="a6"/>
    <w:uiPriority w:val="99"/>
    <w:semiHidden/>
    <w:rsid w:val="003855DD"/>
    <w:rPr>
      <w:rFonts w:ascii="Tahoma" w:eastAsia="Arial Unicode MS" w:hAnsi="Tahoma" w:cs="Tahoma"/>
      <w:sz w:val="16"/>
      <w:szCs w:val="16"/>
      <w:lang w:eastAsia="ru-RU"/>
    </w:rPr>
  </w:style>
  <w:style w:type="paragraph" w:styleId="a8">
    <w:name w:val="No Spacing"/>
    <w:uiPriority w:val="1"/>
    <w:qFormat/>
    <w:rsid w:val="003855DD"/>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855DD"/>
    <w:pPr>
      <w:ind w:left="720"/>
      <w:contextualSpacing/>
    </w:pPr>
  </w:style>
  <w:style w:type="character" w:styleId="aa">
    <w:name w:val="Strong"/>
    <w:basedOn w:val="a0"/>
    <w:qFormat/>
    <w:rsid w:val="00385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CDD0F80D05E302A8B844Es5p9G" TargetMode="External"/><Relationship Id="rId13" Type="http://schemas.openxmlformats.org/officeDocument/2006/relationships/hyperlink" Target="consultantplus://offline/ref=84C15A8B64146A8D9042D11A1A6C71C732CD5BD80C8B8D5438738786s4p9G" TargetMode="External"/><Relationship Id="rId18" Type="http://schemas.openxmlformats.org/officeDocument/2006/relationships/hyperlink" Target="consultantplus://offline/ref=84C15A8B64146A8D9042D11A1A6C71C734C858DB0A85D05E302A8B844E593E651DEF56C070E47D53sEp0G" TargetMode="External"/><Relationship Id="rId26" Type="http://schemas.openxmlformats.org/officeDocument/2006/relationships/hyperlink" Target="consultantplus://offline/ref=84C15A8B64146A8D9042D11A1A6C71C737C959D70780D05E302A8B844E593E651DEF56C070E47D53sEp1G" TargetMode="External"/><Relationship Id="rId3" Type="http://schemas.microsoft.com/office/2007/relationships/stylesWithEffects" Target="stylesWithEffects.xml"/><Relationship Id="rId21" Type="http://schemas.openxmlformats.org/officeDocument/2006/relationships/hyperlink" Target="consultantplus://offline/ref=84C15A8B64146A8D9042D11A1A6C71C737CF5FDA0A83D05E302A8B844E593E651DEF56C070E47D53sEp1G" TargetMode="External"/><Relationship Id="rId7" Type="http://schemas.openxmlformats.org/officeDocument/2006/relationships/hyperlink" Target="consultantplus://offline/ref=84C15A8B64146A8D9042D11A1A6C71C734C85FD80785D05E302A8B844Es5p9G" TargetMode="External"/><Relationship Id="rId12" Type="http://schemas.openxmlformats.org/officeDocument/2006/relationships/hyperlink" Target="consultantplus://offline/ref=84C15A8B64146A8D9042D11A1A6C71C734C959D80988D05E302A8B844Es5p9G" TargetMode="External"/><Relationship Id="rId17" Type="http://schemas.openxmlformats.org/officeDocument/2006/relationships/hyperlink" Target="consultantplus://offline/ref=84C15A8B64146A8D9042D11A1A6C71C737CF5FDE0686D05E302A8B844Es5p9G" TargetMode="External"/><Relationship Id="rId25" Type="http://schemas.openxmlformats.org/officeDocument/2006/relationships/hyperlink" Target="consultantplus://offline/ref=84C15A8B64146A8D9042D11A1A6C71C737CF5FDE0686D05E302A8B844Es5p9G" TargetMode="External"/><Relationship Id="rId2" Type="http://schemas.openxmlformats.org/officeDocument/2006/relationships/styles" Target="styles.xml"/><Relationship Id="rId16" Type="http://schemas.openxmlformats.org/officeDocument/2006/relationships/hyperlink" Target="consultantplus://offline/ref=84C15A8B64146A8D9042CF170C002BCB31C202D20D88DE016475D0D9195034325AA00F8234E97C52E53878sFp5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4C15A8B64146A8D9042D11A1A6C71C734C95DDE0986D05E302A8B844Es5p9G" TargetMode="External"/><Relationship Id="rId24" Type="http://schemas.openxmlformats.org/officeDocument/2006/relationships/hyperlink" Target="consultantplus://offline/ref=84C15A8B64146A8D9042D11A1A6C71C737CF5FDE0C81D05E302A8B844Es5p9G" TargetMode="External"/><Relationship Id="rId5" Type="http://schemas.openxmlformats.org/officeDocument/2006/relationships/webSettings" Target="webSettings.xml"/><Relationship Id="rId15" Type="http://schemas.openxmlformats.org/officeDocument/2006/relationships/hyperlink" Target="consultantplus://offline/ref=84C15A8B64146A8D9042D11A1A6C71C737CF5FDE0686D05E302A8B844Es5p9G" TargetMode="External"/><Relationship Id="rId23" Type="http://schemas.openxmlformats.org/officeDocument/2006/relationships/hyperlink" Target="consultantplus://offline/ref=84C15A8B64146A8D9042D11A1A6C71C737CF5FDE0686D05E302A8B844Es5p9G" TargetMode="External"/><Relationship Id="rId28" Type="http://schemas.openxmlformats.org/officeDocument/2006/relationships/theme" Target="theme/theme1.xml"/><Relationship Id="rId10" Type="http://schemas.openxmlformats.org/officeDocument/2006/relationships/hyperlink" Target="consultantplus://offline/ref=84C15A8B64146A8D9042D11A1A6C71C734C95DDE0986D05E302A8B844Es5p9G" TargetMode="External"/><Relationship Id="rId19" Type="http://schemas.openxmlformats.org/officeDocument/2006/relationships/hyperlink" Target="consultantplus://offline/ref=84C15A8B64146A8D9042D11A1A6C71C734C95CD60A85D05E302A8B844Es5p9G" TargetMode="External"/><Relationship Id="rId4" Type="http://schemas.openxmlformats.org/officeDocument/2006/relationships/settings" Target="settings.xml"/><Relationship Id="rId9" Type="http://schemas.openxmlformats.org/officeDocument/2006/relationships/hyperlink" Target="consultantplus://offline/ref=84C15A8B64146A8D9042D11A1A6C71C734C858D70B81D05E302A8B844E593E651DEF56C270sEp5G" TargetMode="External"/><Relationship Id="rId14" Type="http://schemas.openxmlformats.org/officeDocument/2006/relationships/hyperlink" Target="consultantplus://offline/ref=84C15A8B64146A8D9042D11A1A6C71C737CF5CD90D82D05E302A8B844Es5p9G" TargetMode="External"/><Relationship Id="rId22" Type="http://schemas.openxmlformats.org/officeDocument/2006/relationships/hyperlink" Target="consultantplus://offline/ref=84C15A8B64146A8D9042D11A1A6C71C737CF5FDA0A83D05E302A8B844E593E651DEF56C070E47D53sEp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60</Pages>
  <Words>24048</Words>
  <Characters>137075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13</cp:revision>
  <dcterms:created xsi:type="dcterms:W3CDTF">2018-06-26T08:45:00Z</dcterms:created>
  <dcterms:modified xsi:type="dcterms:W3CDTF">2018-07-26T11:26:00Z</dcterms:modified>
</cp:coreProperties>
</file>