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616575" w14:textId="77777777" w:rsidR="00D13212" w:rsidRPr="00D13212" w:rsidRDefault="00D13212" w:rsidP="00D13212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D13212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Сведения о доходах, об имуществе и обязательствах имущественного характера за период с 1 января 2020 года по 31 декабря 2020 года</w:t>
      </w:r>
    </w:p>
    <w:p w14:paraId="117E23C1" w14:textId="77777777" w:rsidR="00D13212" w:rsidRPr="00D13212" w:rsidRDefault="00D13212" w:rsidP="00D132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132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Сведения </w:t>
      </w:r>
      <w:r w:rsidRPr="00D132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F2E6C78" w14:textId="77777777" w:rsidR="00D13212" w:rsidRPr="00D13212" w:rsidRDefault="00D13212" w:rsidP="00D132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13212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о доходах, об имуществе и обязательствах имущественного характера за период с 1 января 2020 года по 31 декабря 2020 года</w:t>
      </w:r>
      <w:r w:rsidRPr="00D132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23040AC4" w14:textId="77777777" w:rsidR="00D13212" w:rsidRPr="00D13212" w:rsidRDefault="00D13212" w:rsidP="00D1321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D13212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tbl>
      <w:tblPr>
        <w:tblW w:w="158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"/>
        <w:gridCol w:w="1824"/>
        <w:gridCol w:w="2045"/>
        <w:gridCol w:w="1045"/>
        <w:gridCol w:w="1483"/>
        <w:gridCol w:w="873"/>
        <w:gridCol w:w="1365"/>
        <w:gridCol w:w="1000"/>
        <w:gridCol w:w="873"/>
        <w:gridCol w:w="1365"/>
        <w:gridCol w:w="1351"/>
        <w:gridCol w:w="1682"/>
        <w:gridCol w:w="1164"/>
      </w:tblGrid>
      <w:tr w:rsidR="00D13212" w:rsidRPr="00D13212" w14:paraId="2B6C2029" w14:textId="77777777" w:rsidTr="00D13212">
        <w:trPr>
          <w:tblCellSpacing w:w="0" w:type="dxa"/>
        </w:trPr>
        <w:tc>
          <w:tcPr>
            <w:tcW w:w="57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D1DCC8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 </w:t>
            </w:r>
          </w:p>
          <w:p w14:paraId="2B3B5FC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п/п </w:t>
            </w:r>
          </w:p>
        </w:tc>
        <w:tc>
          <w:tcPr>
            <w:tcW w:w="142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FD568B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Фамилия, инициалы </w:t>
            </w:r>
          </w:p>
          <w:p w14:paraId="591F537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чьи сведения размещаются  </w:t>
            </w:r>
          </w:p>
        </w:tc>
        <w:tc>
          <w:tcPr>
            <w:tcW w:w="156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1D25A1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Должность </w:t>
            </w:r>
          </w:p>
        </w:tc>
        <w:tc>
          <w:tcPr>
            <w:tcW w:w="3825" w:type="dxa"/>
            <w:gridSpan w:val="4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DD71E5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Объекты недвижимости, находящиеся в собственности </w:t>
            </w:r>
          </w:p>
        </w:tc>
        <w:tc>
          <w:tcPr>
            <w:tcW w:w="3255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0B3BE5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Объекты недвижимости, находящиеся в пользовании </w:t>
            </w:r>
          </w:p>
        </w:tc>
        <w:tc>
          <w:tcPr>
            <w:tcW w:w="2130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A9A7F3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Транспортные средства </w:t>
            </w:r>
          </w:p>
        </w:tc>
        <w:tc>
          <w:tcPr>
            <w:tcW w:w="184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40FA99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Декларированный годовой доход (руб.) </w:t>
            </w:r>
          </w:p>
        </w:tc>
        <w:tc>
          <w:tcPr>
            <w:tcW w:w="1275" w:type="dxa"/>
            <w:vMerge w:val="restart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7E8DCD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Цифровые финансовые активы, цифровая валюта</w:t>
            </w:r>
          </w:p>
        </w:tc>
      </w:tr>
      <w:tr w:rsidR="00D13212" w:rsidRPr="00D13212" w14:paraId="05F89E1D" w14:textId="77777777" w:rsidTr="00D13212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E1A7D63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09493D86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59C9E936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204AAE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 объекта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81D94D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 собственности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1E4FBE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площадь (</w:t>
            </w:r>
            <w:proofErr w:type="spellStart"/>
            <w:proofErr w:type="gramStart"/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кв.м</w:t>
            </w:r>
            <w:proofErr w:type="spellEnd"/>
            <w:proofErr w:type="gramEnd"/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8A01B6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страна расположения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147A2B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 объекта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439589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площадь (</w:t>
            </w:r>
            <w:proofErr w:type="spellStart"/>
            <w:proofErr w:type="gramStart"/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кв.м</w:t>
            </w:r>
            <w:proofErr w:type="spellEnd"/>
            <w:proofErr w:type="gramEnd"/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707543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страна расположения </w:t>
            </w: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F37B6BF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476AB0B4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vAlign w:val="center"/>
            <w:hideMark/>
          </w:tcPr>
          <w:p w14:paraId="6309B1D8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13212" w:rsidRPr="00D13212" w14:paraId="3BC7AE4B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DD66E9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65C74B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Ивлякова</w:t>
            </w:r>
            <w:proofErr w:type="spellEnd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Ирина Николаевна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3F6414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Заместитель Главы администрации </w:t>
            </w:r>
            <w:proofErr w:type="spellStart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Кривцовского</w:t>
            </w:r>
            <w:proofErr w:type="spellEnd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сельсовета </w:t>
            </w:r>
            <w:proofErr w:type="spellStart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Щигровского</w:t>
            </w:r>
            <w:proofErr w:type="spellEnd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района Курской области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932645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Квартира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D3FE55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Общая долевая 1/3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74D6FD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42,1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0C7E73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Россия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FFE029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Квартира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EB6645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48,6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634901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Россия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988691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134940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253604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92000B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D13212" w:rsidRPr="00D13212" w14:paraId="55AB8DC8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6763B5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0CED55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9DA492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6348CD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Квартира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90C1F1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Индивидуальная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111D9B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48,6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4DB624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Россия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F57361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FC2A51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945092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 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87CD8E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Автомобили</w:t>
            </w:r>
          </w:p>
          <w:p w14:paraId="08994D6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легковые:</w:t>
            </w:r>
          </w:p>
          <w:p w14:paraId="7C3AAF6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ХУНДАЙ ACCENT,</w:t>
            </w:r>
          </w:p>
          <w:p w14:paraId="7267AD2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НИССАН</w:t>
            </w:r>
          </w:p>
          <w:p w14:paraId="0E69932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PRIMERA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33EC94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464089,66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ABCBD0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D13212" w:rsidRPr="00D13212" w14:paraId="1C7277E1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16B07E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3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21ADF0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BEA7BD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D9DA36C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393488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452BBF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501A07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A74BAE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Квартира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B3253E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 48,6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4C9C30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Россия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B4B8BA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C38802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E98F16C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D13212" w:rsidRPr="00D13212" w14:paraId="02D68D08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E6DBCB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2ECB6DC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Бодрых Наталья Алексеевна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E2FC06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Директор МКУК «</w:t>
            </w:r>
            <w:proofErr w:type="spellStart"/>
            <w:proofErr w:type="gramStart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Кривцовский</w:t>
            </w:r>
            <w:proofErr w:type="spellEnd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 сельский</w:t>
            </w:r>
            <w:proofErr w:type="gramEnd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Дом культуры»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8F52F4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Земельный участок</w:t>
            </w:r>
          </w:p>
          <w:p w14:paraId="1122701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132BA8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  <w:p w14:paraId="422BCD2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2569221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D4C86B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BD82E1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Общая совместная</w:t>
            </w:r>
          </w:p>
          <w:p w14:paraId="7F6BD5A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66F0708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</w:t>
            </w:r>
          </w:p>
          <w:p w14:paraId="311B18C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791992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Индивидуальная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7AD3C5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3343,0</w:t>
            </w:r>
          </w:p>
          <w:p w14:paraId="3BF1BBD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3BFEAD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34A11BBD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23B1EF2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78,2</w:t>
            </w:r>
          </w:p>
          <w:p w14:paraId="7C2FE48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545E446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3F7373A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B28525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29,7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4EAAAF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 Россия</w:t>
            </w:r>
          </w:p>
          <w:p w14:paraId="19ACBE4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130BDA9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8CDD34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1B2F57BC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14:paraId="0245945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258038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58B2D0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074C3D9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2E48D7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51421D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063088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 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249F6B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Автомобили легковые:</w:t>
            </w:r>
          </w:p>
          <w:p w14:paraId="6A8A604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ШЕВРОЛЕ клан J200</w:t>
            </w:r>
          </w:p>
          <w:p w14:paraId="599CA4E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</w:t>
            </w:r>
            <w:proofErr w:type="spellStart"/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лачетти</w:t>
            </w:r>
            <w:proofErr w:type="spellEnd"/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96E9D8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415653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39E816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D13212" w:rsidRPr="00D13212" w14:paraId="624BF597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BED2C1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4C26E4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20DF34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C3C032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Земельный участок</w:t>
            </w:r>
          </w:p>
          <w:p w14:paraId="1551C6C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  <w:p w14:paraId="7D42E74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AAF70B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</w:t>
            </w:r>
          </w:p>
          <w:p w14:paraId="078452A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совместная</w:t>
            </w:r>
          </w:p>
          <w:p w14:paraId="7A62DA2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D57168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3343,0</w:t>
            </w:r>
          </w:p>
          <w:p w14:paraId="5109151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647ABC1D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538F9D8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78,2</w:t>
            </w:r>
          </w:p>
          <w:p w14:paraId="479BC4B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DD7B8C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14:paraId="17D807D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55B1149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056F2CF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51C9FE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62E2B4C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43FAAB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9844F5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Автомобили легковые:</w:t>
            </w:r>
          </w:p>
          <w:p w14:paraId="33E3E2C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Нива Шевроле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87F5B3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528073,66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8DAF09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D13212" w:rsidRPr="00D13212" w14:paraId="446F6A88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71998E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C0C3AE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C3C66F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447E52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52F02ED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7901E4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EE778D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114B10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14:paraId="21D7D48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000EBF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  <w:p w14:paraId="6E6A953D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9EC2BE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3343,0</w:t>
            </w:r>
          </w:p>
          <w:p w14:paraId="445C7E8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2B6DE8F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328E235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11EFA15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78,2</w:t>
            </w:r>
          </w:p>
          <w:p w14:paraId="310E734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2696CB9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14:paraId="717CA75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562C559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DDBBF3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2449B5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14:paraId="4D094A1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86BAE8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612E235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D7CE698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BA718C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D13212" w:rsidRPr="00D13212" w14:paraId="3B62E50A" w14:textId="77777777" w:rsidTr="00D13212">
        <w:trPr>
          <w:tblCellSpacing w:w="0" w:type="dxa"/>
        </w:trPr>
        <w:tc>
          <w:tcPr>
            <w:tcW w:w="57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156B92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7708D2A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6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2886E65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A3FF637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62D58EE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35D8BFA3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573CAA2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4D578CA1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  <w:p w14:paraId="32BAD1C2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40DCE1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  <w:p w14:paraId="60A79D7F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1951EEE0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3343,0</w:t>
            </w:r>
          </w:p>
          <w:p w14:paraId="7745C3C4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4A741F7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63E86D1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66AE59DB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78,2</w:t>
            </w:r>
          </w:p>
          <w:p w14:paraId="49BA177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14:paraId="032372E6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14:paraId="01FB914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2B016C0C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709AE09E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  <w:p w14:paraId="00A804EA" w14:textId="77777777" w:rsidR="00D13212" w:rsidRPr="00D13212" w:rsidRDefault="00D13212" w:rsidP="00D132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1321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0" w:type="auto"/>
            <w:vAlign w:val="center"/>
            <w:hideMark/>
          </w:tcPr>
          <w:p w14:paraId="48D12DB2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BD2D158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01B5ED72" w14:textId="77777777" w:rsidR="00D13212" w:rsidRPr="00D13212" w:rsidRDefault="00D13212" w:rsidP="00D132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F3F1730" w14:textId="77777777" w:rsidR="00183FC8" w:rsidRPr="00D13212" w:rsidRDefault="00183FC8" w:rsidP="00D13212">
      <w:bookmarkStart w:id="0" w:name="_GoBack"/>
      <w:bookmarkEnd w:id="0"/>
    </w:p>
    <w:sectPr w:rsidR="00183FC8" w:rsidRPr="00D132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B5471"/>
    <w:rsid w:val="00183FC8"/>
    <w:rsid w:val="005C6945"/>
    <w:rsid w:val="00600B19"/>
    <w:rsid w:val="0069724A"/>
    <w:rsid w:val="006B6B41"/>
    <w:rsid w:val="006D26FE"/>
    <w:rsid w:val="008533C1"/>
    <w:rsid w:val="00916DF4"/>
    <w:rsid w:val="009816E1"/>
    <w:rsid w:val="00A623E0"/>
    <w:rsid w:val="00B120E7"/>
    <w:rsid w:val="00B16FD5"/>
    <w:rsid w:val="00CD18FF"/>
    <w:rsid w:val="00D13212"/>
    <w:rsid w:val="00E60231"/>
    <w:rsid w:val="00E61482"/>
    <w:rsid w:val="00F01E17"/>
    <w:rsid w:val="00F53CF1"/>
    <w:rsid w:val="00FA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267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2025-02-19T15:50:00Z</dcterms:created>
  <dcterms:modified xsi:type="dcterms:W3CDTF">2025-02-19T16:05:00Z</dcterms:modified>
</cp:coreProperties>
</file>